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12" w:rsidRPr="00E56212" w:rsidRDefault="00E56212" w:rsidP="00E56212">
      <w:pPr>
        <w:pStyle w:val="a4"/>
        <w:ind w:firstLine="284"/>
        <w:jc w:val="both"/>
        <w:rPr>
          <w:rFonts w:ascii="Times New Roman" w:hAnsi="Times New Roman" w:cs="Times New Roman"/>
          <w:b/>
          <w:sz w:val="28"/>
          <w:szCs w:val="28"/>
        </w:rPr>
      </w:pPr>
    </w:p>
    <w:p w:rsidR="00E56212" w:rsidRDefault="00C275A5" w:rsidP="00E56212">
      <w:pPr>
        <w:pStyle w:val="a4"/>
        <w:ind w:firstLine="284"/>
        <w:jc w:val="both"/>
        <w:rPr>
          <w:rFonts w:ascii="Times New Roman" w:hAnsi="Times New Roman" w:cs="Times New Roman"/>
          <w:b/>
          <w:sz w:val="44"/>
          <w:szCs w:val="44"/>
        </w:rPr>
      </w:pPr>
      <w:r>
        <w:rPr>
          <w:rFonts w:ascii="Times New Roman" w:hAnsi="Times New Roman" w:cs="Times New Roman"/>
          <w:b/>
          <w:sz w:val="44"/>
          <w:szCs w:val="44"/>
        </w:rPr>
        <w:t>Προσωπικότητες του</w:t>
      </w:r>
      <w:r w:rsidR="00E56212" w:rsidRPr="00E56212">
        <w:rPr>
          <w:rFonts w:ascii="Times New Roman" w:hAnsi="Times New Roman" w:cs="Times New Roman"/>
          <w:b/>
          <w:sz w:val="44"/>
          <w:szCs w:val="44"/>
        </w:rPr>
        <w:t xml:space="preserve"> τόπου </w:t>
      </w:r>
      <w:r w:rsidR="00E56212">
        <w:rPr>
          <w:rFonts w:ascii="Times New Roman" w:hAnsi="Times New Roman" w:cs="Times New Roman"/>
          <w:b/>
          <w:sz w:val="44"/>
          <w:szCs w:val="44"/>
        </w:rPr>
        <w:t>μας</w:t>
      </w:r>
    </w:p>
    <w:p w:rsidR="00E56212" w:rsidRPr="00E56212" w:rsidRDefault="00E56212" w:rsidP="00E56212">
      <w:pPr>
        <w:pStyle w:val="a4"/>
        <w:ind w:firstLine="284"/>
        <w:jc w:val="both"/>
        <w:rPr>
          <w:rFonts w:ascii="Times New Roman" w:hAnsi="Times New Roman" w:cs="Times New Roman"/>
          <w:b/>
          <w:sz w:val="44"/>
          <w:szCs w:val="44"/>
        </w:rPr>
      </w:pPr>
    </w:p>
    <w:p w:rsidR="00E56212" w:rsidRPr="00E56212" w:rsidRDefault="00E56212" w:rsidP="00E56212">
      <w:pPr>
        <w:pStyle w:val="a4"/>
        <w:ind w:firstLine="284"/>
        <w:jc w:val="both"/>
        <w:rPr>
          <w:rFonts w:ascii="Times New Roman" w:hAnsi="Times New Roman" w:cs="Times New Roman"/>
          <w:b/>
          <w:sz w:val="28"/>
          <w:szCs w:val="28"/>
          <w:u w:val="single"/>
        </w:rPr>
      </w:pPr>
    </w:p>
    <w:p w:rsidR="00E56212" w:rsidRPr="00E56212" w:rsidRDefault="00E56212" w:rsidP="00E56212">
      <w:pPr>
        <w:pStyle w:val="a4"/>
        <w:jc w:val="center"/>
        <w:rPr>
          <w:rFonts w:ascii="Times New Roman" w:hAnsi="Times New Roman" w:cs="Times New Roman"/>
          <w:b/>
          <w:sz w:val="28"/>
          <w:szCs w:val="28"/>
          <w:u w:val="single"/>
        </w:rPr>
      </w:pPr>
      <w:r w:rsidRPr="00E56212">
        <w:rPr>
          <w:rFonts w:ascii="Times New Roman" w:hAnsi="Times New Roman" w:cs="Times New Roman"/>
          <w:b/>
          <w:sz w:val="28"/>
          <w:szCs w:val="28"/>
          <w:u w:val="single"/>
        </w:rPr>
        <w:t xml:space="preserve">Χάρης Στ. </w:t>
      </w:r>
      <w:proofErr w:type="spellStart"/>
      <w:r w:rsidRPr="00E56212">
        <w:rPr>
          <w:rFonts w:ascii="Times New Roman" w:hAnsi="Times New Roman" w:cs="Times New Roman"/>
          <w:b/>
          <w:sz w:val="28"/>
          <w:szCs w:val="28"/>
          <w:u w:val="single"/>
        </w:rPr>
        <w:t>Πάτσης</w:t>
      </w:r>
      <w:proofErr w:type="spellEnd"/>
    </w:p>
    <w:p w:rsidR="00E56212" w:rsidRPr="00E56212" w:rsidRDefault="00E56212" w:rsidP="00E56212">
      <w:pPr>
        <w:pStyle w:val="a4"/>
        <w:ind w:firstLine="284"/>
        <w:jc w:val="both"/>
        <w:rPr>
          <w:rFonts w:ascii="Times New Roman" w:hAnsi="Times New Roman" w:cs="Times New Roman"/>
          <w:sz w:val="28"/>
          <w:szCs w:val="28"/>
        </w:rPr>
      </w:pP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 xml:space="preserve">Παιδαγωγός, συγγραφέας, εκδότης. Ο Χάρης </w:t>
      </w:r>
      <w:proofErr w:type="spellStart"/>
      <w:r w:rsidRPr="00E56212">
        <w:rPr>
          <w:rFonts w:ascii="Times New Roman" w:hAnsi="Times New Roman" w:cs="Times New Roman"/>
          <w:sz w:val="28"/>
          <w:szCs w:val="28"/>
        </w:rPr>
        <w:t>Πάτσης</w:t>
      </w:r>
      <w:proofErr w:type="spellEnd"/>
      <w:r w:rsidRPr="00E56212">
        <w:rPr>
          <w:rFonts w:ascii="Times New Roman" w:hAnsi="Times New Roman" w:cs="Times New Roman"/>
          <w:sz w:val="28"/>
          <w:szCs w:val="28"/>
        </w:rPr>
        <w:t xml:space="preserve"> είναι μια κορυ</w:t>
      </w:r>
      <w:r w:rsidR="00963282">
        <w:rPr>
          <w:rFonts w:ascii="Times New Roman" w:hAnsi="Times New Roman" w:cs="Times New Roman"/>
          <w:sz w:val="28"/>
          <w:szCs w:val="28"/>
        </w:rPr>
        <w:softHyphen/>
      </w:r>
      <w:r w:rsidRPr="00E56212">
        <w:rPr>
          <w:rFonts w:ascii="Times New Roman" w:hAnsi="Times New Roman" w:cs="Times New Roman"/>
          <w:sz w:val="28"/>
          <w:szCs w:val="28"/>
        </w:rPr>
        <w:t xml:space="preserve">φαία μορφή ανάμεσα στον πνευματικό, λογοτεχνικό και εκδοτικό κόσμο της σύγχρονης Ελλάδας. </w:t>
      </w: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Κατάγεται από το Θεσπρωτικού, νομού Πρέβεζας.</w:t>
      </w: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Το 1933 αποφοίτησε από το Διδασκαλείο Ιωαννίνων. Το 1939 αρί</w:t>
      </w:r>
      <w:r w:rsidR="00963282">
        <w:rPr>
          <w:rFonts w:ascii="Times New Roman" w:hAnsi="Times New Roman" w:cs="Times New Roman"/>
          <w:sz w:val="28"/>
          <w:szCs w:val="28"/>
        </w:rPr>
        <w:softHyphen/>
      </w:r>
      <w:r w:rsidRPr="00E56212">
        <w:rPr>
          <w:rFonts w:ascii="Times New Roman" w:hAnsi="Times New Roman" w:cs="Times New Roman"/>
          <w:sz w:val="28"/>
          <w:szCs w:val="28"/>
        </w:rPr>
        <w:t>στευσε στις εισαγωγικές εξετάσεις για την πανεπιστημιακή μετεκπαίδευ</w:t>
      </w:r>
      <w:r w:rsidR="00963282">
        <w:rPr>
          <w:rFonts w:ascii="Times New Roman" w:hAnsi="Times New Roman" w:cs="Times New Roman"/>
          <w:sz w:val="28"/>
          <w:szCs w:val="28"/>
        </w:rPr>
        <w:softHyphen/>
      </w:r>
      <w:r w:rsidRPr="00E56212">
        <w:rPr>
          <w:rFonts w:ascii="Times New Roman" w:hAnsi="Times New Roman" w:cs="Times New Roman"/>
          <w:sz w:val="28"/>
          <w:szCs w:val="28"/>
        </w:rPr>
        <w:t>ση (Φιλοσοφική Σχολή – έδρα Παιδαγωγικής) και το 1946 πήρε το δί</w:t>
      </w:r>
      <w:r w:rsidR="00963282">
        <w:rPr>
          <w:rFonts w:ascii="Times New Roman" w:hAnsi="Times New Roman" w:cs="Times New Roman"/>
          <w:sz w:val="28"/>
          <w:szCs w:val="28"/>
        </w:rPr>
        <w:softHyphen/>
      </w:r>
      <w:r w:rsidRPr="00E56212">
        <w:rPr>
          <w:rFonts w:ascii="Times New Roman" w:hAnsi="Times New Roman" w:cs="Times New Roman"/>
          <w:sz w:val="28"/>
          <w:szCs w:val="28"/>
        </w:rPr>
        <w:t>πλωμά του με άριστα. Κατά το διάστημα των πανεπιστημιακών σπουδών του δημοσιογραφούσε από τις στήλες του ημερήσιου και περιοδικού τύ</w:t>
      </w:r>
      <w:r w:rsidR="00963282">
        <w:rPr>
          <w:rFonts w:ascii="Times New Roman" w:hAnsi="Times New Roman" w:cs="Times New Roman"/>
          <w:sz w:val="28"/>
          <w:szCs w:val="28"/>
        </w:rPr>
        <w:softHyphen/>
      </w:r>
      <w:r w:rsidRPr="00E56212">
        <w:rPr>
          <w:rFonts w:ascii="Times New Roman" w:hAnsi="Times New Roman" w:cs="Times New Roman"/>
          <w:sz w:val="28"/>
          <w:szCs w:val="28"/>
        </w:rPr>
        <w:t xml:space="preserve">που και έδινε διαλέξεις στα διάφορα μορφωτικά ιδρύματα της πατρίδας μας με θέματα κυρίως παιδαγωγικά, ιστορικά, λογοτεχνικά, κοινωνικά. </w:t>
      </w: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Η δραστηριότητά του στα κατοπινά χρόνια και ως σήμερα μπορεί να συνοψισθεί στα εξής:</w:t>
      </w: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Το 1945 ιδρύει τον ομώνυμο εκδοτικό οργανισμό και μέχρι το 1956 συγγράφει, εκδίδει και κυκλοφορεί τη μηνιαία φιλοσοφική και παιδαγω</w:t>
      </w:r>
      <w:r w:rsidR="00963282">
        <w:rPr>
          <w:rFonts w:ascii="Times New Roman" w:hAnsi="Times New Roman" w:cs="Times New Roman"/>
          <w:sz w:val="28"/>
          <w:szCs w:val="28"/>
        </w:rPr>
        <w:softHyphen/>
      </w:r>
      <w:r w:rsidRPr="00E56212">
        <w:rPr>
          <w:rFonts w:ascii="Times New Roman" w:hAnsi="Times New Roman" w:cs="Times New Roman"/>
          <w:sz w:val="28"/>
          <w:szCs w:val="28"/>
        </w:rPr>
        <w:t>γική επιθεώρηση «Νέο Σχολείο – Νέα Παιδαγωγική», τα περιοδικά «Πα</w:t>
      </w:r>
      <w:r w:rsidR="00963282">
        <w:rPr>
          <w:rFonts w:ascii="Times New Roman" w:hAnsi="Times New Roman" w:cs="Times New Roman"/>
          <w:sz w:val="28"/>
          <w:szCs w:val="28"/>
        </w:rPr>
        <w:softHyphen/>
      </w:r>
      <w:r w:rsidRPr="00E56212">
        <w:rPr>
          <w:rFonts w:ascii="Times New Roman" w:hAnsi="Times New Roman" w:cs="Times New Roman"/>
          <w:sz w:val="28"/>
          <w:szCs w:val="28"/>
        </w:rPr>
        <w:t>ράδεισος του Παιδιού», «Ελεύθερα αναγνώσματα», και τις πασίγνωστες «Πατριδογνωσίες» του και την 28τομη «Εγκυκλοπαίδεια των Νέων» (Μ.Ε.Ν.), την πρώτη ελληνική εγκυκλοπαίδεια, που συντάχθηκε εξ ολο</w:t>
      </w:r>
      <w:r w:rsidR="00963282">
        <w:rPr>
          <w:rFonts w:ascii="Times New Roman" w:hAnsi="Times New Roman" w:cs="Times New Roman"/>
          <w:sz w:val="28"/>
          <w:szCs w:val="28"/>
        </w:rPr>
        <w:softHyphen/>
      </w:r>
      <w:r w:rsidRPr="00E56212">
        <w:rPr>
          <w:rFonts w:ascii="Times New Roman" w:hAnsi="Times New Roman" w:cs="Times New Roman"/>
          <w:sz w:val="28"/>
          <w:szCs w:val="28"/>
        </w:rPr>
        <w:t>κλήρου στη Δημοτική γλώσσα. Τον ίδιο καιρό συγγράφει, ολοκληρώνει και εκδίδει ολόκληρη σειρά σχολικών βιβλίων (αριθ. 48 τίτλους), τα ο</w:t>
      </w:r>
      <w:r w:rsidR="00963282">
        <w:rPr>
          <w:rFonts w:ascii="Times New Roman" w:hAnsi="Times New Roman" w:cs="Times New Roman"/>
          <w:sz w:val="28"/>
          <w:szCs w:val="28"/>
        </w:rPr>
        <w:softHyphen/>
      </w:r>
      <w:r w:rsidRPr="00E56212">
        <w:rPr>
          <w:rFonts w:ascii="Times New Roman" w:hAnsi="Times New Roman" w:cs="Times New Roman"/>
          <w:sz w:val="28"/>
          <w:szCs w:val="28"/>
        </w:rPr>
        <w:t>ποία εγκρίνονται από το Εκπαιδευτικό Συμβούλιο, και για πολλά χρόνια γαλούχησαν την ελληνική νεότητα.</w:t>
      </w: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 xml:space="preserve">Κατά τα επόμενα χρόνια 1956-1959 συνεχίζεται η αλματώδης άνοδος του Χάρη </w:t>
      </w:r>
      <w:proofErr w:type="spellStart"/>
      <w:r w:rsidRPr="00E56212">
        <w:rPr>
          <w:rFonts w:ascii="Times New Roman" w:hAnsi="Times New Roman" w:cs="Times New Roman"/>
          <w:sz w:val="28"/>
          <w:szCs w:val="28"/>
        </w:rPr>
        <w:t>Πάτση</w:t>
      </w:r>
      <w:proofErr w:type="spellEnd"/>
      <w:r w:rsidRPr="00E56212">
        <w:rPr>
          <w:rFonts w:ascii="Times New Roman" w:hAnsi="Times New Roman" w:cs="Times New Roman"/>
          <w:sz w:val="28"/>
          <w:szCs w:val="28"/>
        </w:rPr>
        <w:t xml:space="preserve"> σε όλους τους τομείς της πνευματικής και εκδοτικής δραστηριότητας. Περιοδεύει σ’ ολόκληρη την Ελλάδα και δίνει διαλέξεις σε παιδαγωγικά συνέδρια, σε μορφωτικούς συλλόγους και σε εκπολιτι</w:t>
      </w:r>
      <w:r w:rsidR="00963282">
        <w:rPr>
          <w:rFonts w:ascii="Times New Roman" w:hAnsi="Times New Roman" w:cs="Times New Roman"/>
          <w:sz w:val="28"/>
          <w:szCs w:val="28"/>
        </w:rPr>
        <w:softHyphen/>
      </w:r>
      <w:r w:rsidRPr="00E56212">
        <w:rPr>
          <w:rFonts w:ascii="Times New Roman" w:hAnsi="Times New Roman" w:cs="Times New Roman"/>
          <w:sz w:val="28"/>
          <w:szCs w:val="28"/>
        </w:rPr>
        <w:t>στικά σωματεία.</w:t>
      </w: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 xml:space="preserve">1960-1962. Εκδίδει το περίφημα «Λεξικό της Δημοτικής» και αποκτά έτσι για πρώτη φορά η Νεοελληνική γλώσσα το λεξικό της. </w:t>
      </w: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1963-1964. Χτίζει με δικές του δαπάνες καλλιμάρμαρο σχολικό διδα</w:t>
      </w:r>
      <w:r w:rsidR="00963282">
        <w:rPr>
          <w:rFonts w:ascii="Times New Roman" w:hAnsi="Times New Roman" w:cs="Times New Roman"/>
          <w:sz w:val="28"/>
          <w:szCs w:val="28"/>
        </w:rPr>
        <w:softHyphen/>
      </w:r>
      <w:r w:rsidRPr="00E56212">
        <w:rPr>
          <w:rFonts w:ascii="Times New Roman" w:hAnsi="Times New Roman" w:cs="Times New Roman"/>
          <w:sz w:val="28"/>
          <w:szCs w:val="28"/>
        </w:rPr>
        <w:t>κτήριο και το δωρίζει στη γενέτειρά του Θεσπρωτικό Πρέβεζας. Στα ε</w:t>
      </w:r>
      <w:r w:rsidR="00963282">
        <w:rPr>
          <w:rFonts w:ascii="Times New Roman" w:hAnsi="Times New Roman" w:cs="Times New Roman"/>
          <w:sz w:val="28"/>
          <w:szCs w:val="28"/>
        </w:rPr>
        <w:softHyphen/>
      </w:r>
      <w:r w:rsidRPr="00E56212">
        <w:rPr>
          <w:rFonts w:ascii="Times New Roman" w:hAnsi="Times New Roman" w:cs="Times New Roman"/>
          <w:sz w:val="28"/>
          <w:szCs w:val="28"/>
        </w:rPr>
        <w:t>γκαίνια που έγιναν (8-11-1964) κατά την παράδοση και έναρξη της λει</w:t>
      </w:r>
      <w:r w:rsidR="00963282">
        <w:rPr>
          <w:rFonts w:ascii="Times New Roman" w:hAnsi="Times New Roman" w:cs="Times New Roman"/>
          <w:sz w:val="28"/>
          <w:szCs w:val="28"/>
        </w:rPr>
        <w:softHyphen/>
      </w:r>
      <w:r w:rsidRPr="00E56212">
        <w:rPr>
          <w:rFonts w:ascii="Times New Roman" w:hAnsi="Times New Roman" w:cs="Times New Roman"/>
          <w:sz w:val="28"/>
          <w:szCs w:val="28"/>
        </w:rPr>
        <w:t xml:space="preserve">τουργίας του Σχολικού Διδακτηρίου Θεσπρωτικού (Δωρεά Χάρη </w:t>
      </w:r>
      <w:proofErr w:type="spellStart"/>
      <w:r w:rsidRPr="00E56212">
        <w:rPr>
          <w:rFonts w:ascii="Times New Roman" w:hAnsi="Times New Roman" w:cs="Times New Roman"/>
          <w:sz w:val="28"/>
          <w:szCs w:val="28"/>
        </w:rPr>
        <w:t>Πά</w:t>
      </w:r>
      <w:r w:rsidR="00963282">
        <w:rPr>
          <w:rFonts w:ascii="Times New Roman" w:hAnsi="Times New Roman" w:cs="Times New Roman"/>
          <w:sz w:val="28"/>
          <w:szCs w:val="28"/>
        </w:rPr>
        <w:softHyphen/>
      </w:r>
      <w:r w:rsidRPr="00E56212">
        <w:rPr>
          <w:rFonts w:ascii="Times New Roman" w:hAnsi="Times New Roman" w:cs="Times New Roman"/>
          <w:sz w:val="28"/>
          <w:szCs w:val="28"/>
        </w:rPr>
        <w:t>τση</w:t>
      </w:r>
      <w:proofErr w:type="spellEnd"/>
      <w:r w:rsidRPr="00E56212">
        <w:rPr>
          <w:rFonts w:ascii="Times New Roman" w:hAnsi="Times New Roman" w:cs="Times New Roman"/>
          <w:sz w:val="28"/>
          <w:szCs w:val="28"/>
        </w:rPr>
        <w:t xml:space="preserve">), ο τότε πρωθυπουργός Γ. Παπανδρέου με ολόκληρο το Υπουργικό Συμβούλιο παρέλαβε το Διδακτήριο υπό την ιδιότητα του Υπουργού Παιδείας και απένειμε δημόσια στον Χάρη </w:t>
      </w:r>
      <w:proofErr w:type="spellStart"/>
      <w:r w:rsidRPr="00E56212">
        <w:rPr>
          <w:rFonts w:ascii="Times New Roman" w:hAnsi="Times New Roman" w:cs="Times New Roman"/>
          <w:sz w:val="28"/>
          <w:szCs w:val="28"/>
        </w:rPr>
        <w:t>Πάτση</w:t>
      </w:r>
      <w:proofErr w:type="spellEnd"/>
      <w:r w:rsidRPr="00E56212">
        <w:rPr>
          <w:rFonts w:ascii="Times New Roman" w:hAnsi="Times New Roman" w:cs="Times New Roman"/>
          <w:sz w:val="28"/>
          <w:szCs w:val="28"/>
        </w:rPr>
        <w:t xml:space="preserve"> το για πρώτη φορά </w:t>
      </w:r>
      <w:r w:rsidRPr="00E56212">
        <w:rPr>
          <w:rFonts w:ascii="Times New Roman" w:hAnsi="Times New Roman" w:cs="Times New Roman"/>
          <w:sz w:val="28"/>
          <w:szCs w:val="28"/>
        </w:rPr>
        <w:lastRenderedPageBreak/>
        <w:t xml:space="preserve">στα χρονικά της ελληνικής παιδείας καθιερωθέν «Α΄ </w:t>
      </w:r>
      <w:proofErr w:type="spellStart"/>
      <w:r w:rsidRPr="00E56212">
        <w:rPr>
          <w:rFonts w:ascii="Times New Roman" w:hAnsi="Times New Roman" w:cs="Times New Roman"/>
          <w:sz w:val="28"/>
          <w:szCs w:val="28"/>
        </w:rPr>
        <w:t>ΧρυσούνΜετάλ</w:t>
      </w:r>
      <w:r w:rsidR="00963282">
        <w:rPr>
          <w:rFonts w:ascii="Times New Roman" w:hAnsi="Times New Roman" w:cs="Times New Roman"/>
          <w:sz w:val="28"/>
          <w:szCs w:val="28"/>
        </w:rPr>
        <w:softHyphen/>
      </w:r>
      <w:r w:rsidRPr="00E56212">
        <w:rPr>
          <w:rFonts w:ascii="Times New Roman" w:hAnsi="Times New Roman" w:cs="Times New Roman"/>
          <w:sz w:val="28"/>
          <w:szCs w:val="28"/>
        </w:rPr>
        <w:t>λιον</w:t>
      </w:r>
      <w:proofErr w:type="spellEnd"/>
      <w:r w:rsidRPr="00E56212">
        <w:rPr>
          <w:rFonts w:ascii="Times New Roman" w:hAnsi="Times New Roman" w:cs="Times New Roman"/>
          <w:sz w:val="28"/>
          <w:szCs w:val="28"/>
        </w:rPr>
        <w:t xml:space="preserve"> Παιδείας». </w:t>
      </w: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1965. Εκδίδει τα «Λεξικά Ξένων Γλωσσών» (8 τόμοι) και τη σειρά «Μαθαίνω Ξένες Γλώσσες» (Αγγλικά, Γαλλικά, Γερμανικά, Ιταλικά). Για πρώτη φορά η Νεοελληνική γλώσσα παίρνει τη θέση της στη διδασκαλία των ξένων γλωσσών.</w:t>
      </w: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 xml:space="preserve">1966-1971. Ο Χάρης </w:t>
      </w:r>
      <w:proofErr w:type="spellStart"/>
      <w:r w:rsidRPr="00E56212">
        <w:rPr>
          <w:rFonts w:ascii="Times New Roman" w:hAnsi="Times New Roman" w:cs="Times New Roman"/>
          <w:sz w:val="28"/>
          <w:szCs w:val="28"/>
        </w:rPr>
        <w:t>Πάτσης</w:t>
      </w:r>
      <w:proofErr w:type="spellEnd"/>
      <w:r w:rsidRPr="00E56212">
        <w:rPr>
          <w:rFonts w:ascii="Times New Roman" w:hAnsi="Times New Roman" w:cs="Times New Roman"/>
          <w:sz w:val="28"/>
          <w:szCs w:val="28"/>
        </w:rPr>
        <w:t xml:space="preserve"> κυκλοφορεί το μεγάλο «έργο της ζωής του» - όπως το αποκαλεί - τη «Νέα Ελληνική Εγκυκλοπαίδεια», σε 24 μεγάλους και ογκώδεις τόμους με 22.000 μεγάλες σελίδες.</w:t>
      </w: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 xml:space="preserve">Από τον ίδιο χρόνο αρχίζει η πιο δραστήρια περίοδος της ζωής του Χάρη </w:t>
      </w:r>
      <w:proofErr w:type="spellStart"/>
      <w:r w:rsidRPr="00E56212">
        <w:rPr>
          <w:rFonts w:ascii="Times New Roman" w:hAnsi="Times New Roman" w:cs="Times New Roman"/>
          <w:sz w:val="28"/>
          <w:szCs w:val="28"/>
        </w:rPr>
        <w:t>Πάτση</w:t>
      </w:r>
      <w:proofErr w:type="spellEnd"/>
      <w:r w:rsidRPr="00E56212">
        <w:rPr>
          <w:rFonts w:ascii="Times New Roman" w:hAnsi="Times New Roman" w:cs="Times New Roman"/>
          <w:sz w:val="28"/>
          <w:szCs w:val="28"/>
        </w:rPr>
        <w:t>. Εκδίδει, επιμελείται, εποπτεύει και κυκλοφορεί: εγκυκλο</w:t>
      </w:r>
      <w:r w:rsidR="00963282">
        <w:rPr>
          <w:rFonts w:ascii="Times New Roman" w:hAnsi="Times New Roman" w:cs="Times New Roman"/>
          <w:sz w:val="28"/>
          <w:szCs w:val="28"/>
        </w:rPr>
        <w:softHyphen/>
      </w:r>
      <w:r w:rsidRPr="00E56212">
        <w:rPr>
          <w:rFonts w:ascii="Times New Roman" w:hAnsi="Times New Roman" w:cs="Times New Roman"/>
          <w:sz w:val="28"/>
          <w:szCs w:val="28"/>
        </w:rPr>
        <w:t>παίδειες κάθε λογής, λεξικά, ιστορικά, γεωγραφικά, λογοτεχνικά έργα. Ταυτόχρονα οργανώνει Κινητές Εκθέσεις σε κατάλληλα διασκευασμένα πούλμαν, τα οποία περιοδεύουν σ’ όλη την Ελλάδα και στο τέλος αντι</w:t>
      </w:r>
      <w:r w:rsidR="00963282">
        <w:rPr>
          <w:rFonts w:ascii="Times New Roman" w:hAnsi="Times New Roman" w:cs="Times New Roman"/>
          <w:sz w:val="28"/>
          <w:szCs w:val="28"/>
        </w:rPr>
        <w:softHyphen/>
      </w:r>
      <w:r w:rsidRPr="00E56212">
        <w:rPr>
          <w:rFonts w:ascii="Times New Roman" w:hAnsi="Times New Roman" w:cs="Times New Roman"/>
          <w:sz w:val="28"/>
          <w:szCs w:val="28"/>
        </w:rPr>
        <w:t>προσωπεύει την Ελλάδα στις μεγάλες διεθνείς εκθέσεις βιβλίου: Λονδί</w:t>
      </w:r>
      <w:r w:rsidR="00963282">
        <w:rPr>
          <w:rFonts w:ascii="Times New Roman" w:hAnsi="Times New Roman" w:cs="Times New Roman"/>
          <w:sz w:val="28"/>
          <w:szCs w:val="28"/>
        </w:rPr>
        <w:softHyphen/>
      </w:r>
      <w:r w:rsidRPr="00E56212">
        <w:rPr>
          <w:rFonts w:ascii="Times New Roman" w:hAnsi="Times New Roman" w:cs="Times New Roman"/>
          <w:sz w:val="28"/>
          <w:szCs w:val="28"/>
        </w:rPr>
        <w:t>νου, Βρυξελλών, Φραγκφούρτης, Σικάγου, κ.λπ.</w:t>
      </w: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1972-1976. Συνεχίζει με τον ίδιο ανοδικό ρυθμό τη συγγραφική και εκδοτική του δραστηριότητα.</w:t>
      </w: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 xml:space="preserve">1978-1984. Ο Χάρης </w:t>
      </w:r>
      <w:proofErr w:type="spellStart"/>
      <w:r w:rsidRPr="00E56212">
        <w:rPr>
          <w:rFonts w:ascii="Times New Roman" w:hAnsi="Times New Roman" w:cs="Times New Roman"/>
          <w:sz w:val="28"/>
          <w:szCs w:val="28"/>
        </w:rPr>
        <w:t>Πάτσης</w:t>
      </w:r>
      <w:proofErr w:type="spellEnd"/>
      <w:r w:rsidRPr="00E56212">
        <w:rPr>
          <w:rFonts w:ascii="Times New Roman" w:hAnsi="Times New Roman" w:cs="Times New Roman"/>
          <w:sz w:val="28"/>
          <w:szCs w:val="28"/>
        </w:rPr>
        <w:t xml:space="preserve"> επεκτείνει την 24τομη Μεγάλη Εγκυ</w:t>
      </w:r>
      <w:r w:rsidR="00963282">
        <w:rPr>
          <w:rFonts w:ascii="Times New Roman" w:hAnsi="Times New Roman" w:cs="Times New Roman"/>
          <w:sz w:val="28"/>
          <w:szCs w:val="28"/>
        </w:rPr>
        <w:softHyphen/>
      </w:r>
      <w:r w:rsidRPr="00E56212">
        <w:rPr>
          <w:rFonts w:ascii="Times New Roman" w:hAnsi="Times New Roman" w:cs="Times New Roman"/>
          <w:sz w:val="28"/>
          <w:szCs w:val="28"/>
        </w:rPr>
        <w:t>κλοπαίδεια (Ν.Ε.Ε.Π.) σε 36τομη, ένα έργο ασύγκριτο και ανεπανάλη</w:t>
      </w:r>
      <w:r w:rsidR="00963282">
        <w:rPr>
          <w:rFonts w:ascii="Times New Roman" w:hAnsi="Times New Roman" w:cs="Times New Roman"/>
          <w:sz w:val="28"/>
          <w:szCs w:val="28"/>
        </w:rPr>
        <w:softHyphen/>
      </w:r>
      <w:r w:rsidRPr="00E56212">
        <w:rPr>
          <w:rFonts w:ascii="Times New Roman" w:hAnsi="Times New Roman" w:cs="Times New Roman"/>
          <w:sz w:val="28"/>
          <w:szCs w:val="28"/>
        </w:rPr>
        <w:t>πτο, που καλύπτει ολόκληρο τον πνευματικό χώρο του πανανθρώπινου επιστητού.</w:t>
      </w: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1985-1993. Επιμελείται και κυκλοφορεί τις νεώτερες εκδόσεις «Ελλά</w:t>
      </w:r>
      <w:r w:rsidR="00963282">
        <w:rPr>
          <w:rFonts w:ascii="Times New Roman" w:hAnsi="Times New Roman" w:cs="Times New Roman"/>
          <w:sz w:val="28"/>
          <w:szCs w:val="28"/>
        </w:rPr>
        <w:softHyphen/>
      </w:r>
      <w:r w:rsidRPr="00E56212">
        <w:rPr>
          <w:rFonts w:ascii="Times New Roman" w:hAnsi="Times New Roman" w:cs="Times New Roman"/>
          <w:sz w:val="28"/>
          <w:szCs w:val="28"/>
        </w:rPr>
        <w:t>δα - Κόσμος 2000» (20 τόμοι), «Παγκόσμιοι Τουριστικοί Οδηγοί» (25 τόμοι) και «Μεγάλη Παγκόσμια Εγκυκλοπαίδεια 2</w:t>
      </w:r>
      <w:r w:rsidR="00C275A5">
        <w:rPr>
          <w:rFonts w:ascii="Times New Roman" w:hAnsi="Times New Roman" w:cs="Times New Roman"/>
          <w:sz w:val="28"/>
          <w:szCs w:val="28"/>
        </w:rPr>
        <w:t>1ος</w:t>
      </w:r>
      <w:r w:rsidRPr="00E56212">
        <w:rPr>
          <w:rFonts w:ascii="Times New Roman" w:hAnsi="Times New Roman" w:cs="Times New Roman"/>
          <w:sz w:val="28"/>
          <w:szCs w:val="28"/>
        </w:rPr>
        <w:t xml:space="preserve"> αιώνας» σε 30 τό</w:t>
      </w:r>
      <w:r w:rsidR="00963282">
        <w:rPr>
          <w:rFonts w:ascii="Times New Roman" w:hAnsi="Times New Roman" w:cs="Times New Roman"/>
          <w:sz w:val="28"/>
          <w:szCs w:val="28"/>
        </w:rPr>
        <w:softHyphen/>
      </w:r>
      <w:r w:rsidRPr="00E56212">
        <w:rPr>
          <w:rFonts w:ascii="Times New Roman" w:hAnsi="Times New Roman" w:cs="Times New Roman"/>
          <w:sz w:val="28"/>
          <w:szCs w:val="28"/>
        </w:rPr>
        <w:t>μους.</w:t>
      </w: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 xml:space="preserve">2005. Ο Χάρης </w:t>
      </w:r>
      <w:proofErr w:type="spellStart"/>
      <w:r w:rsidRPr="00E56212">
        <w:rPr>
          <w:rFonts w:ascii="Times New Roman" w:hAnsi="Times New Roman" w:cs="Times New Roman"/>
          <w:sz w:val="28"/>
          <w:szCs w:val="28"/>
        </w:rPr>
        <w:t>Πάτσης</w:t>
      </w:r>
      <w:proofErr w:type="spellEnd"/>
      <w:r w:rsidRPr="00E56212">
        <w:rPr>
          <w:rFonts w:ascii="Times New Roman" w:hAnsi="Times New Roman" w:cs="Times New Roman"/>
          <w:sz w:val="28"/>
          <w:szCs w:val="28"/>
        </w:rPr>
        <w:t xml:space="preserve"> συμπληρώνοντας 70 χρόνια πνευματικής προ</w:t>
      </w:r>
      <w:r w:rsidR="00963282">
        <w:rPr>
          <w:rFonts w:ascii="Times New Roman" w:hAnsi="Times New Roman" w:cs="Times New Roman"/>
          <w:sz w:val="28"/>
          <w:szCs w:val="28"/>
        </w:rPr>
        <w:softHyphen/>
      </w:r>
      <w:r w:rsidRPr="00E56212">
        <w:rPr>
          <w:rFonts w:ascii="Times New Roman" w:hAnsi="Times New Roman" w:cs="Times New Roman"/>
          <w:sz w:val="28"/>
          <w:szCs w:val="28"/>
        </w:rPr>
        <w:t xml:space="preserve">σφοράς ολοκληρώνει το δεκάτομο «Μεγάλο </w:t>
      </w:r>
      <w:proofErr w:type="spellStart"/>
      <w:r w:rsidRPr="00E56212">
        <w:rPr>
          <w:rFonts w:ascii="Times New Roman" w:hAnsi="Times New Roman" w:cs="Times New Roman"/>
          <w:sz w:val="28"/>
          <w:szCs w:val="28"/>
        </w:rPr>
        <w:t>Πανλεξικό</w:t>
      </w:r>
      <w:proofErr w:type="spellEnd"/>
      <w:r w:rsidRPr="00E56212">
        <w:rPr>
          <w:rFonts w:ascii="Times New Roman" w:hAnsi="Times New Roman" w:cs="Times New Roman"/>
          <w:sz w:val="28"/>
          <w:szCs w:val="28"/>
        </w:rPr>
        <w:t xml:space="preserve"> της Ενιαίας Γλώσσας» (Αρχαία, Αλεξανδρινής, Βυζαντινής, Μεσαιωνικής, Καθαρεύ</w:t>
      </w:r>
      <w:r w:rsidR="00963282">
        <w:rPr>
          <w:rFonts w:ascii="Times New Roman" w:hAnsi="Times New Roman" w:cs="Times New Roman"/>
          <w:sz w:val="28"/>
          <w:szCs w:val="28"/>
        </w:rPr>
        <w:softHyphen/>
      </w:r>
      <w:r w:rsidRPr="00E56212">
        <w:rPr>
          <w:rFonts w:ascii="Times New Roman" w:hAnsi="Times New Roman" w:cs="Times New Roman"/>
          <w:sz w:val="28"/>
          <w:szCs w:val="28"/>
        </w:rPr>
        <w:t>ουσας και Νεοελληνικής Δημοτικής), ανανεώνει, επεκτείνει και κυκλο</w:t>
      </w:r>
      <w:r w:rsidR="00963282">
        <w:rPr>
          <w:rFonts w:ascii="Times New Roman" w:hAnsi="Times New Roman" w:cs="Times New Roman"/>
          <w:sz w:val="28"/>
          <w:szCs w:val="28"/>
        </w:rPr>
        <w:softHyphen/>
      </w:r>
      <w:r w:rsidRPr="00E56212">
        <w:rPr>
          <w:rFonts w:ascii="Times New Roman" w:hAnsi="Times New Roman" w:cs="Times New Roman"/>
          <w:sz w:val="28"/>
          <w:szCs w:val="28"/>
        </w:rPr>
        <w:t>φορεί σε Β΄ έκδοση και σε 24 τόμους τη «Μεγάλη Εγκυκλοπαίδεια της Νεοελληνικής Λογοτεχνίας» (Μ.Ε.Ν.Λ.). Η Μ.Ε.Ν.Λ. είναι ένα μνη</w:t>
      </w:r>
      <w:r w:rsidR="00963282">
        <w:rPr>
          <w:rFonts w:ascii="Times New Roman" w:hAnsi="Times New Roman" w:cs="Times New Roman"/>
          <w:sz w:val="28"/>
          <w:szCs w:val="28"/>
        </w:rPr>
        <w:softHyphen/>
      </w:r>
      <w:r w:rsidRPr="00E56212">
        <w:rPr>
          <w:rFonts w:ascii="Times New Roman" w:hAnsi="Times New Roman" w:cs="Times New Roman"/>
          <w:sz w:val="28"/>
          <w:szCs w:val="28"/>
        </w:rPr>
        <w:t>μειώδες έργο, το οποίο στολίζει τις βιβλιοθήκες των Ακαδημιών και των διαφόρων πνευματικών ιδρυμάτων, σε όλες τις χώρες της γης.</w:t>
      </w: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 xml:space="preserve">Εκτός από τα παραπάνω, ο Χάρης </w:t>
      </w:r>
      <w:proofErr w:type="spellStart"/>
      <w:r w:rsidRPr="00E56212">
        <w:rPr>
          <w:rFonts w:ascii="Times New Roman" w:hAnsi="Times New Roman" w:cs="Times New Roman"/>
          <w:sz w:val="28"/>
          <w:szCs w:val="28"/>
        </w:rPr>
        <w:t>Πάτσης</w:t>
      </w:r>
      <w:proofErr w:type="spellEnd"/>
      <w:r w:rsidRPr="00E56212">
        <w:rPr>
          <w:rFonts w:ascii="Times New Roman" w:hAnsi="Times New Roman" w:cs="Times New Roman"/>
          <w:sz w:val="28"/>
          <w:szCs w:val="28"/>
        </w:rPr>
        <w:t xml:space="preserve"> έγραψε και πολλά παιδαγω</w:t>
      </w:r>
      <w:r w:rsidR="00963282">
        <w:rPr>
          <w:rFonts w:ascii="Times New Roman" w:hAnsi="Times New Roman" w:cs="Times New Roman"/>
          <w:sz w:val="28"/>
          <w:szCs w:val="28"/>
        </w:rPr>
        <w:softHyphen/>
      </w:r>
      <w:r w:rsidRPr="00E56212">
        <w:rPr>
          <w:rFonts w:ascii="Times New Roman" w:hAnsi="Times New Roman" w:cs="Times New Roman"/>
          <w:sz w:val="28"/>
          <w:szCs w:val="28"/>
        </w:rPr>
        <w:t xml:space="preserve">γικά συγγράμματα και μερικά λογοτεχνήματα. </w:t>
      </w: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 xml:space="preserve">Την παραπάνω βιογραφία του Χάρη </w:t>
      </w:r>
      <w:proofErr w:type="spellStart"/>
      <w:r w:rsidRPr="00E56212">
        <w:rPr>
          <w:rFonts w:ascii="Times New Roman" w:hAnsi="Times New Roman" w:cs="Times New Roman"/>
          <w:sz w:val="28"/>
          <w:szCs w:val="28"/>
        </w:rPr>
        <w:t>Πάτση</w:t>
      </w:r>
      <w:proofErr w:type="spellEnd"/>
      <w:r w:rsidRPr="00E56212">
        <w:rPr>
          <w:rFonts w:ascii="Times New Roman" w:hAnsi="Times New Roman" w:cs="Times New Roman"/>
          <w:sz w:val="28"/>
          <w:szCs w:val="28"/>
        </w:rPr>
        <w:t>, πήραμε από την υπό έκ</w:t>
      </w:r>
      <w:r w:rsidR="00963282">
        <w:rPr>
          <w:rFonts w:ascii="Times New Roman" w:hAnsi="Times New Roman" w:cs="Times New Roman"/>
          <w:sz w:val="28"/>
          <w:szCs w:val="28"/>
        </w:rPr>
        <w:softHyphen/>
      </w:r>
      <w:r w:rsidRPr="00E56212">
        <w:rPr>
          <w:rFonts w:ascii="Times New Roman" w:hAnsi="Times New Roman" w:cs="Times New Roman"/>
          <w:sz w:val="28"/>
          <w:szCs w:val="28"/>
        </w:rPr>
        <w:t>δοση Εγκυκλοπαίδεια Ελλήνων Λογοτεχνών, την οποία εκδίδει ο δικός του εκδοτικός οίκος.</w:t>
      </w:r>
    </w:p>
    <w:p w:rsidR="00E56212" w:rsidRPr="00E56212" w:rsidRDefault="00E56212" w:rsidP="00E56212">
      <w:pPr>
        <w:pStyle w:val="a4"/>
        <w:ind w:firstLine="284"/>
        <w:jc w:val="both"/>
        <w:rPr>
          <w:rFonts w:ascii="Times New Roman" w:hAnsi="Times New Roman" w:cs="Times New Roman"/>
          <w:sz w:val="28"/>
          <w:szCs w:val="28"/>
        </w:rPr>
      </w:pPr>
      <w:r w:rsidRPr="00E56212">
        <w:rPr>
          <w:rFonts w:ascii="Times New Roman" w:hAnsi="Times New Roman" w:cs="Times New Roman"/>
          <w:sz w:val="28"/>
          <w:szCs w:val="28"/>
        </w:rPr>
        <w:t>Ευχαριστούμε πολύ και τον συμπατριώτη μας, γεωπόνο κ. Παπαγιάννη Γεώργιο του Μιχαήλ, τμηματάρχη του Υπουργείου Αγροτικής Ανάπτυ</w:t>
      </w:r>
      <w:r w:rsidR="00963282">
        <w:rPr>
          <w:rFonts w:ascii="Times New Roman" w:hAnsi="Times New Roman" w:cs="Times New Roman"/>
          <w:sz w:val="28"/>
          <w:szCs w:val="28"/>
        </w:rPr>
        <w:softHyphen/>
      </w:r>
      <w:r w:rsidRPr="00E56212">
        <w:rPr>
          <w:rFonts w:ascii="Times New Roman" w:hAnsi="Times New Roman" w:cs="Times New Roman"/>
          <w:sz w:val="28"/>
          <w:szCs w:val="28"/>
        </w:rPr>
        <w:t xml:space="preserve">ξης &amp; Τροφίμων που είχε την καλοσύνη να μας την στείλει. </w:t>
      </w:r>
    </w:p>
    <w:p w:rsidR="00E56212" w:rsidRPr="00E56212" w:rsidRDefault="00E56212" w:rsidP="00E56212">
      <w:pPr>
        <w:pStyle w:val="a4"/>
        <w:ind w:firstLine="284"/>
        <w:jc w:val="both"/>
        <w:rPr>
          <w:rFonts w:ascii="Times New Roman" w:hAnsi="Times New Roman" w:cs="Times New Roman"/>
          <w:sz w:val="28"/>
          <w:szCs w:val="28"/>
        </w:rPr>
      </w:pPr>
    </w:p>
    <w:p w:rsidR="00E56212" w:rsidRPr="00E56212" w:rsidRDefault="00E56212" w:rsidP="007E1681">
      <w:pPr>
        <w:pStyle w:val="a4"/>
        <w:jc w:val="both"/>
        <w:rPr>
          <w:rFonts w:ascii="Times New Roman" w:hAnsi="Times New Roman" w:cs="Times New Roman"/>
          <w:sz w:val="28"/>
          <w:szCs w:val="28"/>
        </w:rPr>
      </w:pPr>
      <w:r w:rsidRPr="00E56212">
        <w:rPr>
          <w:rFonts w:ascii="Times New Roman" w:hAnsi="Times New Roman" w:cs="Times New Roman"/>
          <w:noProof/>
          <w:sz w:val="28"/>
          <w:szCs w:val="28"/>
        </w:rPr>
        <w:lastRenderedPageBreak/>
        <w:drawing>
          <wp:inline distT="0" distB="0" distL="0" distR="0">
            <wp:extent cx="5273675" cy="3741420"/>
            <wp:effectExtent l="19050" t="0" r="3175" b="0"/>
            <wp:docPr id="1" name="Εικόνα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4" cstate="print"/>
                    <a:srcRect/>
                    <a:stretch>
                      <a:fillRect/>
                    </a:stretch>
                  </pic:blipFill>
                  <pic:spPr bwMode="auto">
                    <a:xfrm>
                      <a:off x="0" y="0"/>
                      <a:ext cx="5273675" cy="3741420"/>
                    </a:xfrm>
                    <a:prstGeom prst="rect">
                      <a:avLst/>
                    </a:prstGeom>
                    <a:noFill/>
                    <a:ln w="9525">
                      <a:noFill/>
                      <a:miter lim="800000"/>
                      <a:headEnd/>
                      <a:tailEnd/>
                    </a:ln>
                  </pic:spPr>
                </pic:pic>
              </a:graphicData>
            </a:graphic>
          </wp:inline>
        </w:drawing>
      </w:r>
    </w:p>
    <w:p w:rsidR="00E56212" w:rsidRPr="00E56212" w:rsidRDefault="00E56212" w:rsidP="00E56212">
      <w:pPr>
        <w:pStyle w:val="a4"/>
        <w:ind w:firstLine="284"/>
        <w:jc w:val="both"/>
        <w:rPr>
          <w:rFonts w:ascii="Times New Roman" w:hAnsi="Times New Roman" w:cs="Times New Roman"/>
          <w:sz w:val="28"/>
          <w:szCs w:val="28"/>
        </w:rPr>
      </w:pPr>
    </w:p>
    <w:p w:rsidR="00E56212" w:rsidRPr="00E56212" w:rsidRDefault="00E56212" w:rsidP="00E56212">
      <w:pPr>
        <w:pStyle w:val="a4"/>
        <w:ind w:firstLine="284"/>
        <w:jc w:val="both"/>
        <w:rPr>
          <w:rFonts w:ascii="Times New Roman" w:hAnsi="Times New Roman" w:cs="Times New Roman"/>
          <w:i/>
          <w:sz w:val="28"/>
          <w:szCs w:val="28"/>
        </w:rPr>
      </w:pPr>
      <w:bookmarkStart w:id="0" w:name="_GoBack"/>
      <w:bookmarkEnd w:id="0"/>
      <w:r w:rsidRPr="00E56212">
        <w:rPr>
          <w:rFonts w:ascii="Times New Roman" w:hAnsi="Times New Roman" w:cs="Times New Roman"/>
          <w:i/>
          <w:sz w:val="28"/>
          <w:szCs w:val="28"/>
        </w:rPr>
        <w:t xml:space="preserve">Ο συμπολίτης μας Χάρης </w:t>
      </w:r>
      <w:proofErr w:type="spellStart"/>
      <w:r w:rsidRPr="00E56212">
        <w:rPr>
          <w:rFonts w:ascii="Times New Roman" w:hAnsi="Times New Roman" w:cs="Times New Roman"/>
          <w:i/>
          <w:sz w:val="28"/>
          <w:szCs w:val="28"/>
        </w:rPr>
        <w:t>Πάτσης</w:t>
      </w:r>
      <w:proofErr w:type="spellEnd"/>
      <w:r w:rsidRPr="00E56212">
        <w:rPr>
          <w:rFonts w:ascii="Times New Roman" w:hAnsi="Times New Roman" w:cs="Times New Roman"/>
          <w:i/>
          <w:sz w:val="28"/>
          <w:szCs w:val="28"/>
        </w:rPr>
        <w:t xml:space="preserve"> στο γραφείο του. </w:t>
      </w:r>
    </w:p>
    <w:p w:rsidR="00E56212" w:rsidRPr="00E56212" w:rsidRDefault="00E56212" w:rsidP="00E56212">
      <w:pPr>
        <w:pStyle w:val="a4"/>
        <w:ind w:firstLine="284"/>
        <w:jc w:val="both"/>
        <w:rPr>
          <w:rFonts w:ascii="Times New Roman" w:hAnsi="Times New Roman" w:cs="Times New Roman"/>
          <w:i/>
          <w:sz w:val="28"/>
          <w:szCs w:val="28"/>
        </w:rPr>
      </w:pPr>
      <w:r w:rsidRPr="00E56212">
        <w:rPr>
          <w:rFonts w:ascii="Times New Roman" w:hAnsi="Times New Roman" w:cs="Times New Roman"/>
          <w:i/>
          <w:sz w:val="28"/>
          <w:szCs w:val="28"/>
        </w:rPr>
        <w:t>Είναι πραγματικά άξιος θαυμασμού. Ένας άνθρωπος φτωχός και χωρίς καμιά βοήθεια αλλά με τις δικές του δυνάμεις και μόνο, αυτοδημιούργητος, έφτασε στην κορυφή των γραμμάτων της πατρίδας μας. Ας είναι παράδειγ</w:t>
      </w:r>
      <w:r w:rsidR="00963282">
        <w:rPr>
          <w:rFonts w:ascii="Times New Roman" w:hAnsi="Times New Roman" w:cs="Times New Roman"/>
          <w:i/>
          <w:sz w:val="28"/>
          <w:szCs w:val="28"/>
        </w:rPr>
        <w:softHyphen/>
      </w:r>
      <w:r w:rsidRPr="00E56212">
        <w:rPr>
          <w:rFonts w:ascii="Times New Roman" w:hAnsi="Times New Roman" w:cs="Times New Roman"/>
          <w:i/>
          <w:sz w:val="28"/>
          <w:szCs w:val="28"/>
        </w:rPr>
        <w:t xml:space="preserve">μα για όλους μας. </w:t>
      </w:r>
    </w:p>
    <w:p w:rsidR="00E56212" w:rsidRPr="00E56212" w:rsidRDefault="00E56212" w:rsidP="00E56212">
      <w:pPr>
        <w:pStyle w:val="a4"/>
        <w:ind w:firstLine="284"/>
        <w:jc w:val="both"/>
        <w:rPr>
          <w:rFonts w:ascii="Times New Roman" w:hAnsi="Times New Roman" w:cs="Times New Roman"/>
          <w:i/>
          <w:sz w:val="28"/>
          <w:szCs w:val="28"/>
        </w:rPr>
      </w:pPr>
      <w:r w:rsidRPr="00E56212">
        <w:rPr>
          <w:rFonts w:ascii="Times New Roman" w:hAnsi="Times New Roman" w:cs="Times New Roman"/>
          <w:i/>
          <w:sz w:val="28"/>
          <w:szCs w:val="28"/>
        </w:rPr>
        <w:t>Με τα βιβλία του σφράγισε την εποχή της Δημοτικής γλώσσας. Με τα βι</w:t>
      </w:r>
      <w:r w:rsidR="00963282">
        <w:rPr>
          <w:rFonts w:ascii="Times New Roman" w:hAnsi="Times New Roman" w:cs="Times New Roman"/>
          <w:i/>
          <w:sz w:val="28"/>
          <w:szCs w:val="28"/>
        </w:rPr>
        <w:softHyphen/>
      </w:r>
      <w:r w:rsidRPr="00E56212">
        <w:rPr>
          <w:rFonts w:ascii="Times New Roman" w:hAnsi="Times New Roman" w:cs="Times New Roman"/>
          <w:i/>
          <w:sz w:val="28"/>
          <w:szCs w:val="28"/>
        </w:rPr>
        <w:t xml:space="preserve">βλία του και τις εγκυκλοπαίδειές του μεγάλωσε και η δική μας η γενιά αλλά και οι επόμενες. Η Ακαδημαϊκή κοινότητα υποκλίνεται μπροστά του, μπροστά σ’ ένα πνευματικό ανάστημα πολύ μεγάλου μεγέθους.  </w:t>
      </w:r>
    </w:p>
    <w:p w:rsidR="00E56212" w:rsidRPr="00E56212" w:rsidRDefault="00E56212" w:rsidP="00E56212">
      <w:pPr>
        <w:pStyle w:val="a4"/>
        <w:ind w:firstLine="284"/>
        <w:jc w:val="both"/>
        <w:rPr>
          <w:rFonts w:ascii="Times New Roman" w:hAnsi="Times New Roman" w:cs="Times New Roman"/>
          <w:i/>
          <w:sz w:val="28"/>
          <w:szCs w:val="28"/>
        </w:rPr>
      </w:pPr>
      <w:r w:rsidRPr="00E56212">
        <w:rPr>
          <w:rFonts w:ascii="Times New Roman" w:hAnsi="Times New Roman" w:cs="Times New Roman"/>
          <w:i/>
          <w:sz w:val="28"/>
          <w:szCs w:val="28"/>
        </w:rPr>
        <w:t>Ακόμη και σήμερα, όπως μας ενημερώνουν από την Αθήνα, εργάζεται ακούραστα για να προσφέρει όσο γίνεται πιο πολλά από την πολύτιμη σο</w:t>
      </w:r>
      <w:r w:rsidR="00963282">
        <w:rPr>
          <w:rFonts w:ascii="Times New Roman" w:hAnsi="Times New Roman" w:cs="Times New Roman"/>
          <w:i/>
          <w:sz w:val="28"/>
          <w:szCs w:val="28"/>
        </w:rPr>
        <w:softHyphen/>
      </w:r>
      <w:r w:rsidRPr="00E56212">
        <w:rPr>
          <w:rFonts w:ascii="Times New Roman" w:hAnsi="Times New Roman" w:cs="Times New Roman"/>
          <w:i/>
          <w:sz w:val="28"/>
          <w:szCs w:val="28"/>
        </w:rPr>
        <w:t>φία του στην Χώρα μας. Είναι ένα πολύ μεγάλο Εθνικό Κεφάλαιο της Παι</w:t>
      </w:r>
      <w:r w:rsidR="00963282">
        <w:rPr>
          <w:rFonts w:ascii="Times New Roman" w:hAnsi="Times New Roman" w:cs="Times New Roman"/>
          <w:i/>
          <w:sz w:val="28"/>
          <w:szCs w:val="28"/>
        </w:rPr>
        <w:softHyphen/>
      </w:r>
      <w:r w:rsidRPr="00E56212">
        <w:rPr>
          <w:rFonts w:ascii="Times New Roman" w:hAnsi="Times New Roman" w:cs="Times New Roman"/>
          <w:i/>
          <w:sz w:val="28"/>
          <w:szCs w:val="28"/>
        </w:rPr>
        <w:t>δείας μας.</w:t>
      </w:r>
    </w:p>
    <w:p w:rsidR="00E56212" w:rsidRPr="00E56212" w:rsidRDefault="00E56212" w:rsidP="00E56212">
      <w:pPr>
        <w:pStyle w:val="a4"/>
        <w:ind w:firstLine="284"/>
        <w:jc w:val="both"/>
        <w:rPr>
          <w:rFonts w:ascii="Times New Roman" w:hAnsi="Times New Roman" w:cs="Times New Roman"/>
          <w:i/>
          <w:sz w:val="28"/>
          <w:szCs w:val="28"/>
        </w:rPr>
      </w:pPr>
      <w:r w:rsidRPr="00E56212">
        <w:rPr>
          <w:rFonts w:ascii="Times New Roman" w:hAnsi="Times New Roman" w:cs="Times New Roman"/>
          <w:i/>
          <w:sz w:val="28"/>
          <w:szCs w:val="28"/>
        </w:rPr>
        <w:t>Είναι ο άνθρωπος που δημιουργεί, παράγει, εκδίδει βιβλία για όλους μας. Τα ειλικρινή μας συγχαρητήρια κι από μας.</w:t>
      </w:r>
    </w:p>
    <w:p w:rsidR="00E56212" w:rsidRPr="00E56212" w:rsidRDefault="00E56212" w:rsidP="00E56212">
      <w:pPr>
        <w:pStyle w:val="a4"/>
        <w:ind w:firstLine="284"/>
        <w:jc w:val="both"/>
        <w:rPr>
          <w:rFonts w:ascii="Times New Roman" w:hAnsi="Times New Roman" w:cs="Times New Roman"/>
          <w:i/>
          <w:sz w:val="28"/>
          <w:szCs w:val="28"/>
        </w:rPr>
      </w:pPr>
      <w:r w:rsidRPr="00E56212">
        <w:rPr>
          <w:rFonts w:ascii="Times New Roman" w:hAnsi="Times New Roman" w:cs="Times New Roman"/>
          <w:i/>
          <w:sz w:val="28"/>
          <w:szCs w:val="28"/>
        </w:rPr>
        <w:t>1963-1964. Χτίζει με δικές του δαπάνες καλλιμάρμαρο σχολικό διδα</w:t>
      </w:r>
      <w:r w:rsidR="00963282">
        <w:rPr>
          <w:rFonts w:ascii="Times New Roman" w:hAnsi="Times New Roman" w:cs="Times New Roman"/>
          <w:i/>
          <w:sz w:val="28"/>
          <w:szCs w:val="28"/>
        </w:rPr>
        <w:softHyphen/>
      </w:r>
      <w:r w:rsidRPr="00E56212">
        <w:rPr>
          <w:rFonts w:ascii="Times New Roman" w:hAnsi="Times New Roman" w:cs="Times New Roman"/>
          <w:i/>
          <w:sz w:val="28"/>
          <w:szCs w:val="28"/>
        </w:rPr>
        <w:t>κτήριο και το δωρίζει στη γενέτειρά του Θεσπρωτικό Πρέβεζας</w:t>
      </w:r>
    </w:p>
    <w:p w:rsidR="00E56212" w:rsidRPr="00E56212" w:rsidRDefault="00E56212" w:rsidP="00E56212">
      <w:pPr>
        <w:pStyle w:val="a4"/>
        <w:ind w:firstLine="284"/>
        <w:jc w:val="both"/>
        <w:rPr>
          <w:rFonts w:ascii="Times New Roman" w:hAnsi="Times New Roman" w:cs="Times New Roman"/>
          <w:i/>
          <w:sz w:val="28"/>
          <w:szCs w:val="28"/>
        </w:rPr>
      </w:pPr>
      <w:r w:rsidRPr="00E56212">
        <w:rPr>
          <w:rFonts w:ascii="Times New Roman" w:hAnsi="Times New Roman" w:cs="Times New Roman"/>
          <w:i/>
          <w:sz w:val="28"/>
          <w:szCs w:val="28"/>
        </w:rPr>
        <w:t>Περιμένουμε ο Δήμος μας να τον τιμήσει, ενώ ακόμη ζει και εργάζεται. Στην μνήμη όλου του Ελληνικού Έθνους ήδη έχει τιμηθεί επανειλημμένα.</w:t>
      </w:r>
    </w:p>
    <w:p w:rsidR="00E56212" w:rsidRPr="00E56212" w:rsidRDefault="00E56212" w:rsidP="00E56212">
      <w:pPr>
        <w:pStyle w:val="a4"/>
        <w:ind w:firstLine="284"/>
        <w:jc w:val="both"/>
        <w:rPr>
          <w:rFonts w:ascii="Times New Roman" w:hAnsi="Times New Roman" w:cs="Times New Roman"/>
          <w:i/>
          <w:sz w:val="28"/>
          <w:szCs w:val="28"/>
        </w:rPr>
      </w:pPr>
      <w:r w:rsidRPr="00E56212">
        <w:rPr>
          <w:rFonts w:ascii="Times New Roman" w:hAnsi="Times New Roman" w:cs="Times New Roman"/>
          <w:i/>
          <w:sz w:val="28"/>
          <w:szCs w:val="28"/>
        </w:rPr>
        <w:t xml:space="preserve">Άλλες πόλεις μικρότερης εμβέλειας τέτοιους ανθρώπους τους τιμούν και αναγείρουν ανδριάντες και δίνουν τα ονόματά τους στους δρόμους και στις πλατείες τους. Έχουν να επιδείξουν αυτούς προκειμένου να ξεχωρίζουν και να δείχνουν ότι έχουν υπεροχή έναντι των άλλων. </w:t>
      </w:r>
    </w:p>
    <w:p w:rsidR="00E56212" w:rsidRPr="00E56212" w:rsidRDefault="00E56212" w:rsidP="00E56212">
      <w:pPr>
        <w:pStyle w:val="a4"/>
        <w:ind w:firstLine="284"/>
        <w:jc w:val="both"/>
        <w:rPr>
          <w:rFonts w:ascii="Times New Roman" w:hAnsi="Times New Roman" w:cs="Times New Roman"/>
          <w:i/>
          <w:sz w:val="28"/>
          <w:szCs w:val="28"/>
        </w:rPr>
      </w:pPr>
    </w:p>
    <w:p w:rsidR="00E56212" w:rsidRPr="00E56212" w:rsidRDefault="00E56212" w:rsidP="00E56212">
      <w:pPr>
        <w:pStyle w:val="a4"/>
        <w:ind w:firstLine="284"/>
        <w:jc w:val="both"/>
        <w:rPr>
          <w:rFonts w:ascii="Times New Roman" w:hAnsi="Times New Roman" w:cs="Times New Roman"/>
          <w:i/>
          <w:sz w:val="28"/>
          <w:szCs w:val="28"/>
        </w:rPr>
      </w:pPr>
    </w:p>
    <w:p w:rsidR="00E56212" w:rsidRPr="00E56212" w:rsidRDefault="00E56212" w:rsidP="00E56212">
      <w:pPr>
        <w:pStyle w:val="a4"/>
        <w:ind w:firstLine="284"/>
        <w:jc w:val="both"/>
        <w:rPr>
          <w:rFonts w:ascii="Times New Roman" w:hAnsi="Times New Roman" w:cs="Times New Roman"/>
          <w:sz w:val="28"/>
          <w:szCs w:val="28"/>
        </w:rPr>
      </w:pPr>
    </w:p>
    <w:p w:rsidR="00C275A5" w:rsidRDefault="00C275A5" w:rsidP="00C275A5">
      <w:pPr>
        <w:pStyle w:val="a4"/>
        <w:ind w:firstLine="284"/>
        <w:jc w:val="both"/>
        <w:rPr>
          <w:rFonts w:ascii="Times New Roman" w:hAnsi="Times New Roman" w:cs="Times New Roman"/>
          <w:sz w:val="28"/>
          <w:szCs w:val="28"/>
        </w:rPr>
      </w:pPr>
      <w:r>
        <w:rPr>
          <w:rFonts w:ascii="Times New Roman" w:hAnsi="Times New Roman" w:cs="Times New Roman"/>
          <w:sz w:val="28"/>
          <w:szCs w:val="28"/>
        </w:rPr>
        <w:t>Πηγή: Ε</w:t>
      </w:r>
      <w:r w:rsidRPr="00E56212">
        <w:rPr>
          <w:rFonts w:ascii="Times New Roman" w:hAnsi="Times New Roman" w:cs="Times New Roman"/>
          <w:sz w:val="28"/>
          <w:szCs w:val="28"/>
        </w:rPr>
        <w:t>φημερίδα « Η Φωνή της Λάκκας», αριθμός φύλλου: 12, Ιούλιος  2008</w:t>
      </w:r>
      <w:r>
        <w:rPr>
          <w:rFonts w:ascii="Times New Roman" w:hAnsi="Times New Roman" w:cs="Times New Roman"/>
          <w:sz w:val="28"/>
          <w:szCs w:val="28"/>
        </w:rPr>
        <w:t>.</w:t>
      </w:r>
    </w:p>
    <w:p w:rsidR="00C275A5" w:rsidRDefault="00C275A5" w:rsidP="00C275A5">
      <w:pPr>
        <w:pStyle w:val="a4"/>
        <w:ind w:firstLine="284"/>
        <w:jc w:val="both"/>
        <w:rPr>
          <w:rFonts w:ascii="Times New Roman" w:hAnsi="Times New Roman" w:cs="Times New Roman"/>
          <w:sz w:val="28"/>
          <w:szCs w:val="28"/>
        </w:rPr>
      </w:pPr>
    </w:p>
    <w:p w:rsidR="00C275A5" w:rsidRPr="00E56212" w:rsidRDefault="00C275A5" w:rsidP="00C275A5">
      <w:pPr>
        <w:pStyle w:val="a4"/>
        <w:ind w:firstLine="284"/>
        <w:jc w:val="both"/>
        <w:rPr>
          <w:rFonts w:ascii="Times New Roman" w:hAnsi="Times New Roman" w:cs="Times New Roman"/>
          <w:sz w:val="28"/>
          <w:szCs w:val="28"/>
        </w:rPr>
      </w:pPr>
    </w:p>
    <w:p w:rsidR="008F76DE" w:rsidRPr="00E56212" w:rsidRDefault="008F76DE" w:rsidP="00E56212">
      <w:pPr>
        <w:pStyle w:val="a4"/>
        <w:ind w:firstLine="284"/>
        <w:jc w:val="both"/>
        <w:rPr>
          <w:rFonts w:ascii="Times New Roman" w:hAnsi="Times New Roman" w:cs="Times New Roman"/>
          <w:sz w:val="28"/>
          <w:szCs w:val="28"/>
        </w:rPr>
      </w:pPr>
    </w:p>
    <w:sectPr w:rsidR="008F76DE" w:rsidRPr="00E56212" w:rsidSect="00E56212">
      <w:pgSz w:w="11906" w:h="16838"/>
      <w:pgMar w:top="1440"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useFELayout/>
  </w:compat>
  <w:rsids>
    <w:rsidRoot w:val="00E56212"/>
    <w:rsid w:val="006F6407"/>
    <w:rsid w:val="007E1681"/>
    <w:rsid w:val="008F76DE"/>
    <w:rsid w:val="00963282"/>
    <w:rsid w:val="00C275A5"/>
    <w:rsid w:val="00E562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621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56212"/>
    <w:rPr>
      <w:rFonts w:ascii="Tahoma" w:hAnsi="Tahoma" w:cs="Tahoma"/>
      <w:sz w:val="16"/>
      <w:szCs w:val="16"/>
    </w:rPr>
  </w:style>
  <w:style w:type="paragraph" w:styleId="a4">
    <w:name w:val="No Spacing"/>
    <w:uiPriority w:val="1"/>
    <w:qFormat/>
    <w:rsid w:val="00E562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960</Words>
  <Characters>5185</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Usr1</dc:creator>
  <cp:keywords/>
  <dc:description/>
  <cp:lastModifiedBy>Usr1</cp:lastModifiedBy>
  <cp:revision>6</cp:revision>
  <dcterms:created xsi:type="dcterms:W3CDTF">2016-04-19T19:44:00Z</dcterms:created>
  <dcterms:modified xsi:type="dcterms:W3CDTF">2017-02-17T16:33:00Z</dcterms:modified>
</cp:coreProperties>
</file>