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4B9" w:rsidRDefault="008354B9" w:rsidP="008354B9">
      <w:pPr>
        <w:spacing w:after="0" w:line="240" w:lineRule="auto"/>
        <w:jc w:val="both"/>
        <w:rPr>
          <w:rFonts w:ascii="Times New Roman" w:eastAsia="Times New Roman" w:hAnsi="Times New Roman"/>
          <w:sz w:val="28"/>
          <w:szCs w:val="28"/>
          <w:lang w:eastAsia="el-GR"/>
        </w:rPr>
      </w:pPr>
    </w:p>
    <w:p w:rsidR="00394ECA" w:rsidRPr="00394ECA" w:rsidRDefault="00394ECA" w:rsidP="00394ECA">
      <w:pPr>
        <w:spacing w:after="0" w:line="240" w:lineRule="auto"/>
        <w:jc w:val="center"/>
        <w:rPr>
          <w:rFonts w:ascii="Times New Roman" w:eastAsia="Times New Roman" w:hAnsi="Times New Roman"/>
          <w:b/>
          <w:sz w:val="32"/>
          <w:szCs w:val="32"/>
          <w:u w:val="single"/>
          <w:lang w:eastAsia="el-GR"/>
        </w:rPr>
      </w:pPr>
      <w:r w:rsidRPr="00394ECA">
        <w:rPr>
          <w:rFonts w:ascii="Times New Roman" w:eastAsia="Times New Roman" w:hAnsi="Times New Roman"/>
          <w:b/>
          <w:sz w:val="32"/>
          <w:szCs w:val="32"/>
          <w:u w:val="single"/>
          <w:lang w:eastAsia="el-GR"/>
        </w:rPr>
        <w:t>Ενημέρωση Νομοθεσίας 2</w:t>
      </w:r>
    </w:p>
    <w:p w:rsidR="00394ECA" w:rsidRDefault="00394ECA" w:rsidP="008354B9">
      <w:pPr>
        <w:spacing w:after="0" w:line="240" w:lineRule="auto"/>
        <w:jc w:val="both"/>
        <w:rPr>
          <w:rFonts w:ascii="Times New Roman" w:eastAsia="Times New Roman" w:hAnsi="Times New Roman"/>
          <w:sz w:val="28"/>
          <w:szCs w:val="28"/>
          <w:lang w:eastAsia="el-GR"/>
        </w:rPr>
      </w:pPr>
    </w:p>
    <w:p w:rsidR="00394ECA" w:rsidRDefault="00394ECA" w:rsidP="008354B9">
      <w:pPr>
        <w:spacing w:after="0" w:line="240" w:lineRule="auto"/>
        <w:jc w:val="both"/>
        <w:rPr>
          <w:rFonts w:ascii="Times New Roman" w:eastAsia="Times New Roman" w:hAnsi="Times New Roman"/>
          <w:sz w:val="28"/>
          <w:szCs w:val="28"/>
          <w:lang w:eastAsia="el-GR"/>
        </w:rPr>
      </w:pPr>
    </w:p>
    <w:p w:rsidR="00B27DC3" w:rsidRDefault="00B27DC3" w:rsidP="008354B9">
      <w:pPr>
        <w:spacing w:after="0" w:line="240" w:lineRule="auto"/>
        <w:ind w:firstLine="284"/>
        <w:jc w:val="both"/>
        <w:rPr>
          <w:rFonts w:ascii="Comic Sans MS" w:eastAsia="Times New Roman" w:hAnsi="Comic Sans MS"/>
          <w:sz w:val="24"/>
          <w:szCs w:val="24"/>
          <w:lang w:eastAsia="el-GR"/>
        </w:rPr>
      </w:pPr>
      <w:r>
        <w:rPr>
          <w:rFonts w:ascii="Comic Sans MS" w:eastAsia="Times New Roman" w:hAnsi="Comic Sans MS"/>
          <w:sz w:val="24"/>
          <w:szCs w:val="24"/>
          <w:lang w:eastAsia="el-GR"/>
        </w:rPr>
        <w:t>Υπάρχουν δύο σχετικές εγκύκλιοι για το παραπάνω θέμα.</w:t>
      </w:r>
    </w:p>
    <w:p w:rsidR="00B27DC3" w:rsidRDefault="00B27DC3" w:rsidP="008354B9">
      <w:pPr>
        <w:spacing w:after="0" w:line="240" w:lineRule="auto"/>
        <w:ind w:firstLine="284"/>
        <w:jc w:val="both"/>
        <w:rPr>
          <w:rFonts w:ascii="Comic Sans MS" w:eastAsia="Times New Roman" w:hAnsi="Comic Sans MS"/>
          <w:sz w:val="24"/>
          <w:szCs w:val="24"/>
          <w:lang w:eastAsia="el-GR"/>
        </w:rPr>
      </w:pPr>
      <w:r>
        <w:rPr>
          <w:rFonts w:ascii="Comic Sans MS" w:eastAsia="Times New Roman" w:hAnsi="Comic Sans MS"/>
          <w:sz w:val="24"/>
          <w:szCs w:val="24"/>
          <w:lang w:eastAsia="el-GR"/>
        </w:rPr>
        <w:t>Η μία επεξηγεί τον Ν. 4024/2011, ενώ η δεύτερη επεξηγεί τον επόμενο μισθολογικό νόμο: 4354/2015.</w:t>
      </w:r>
    </w:p>
    <w:p w:rsidR="00B27DC3" w:rsidRDefault="00B27DC3" w:rsidP="008354B9">
      <w:pPr>
        <w:spacing w:after="0" w:line="240" w:lineRule="auto"/>
        <w:ind w:firstLine="284"/>
        <w:jc w:val="both"/>
        <w:rPr>
          <w:rFonts w:ascii="Comic Sans MS" w:eastAsia="Times New Roman" w:hAnsi="Comic Sans MS"/>
          <w:sz w:val="24"/>
          <w:szCs w:val="24"/>
          <w:lang w:eastAsia="el-GR"/>
        </w:rPr>
      </w:pPr>
      <w:r>
        <w:rPr>
          <w:rFonts w:ascii="Comic Sans MS" w:eastAsia="Times New Roman" w:hAnsi="Comic Sans MS"/>
          <w:sz w:val="24"/>
          <w:szCs w:val="24"/>
          <w:lang w:eastAsia="el-GR"/>
        </w:rPr>
        <w:t>Ας τις δούμε πιο αναλυτικά και μετά να προχωρήσουμε βαθύτερα στην ερμηνεία τους:</w:t>
      </w:r>
    </w:p>
    <w:p w:rsidR="00B27DC3" w:rsidRDefault="00B27DC3" w:rsidP="008354B9">
      <w:pPr>
        <w:spacing w:after="0" w:line="240" w:lineRule="auto"/>
        <w:ind w:firstLine="284"/>
        <w:jc w:val="both"/>
        <w:rPr>
          <w:rFonts w:ascii="Comic Sans MS" w:eastAsia="Times New Roman" w:hAnsi="Comic Sans MS"/>
          <w:sz w:val="24"/>
          <w:szCs w:val="24"/>
          <w:lang w:eastAsia="el-GR"/>
        </w:rPr>
      </w:pPr>
    </w:p>
    <w:p w:rsidR="00B27DC3" w:rsidRPr="00B27DC3" w:rsidRDefault="00B27DC3" w:rsidP="008354B9">
      <w:pPr>
        <w:spacing w:after="0" w:line="240" w:lineRule="auto"/>
        <w:ind w:firstLine="284"/>
        <w:jc w:val="both"/>
        <w:rPr>
          <w:rFonts w:ascii="Comic Sans MS" w:eastAsia="Times New Roman" w:hAnsi="Comic Sans MS"/>
          <w:sz w:val="24"/>
          <w:szCs w:val="24"/>
          <w:u w:val="single"/>
          <w:lang w:eastAsia="el-GR"/>
        </w:rPr>
      </w:pPr>
      <w:r w:rsidRPr="00B27DC3">
        <w:rPr>
          <w:rFonts w:ascii="Comic Sans MS" w:eastAsia="Times New Roman" w:hAnsi="Comic Sans MS"/>
          <w:sz w:val="24"/>
          <w:szCs w:val="24"/>
          <w:u w:val="single"/>
          <w:lang w:eastAsia="el-GR"/>
        </w:rPr>
        <w:t>1η Εγκύκλιος:</w:t>
      </w:r>
    </w:p>
    <w:p w:rsidR="008354B9" w:rsidRPr="008354B9" w:rsidRDefault="008354B9" w:rsidP="008354B9">
      <w:pPr>
        <w:spacing w:after="0" w:line="240" w:lineRule="auto"/>
        <w:ind w:firstLine="284"/>
        <w:jc w:val="both"/>
        <w:rPr>
          <w:rFonts w:ascii="Comic Sans MS" w:eastAsia="Times New Roman" w:hAnsi="Comic Sans MS"/>
          <w:sz w:val="24"/>
          <w:szCs w:val="24"/>
          <w:lang w:eastAsia="el-GR"/>
        </w:rPr>
      </w:pPr>
      <w:r w:rsidRPr="008354B9">
        <w:rPr>
          <w:rFonts w:ascii="Comic Sans MS" w:eastAsia="Times New Roman" w:hAnsi="Comic Sans MS"/>
          <w:sz w:val="24"/>
          <w:szCs w:val="24"/>
          <w:lang w:eastAsia="el-GR"/>
        </w:rPr>
        <w:t xml:space="preserve">Στο υπ’ Αριθμ. </w:t>
      </w:r>
      <w:proofErr w:type="spellStart"/>
      <w:r w:rsidRPr="008354B9">
        <w:rPr>
          <w:rFonts w:ascii="Comic Sans MS" w:eastAsia="Times New Roman" w:hAnsi="Comic Sans MS"/>
          <w:sz w:val="24"/>
          <w:szCs w:val="24"/>
          <w:lang w:eastAsia="el-GR"/>
        </w:rPr>
        <w:t>πρωτ</w:t>
      </w:r>
      <w:proofErr w:type="spellEnd"/>
      <w:r w:rsidRPr="008354B9">
        <w:rPr>
          <w:rFonts w:ascii="Comic Sans MS" w:eastAsia="Times New Roman" w:hAnsi="Comic Sans MS"/>
          <w:sz w:val="24"/>
          <w:szCs w:val="24"/>
          <w:lang w:eastAsia="el-GR"/>
        </w:rPr>
        <w:t>. οικ. 2/784000/0022/14-11-2011 έγγραφο του Γενικού Λογιστηρίου του Κράτους, Γενική Δ/</w:t>
      </w:r>
      <w:proofErr w:type="spellStart"/>
      <w:r w:rsidRPr="008354B9">
        <w:rPr>
          <w:rFonts w:ascii="Comic Sans MS" w:eastAsia="Times New Roman" w:hAnsi="Comic Sans MS"/>
          <w:sz w:val="24"/>
          <w:szCs w:val="24"/>
          <w:lang w:eastAsia="el-GR"/>
        </w:rPr>
        <w:t>νση</w:t>
      </w:r>
      <w:proofErr w:type="spellEnd"/>
      <w:r w:rsidRPr="008354B9">
        <w:rPr>
          <w:rFonts w:ascii="Comic Sans MS" w:eastAsia="Times New Roman" w:hAnsi="Comic Sans MS"/>
          <w:sz w:val="24"/>
          <w:szCs w:val="24"/>
          <w:lang w:eastAsia="el-GR"/>
        </w:rPr>
        <w:t xml:space="preserve"> Μισθών, Διεύθυνση: 22</w:t>
      </w:r>
      <w:r w:rsidRPr="008354B9">
        <w:rPr>
          <w:rFonts w:ascii="Comic Sans MS" w:eastAsia="Times New Roman" w:hAnsi="Comic Sans MS"/>
          <w:sz w:val="24"/>
          <w:szCs w:val="24"/>
          <w:vertAlign w:val="superscript"/>
          <w:lang w:eastAsia="el-GR"/>
        </w:rPr>
        <w:t>η</w:t>
      </w:r>
      <w:r w:rsidRPr="008354B9">
        <w:rPr>
          <w:rFonts w:ascii="Comic Sans MS" w:eastAsia="Times New Roman" w:hAnsi="Comic Sans MS"/>
          <w:sz w:val="24"/>
          <w:szCs w:val="24"/>
          <w:lang w:eastAsia="el-GR"/>
        </w:rPr>
        <w:t xml:space="preserve"> Μισθολογίου (ΑΔΑ: 4574Η-8ΜΘ), διαβάζουμε σχετικά:</w:t>
      </w:r>
    </w:p>
    <w:p w:rsidR="008354B9" w:rsidRDefault="008354B9" w:rsidP="008354B9">
      <w:pPr>
        <w:spacing w:after="0" w:line="240" w:lineRule="auto"/>
        <w:jc w:val="both"/>
        <w:rPr>
          <w:rFonts w:ascii="Times New Roman" w:eastAsia="Times New Roman" w:hAnsi="Times New Roman"/>
          <w:sz w:val="28"/>
          <w:szCs w:val="28"/>
          <w:lang w:eastAsia="el-GR"/>
        </w:rPr>
      </w:pPr>
    </w:p>
    <w:p w:rsidR="008354B9" w:rsidRDefault="008354B9" w:rsidP="008354B9">
      <w:pPr>
        <w:spacing w:after="0" w:line="240" w:lineRule="auto"/>
        <w:jc w:val="both"/>
        <w:rPr>
          <w:rFonts w:ascii="Times New Roman" w:eastAsia="Times New Roman" w:hAnsi="Times New Roman"/>
          <w:sz w:val="28"/>
          <w:szCs w:val="28"/>
          <w:lang w:eastAsia="el-GR"/>
        </w:rPr>
      </w:pPr>
    </w:p>
    <w:p w:rsidR="00B27DC3" w:rsidRDefault="008354B9" w:rsidP="008354B9">
      <w:pPr>
        <w:spacing w:after="0" w:line="240" w:lineRule="auto"/>
        <w:ind w:firstLine="284"/>
        <w:jc w:val="both"/>
        <w:rPr>
          <w:rFonts w:ascii="Times New Roman" w:eastAsia="Times New Roman" w:hAnsi="Times New Roman"/>
          <w:b/>
          <w:sz w:val="28"/>
          <w:szCs w:val="28"/>
          <w:lang w:eastAsia="el-GR"/>
        </w:rPr>
      </w:pPr>
      <w:r w:rsidRPr="008354B9">
        <w:rPr>
          <w:rFonts w:ascii="Times New Roman" w:eastAsia="Times New Roman" w:hAnsi="Times New Roman"/>
          <w:b/>
          <w:sz w:val="28"/>
          <w:szCs w:val="28"/>
          <w:lang w:eastAsia="el-GR"/>
        </w:rPr>
        <w:t>Επί του άρθρου 18 «Επίδομα θέσης ευθύνης»</w:t>
      </w:r>
      <w:r w:rsidR="00B27DC3">
        <w:rPr>
          <w:rFonts w:ascii="Times New Roman" w:eastAsia="Times New Roman" w:hAnsi="Times New Roman"/>
          <w:b/>
          <w:sz w:val="28"/>
          <w:szCs w:val="28"/>
          <w:lang w:eastAsia="el-GR"/>
        </w:rPr>
        <w:t>:</w:t>
      </w:r>
    </w:p>
    <w:p w:rsidR="008354B9" w:rsidRPr="008354B9" w:rsidRDefault="00B27DC3" w:rsidP="008354B9">
      <w:pPr>
        <w:spacing w:after="0" w:line="240" w:lineRule="auto"/>
        <w:ind w:firstLine="284"/>
        <w:jc w:val="both"/>
        <w:rPr>
          <w:rFonts w:ascii="Times New Roman" w:eastAsia="Times New Roman" w:hAnsi="Times New Roman"/>
          <w:b/>
          <w:sz w:val="28"/>
          <w:szCs w:val="28"/>
          <w:lang w:eastAsia="el-GR"/>
        </w:rPr>
      </w:pPr>
      <w:r w:rsidRPr="00B27DC3">
        <w:rPr>
          <w:rFonts w:ascii="Times New Roman" w:eastAsia="Times New Roman" w:hAnsi="Times New Roman"/>
          <w:sz w:val="28"/>
          <w:szCs w:val="28"/>
          <w:lang w:eastAsia="el-GR"/>
        </w:rPr>
        <w:t>(</w:t>
      </w:r>
      <w:r w:rsidRPr="00B27DC3">
        <w:rPr>
          <w:rFonts w:ascii="Times New Roman" w:eastAsia="Times New Roman" w:hAnsi="Times New Roman"/>
          <w:bCs/>
          <w:sz w:val="28"/>
          <w:szCs w:val="28"/>
          <w:lang w:eastAsia="el-GR"/>
        </w:rPr>
        <w:t xml:space="preserve">ν. 4024/2011 «Συνταξιοδοτικές ρυθμίσεις - ενιαίο μισθολόγιο-βαθμολόγιο εργασιακή </w:t>
      </w:r>
      <w:proofErr w:type="spellStart"/>
      <w:r w:rsidRPr="00B27DC3">
        <w:rPr>
          <w:rFonts w:ascii="Times New Roman" w:eastAsia="Times New Roman" w:hAnsi="Times New Roman"/>
          <w:bCs/>
          <w:sz w:val="28"/>
          <w:szCs w:val="28"/>
          <w:lang w:eastAsia="el-GR"/>
        </w:rPr>
        <w:t>εφεδρία</w:t>
      </w:r>
      <w:proofErr w:type="spellEnd"/>
      <w:r w:rsidRPr="00B27DC3">
        <w:rPr>
          <w:rFonts w:ascii="Times New Roman" w:eastAsia="Times New Roman" w:hAnsi="Times New Roman"/>
          <w:bCs/>
          <w:sz w:val="28"/>
          <w:szCs w:val="28"/>
          <w:lang w:eastAsia="el-GR"/>
        </w:rPr>
        <w:t xml:space="preserve"> και άλλες διατάξεις εφαρμογής του μεσοπρόθεσμου πλαισίου δημοσιονομικής στρατηγικής 2012-2015» (ΦΕΚ Α΄</w:t>
      </w:r>
      <w:r w:rsidRPr="00B27DC3">
        <w:rPr>
          <w:rFonts w:ascii="Times New Roman" w:eastAsia="Times New Roman" w:hAnsi="Times New Roman"/>
          <w:bCs/>
          <w:sz w:val="28"/>
          <w:szCs w:val="28"/>
          <w:lang w:eastAsia="el-GR"/>
        </w:rPr>
        <w:t>)</w:t>
      </w:r>
      <w:r>
        <w:rPr>
          <w:rFonts w:ascii="Times New Roman" w:eastAsia="Times New Roman" w:hAnsi="Times New Roman"/>
          <w:bCs/>
          <w:sz w:val="28"/>
          <w:szCs w:val="28"/>
          <w:lang w:eastAsia="el-GR"/>
        </w:rPr>
        <w:t>.</w:t>
      </w: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1.- Με το άρθρο αυτό προβλέπεται η καταβολή επιδόματος θέσης ευθύνης, στους προϊσταμένους οργανικών μονάδων οποιουδήποτε επιπέδου για όσο χρόνο ασκούν τα καθήκοντά τους, οριζόμενο κατά βαθμίδα θέσης, ως εξής: </w:t>
      </w: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8354B9" w:rsidRPr="008354B9" w:rsidRDefault="008354B9" w:rsidP="008354B9">
      <w:pPr>
        <w:spacing w:after="0" w:line="240" w:lineRule="auto"/>
        <w:ind w:firstLine="284"/>
        <w:jc w:val="both"/>
        <w:rPr>
          <w:rFonts w:ascii="Times New Roman" w:eastAsia="Times New Roman" w:hAnsi="Times New Roman"/>
          <w:sz w:val="28"/>
          <w:szCs w:val="28"/>
          <w:u w:val="single"/>
          <w:lang w:eastAsia="el-GR"/>
        </w:rPr>
      </w:pPr>
      <w:r w:rsidRPr="008354B9">
        <w:rPr>
          <w:rFonts w:ascii="Times New Roman" w:eastAsia="Times New Roman" w:hAnsi="Times New Roman"/>
          <w:sz w:val="28"/>
          <w:szCs w:val="28"/>
          <w:u w:val="single"/>
          <w:lang w:eastAsia="el-GR"/>
        </w:rPr>
        <w:t xml:space="preserve">Α.- Προϊστάμενοι Διοίκησης </w:t>
      </w:r>
    </w:p>
    <w:p w:rsidR="008354B9" w:rsidRDefault="008354B9" w:rsidP="008354B9">
      <w:pPr>
        <w:spacing w:after="0" w:line="240" w:lineRule="auto"/>
        <w:ind w:left="709" w:hanging="425"/>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i.- Προϊστάμενοι Γενικών Διευθύνσεων Διοίκησης, εννιακόσια ευρώ (900 €). </w:t>
      </w:r>
    </w:p>
    <w:p w:rsidR="008354B9" w:rsidRDefault="008354B9" w:rsidP="008354B9">
      <w:pPr>
        <w:spacing w:after="0" w:line="240" w:lineRule="auto"/>
        <w:ind w:left="709" w:hanging="425"/>
        <w:jc w:val="both"/>
        <w:rPr>
          <w:rFonts w:ascii="Times New Roman" w:eastAsia="Times New Roman" w:hAnsi="Times New Roman"/>
          <w:sz w:val="28"/>
          <w:szCs w:val="28"/>
          <w:lang w:eastAsia="el-GR"/>
        </w:rPr>
      </w:pPr>
      <w:proofErr w:type="spellStart"/>
      <w:r>
        <w:rPr>
          <w:rFonts w:ascii="Times New Roman" w:eastAsia="Times New Roman" w:hAnsi="Times New Roman"/>
          <w:sz w:val="28"/>
          <w:szCs w:val="28"/>
          <w:lang w:eastAsia="el-GR"/>
        </w:rPr>
        <w:t>ii</w:t>
      </w:r>
      <w:proofErr w:type="spellEnd"/>
      <w:r>
        <w:rPr>
          <w:rFonts w:ascii="Times New Roman" w:eastAsia="Times New Roman" w:hAnsi="Times New Roman"/>
          <w:sz w:val="28"/>
          <w:szCs w:val="28"/>
          <w:lang w:eastAsia="el-GR"/>
        </w:rPr>
        <w:t xml:space="preserve">.- Προϊστάμενοι Διευθύνσεων Διοίκησης, τετρακόσια ευρώ (400 €). </w:t>
      </w:r>
    </w:p>
    <w:p w:rsidR="008354B9" w:rsidRDefault="008354B9" w:rsidP="008354B9">
      <w:pPr>
        <w:spacing w:after="0" w:line="240" w:lineRule="auto"/>
        <w:ind w:left="709" w:hanging="425"/>
        <w:jc w:val="both"/>
        <w:rPr>
          <w:rFonts w:ascii="Times New Roman" w:eastAsia="Times New Roman" w:hAnsi="Times New Roman"/>
          <w:sz w:val="28"/>
          <w:szCs w:val="28"/>
          <w:lang w:eastAsia="el-GR"/>
        </w:rPr>
      </w:pPr>
      <w:proofErr w:type="spellStart"/>
      <w:r>
        <w:rPr>
          <w:rFonts w:ascii="Times New Roman" w:eastAsia="Times New Roman" w:hAnsi="Times New Roman"/>
          <w:sz w:val="28"/>
          <w:szCs w:val="28"/>
          <w:lang w:eastAsia="el-GR"/>
        </w:rPr>
        <w:t>iii</w:t>
      </w:r>
      <w:proofErr w:type="spellEnd"/>
      <w:r>
        <w:rPr>
          <w:rFonts w:ascii="Times New Roman" w:eastAsia="Times New Roman" w:hAnsi="Times New Roman"/>
          <w:sz w:val="28"/>
          <w:szCs w:val="28"/>
          <w:lang w:eastAsia="el-GR"/>
        </w:rPr>
        <w:t xml:space="preserve">.- Προϊστάμενοι Τμημάτων Διοίκησης, διακόσια πενήντα ευρώ (250 €). </w:t>
      </w:r>
    </w:p>
    <w:p w:rsidR="008354B9" w:rsidRDefault="008354B9" w:rsidP="008354B9">
      <w:pPr>
        <w:spacing w:after="0" w:line="240" w:lineRule="auto"/>
        <w:ind w:left="709" w:hanging="425"/>
        <w:jc w:val="both"/>
        <w:rPr>
          <w:rFonts w:ascii="Times New Roman" w:eastAsia="Times New Roman" w:hAnsi="Times New Roman"/>
          <w:sz w:val="28"/>
          <w:szCs w:val="28"/>
          <w:lang w:eastAsia="el-GR"/>
        </w:rPr>
      </w:pPr>
      <w:proofErr w:type="spellStart"/>
      <w:r>
        <w:rPr>
          <w:rFonts w:ascii="Times New Roman" w:eastAsia="Times New Roman" w:hAnsi="Times New Roman"/>
          <w:sz w:val="28"/>
          <w:szCs w:val="28"/>
          <w:lang w:eastAsia="el-GR"/>
        </w:rPr>
        <w:t>iv</w:t>
      </w:r>
      <w:proofErr w:type="spellEnd"/>
      <w:r>
        <w:rPr>
          <w:rFonts w:ascii="Times New Roman" w:eastAsia="Times New Roman" w:hAnsi="Times New Roman"/>
          <w:sz w:val="28"/>
          <w:szCs w:val="28"/>
          <w:lang w:eastAsia="el-GR"/>
        </w:rPr>
        <w:t xml:space="preserve">.- Προϊστάμενοι Παιδικών Σταθμών, εκατό ευρώ (100 €). </w:t>
      </w: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8354B9" w:rsidRPr="008354B9" w:rsidRDefault="008354B9" w:rsidP="008354B9">
      <w:pPr>
        <w:spacing w:after="0" w:line="240" w:lineRule="auto"/>
        <w:ind w:firstLine="284"/>
        <w:jc w:val="both"/>
        <w:rPr>
          <w:rFonts w:ascii="Times New Roman" w:eastAsia="Times New Roman" w:hAnsi="Times New Roman"/>
          <w:sz w:val="28"/>
          <w:szCs w:val="28"/>
          <w:u w:val="single"/>
          <w:lang w:eastAsia="el-GR"/>
        </w:rPr>
      </w:pPr>
      <w:r w:rsidRPr="008354B9">
        <w:rPr>
          <w:rFonts w:ascii="Times New Roman" w:eastAsia="Times New Roman" w:hAnsi="Times New Roman"/>
          <w:sz w:val="28"/>
          <w:szCs w:val="28"/>
          <w:u w:val="single"/>
          <w:lang w:eastAsia="el-GR"/>
        </w:rPr>
        <w:t xml:space="preserve">Β.- Προϊστάμενοι εκπαίδευσης </w:t>
      </w: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α) Περιφερειακοί Διευθυντές εννιακόσια ευρώ (900 €). </w:t>
      </w: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β) Προϊστάμενοι Διευθύνσεων Πρωτοβάθμιας και Δευτεροβάθμιας Εκπαίδευσης πεντακόσια πενήντα ευρώ (550 €). </w:t>
      </w: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γ) Προϊστάμενοι Επιστημονικής και Παιδαγωγικής Καθοδήγησης των Περιφερειακών Δ/</w:t>
      </w:r>
      <w:proofErr w:type="spellStart"/>
      <w:r>
        <w:rPr>
          <w:rFonts w:ascii="Times New Roman" w:eastAsia="Times New Roman" w:hAnsi="Times New Roman"/>
          <w:sz w:val="28"/>
          <w:szCs w:val="28"/>
          <w:lang w:eastAsia="el-GR"/>
        </w:rPr>
        <w:t>νσεων</w:t>
      </w:r>
      <w:proofErr w:type="spellEnd"/>
      <w:r>
        <w:rPr>
          <w:rFonts w:ascii="Times New Roman" w:eastAsia="Times New Roman" w:hAnsi="Times New Roman"/>
          <w:sz w:val="28"/>
          <w:szCs w:val="28"/>
          <w:lang w:eastAsia="el-GR"/>
        </w:rPr>
        <w:t xml:space="preserve"> Εκπαίδευσης, τετρακόσια πενήντα ευρώ (€ 450). </w:t>
      </w: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δ) Σχολικοί Σύμβουλοι προσχολικής αγωγής, δημοτικής εκπαίδευσης, ειδικής αγωγής και δευτεροβάθμιας εκπαίδευσης, τετρακόσια ευρώ (€ 400). </w:t>
      </w: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lastRenderedPageBreak/>
        <w:t xml:space="preserve">ε) Διευθυντές Ενιαίων Λυκείων, Επαγγελματικών Λυκείων, ΚΕ.Δ.Δ.Υ, Ε.Ε.Ε.Ε.Κ. και Προϊστάμενοι Γραφείων Πρωτοβάθμιας και Δευτεροβάθμιας Εκπαίδευσης τριακόσια ευρώ (300 €) και εφόσον τα σχολεία διαθέτουν τουλάχιστον έξι (6) τμήματα, τριακόσια πενήντα ευρώ (350 €), </w:t>
      </w: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στ) Διευθυντές Γυμνασίων, Επαγγελματικών Σχολών, Σχολείων Δεύτερης Ευκαιρίας (ΣΔΕ), Δημοσίων ΙΕΚ, Τετραθέσιων και άνω Δημοτικών Σχολείων και Σχολικών Εργαστηριακών Κέντρων, διακόσια πενήντα ευρώ (€ 250) και εφόσον τα σχολεία διαθέτουν τουλάχιστον εννέα (9) τμήματα τριακόσια ευρώ (€ 300). 11 ΑΔΑ: 4574Η-8ΜΘ </w:t>
      </w: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ζ) Υποδιευθυντές Σχολικών Μονάδων και Σχολικών Εργαστηριακών Κέντρων, Υπεύθυνοι Τομέων Σχολικών Εργαστηριακών Κέντρων και Προϊστάμενοι Τμημάτων Εκπαιδευτικών Θεμάτων των Διευθύνσεων Πρωτοβάθμιας και Δευτεροβάθμιας Εκπαίδευσης και Υπεύθυνοι Κέντρων Περιβαλλοντικής Εκπαίδευσης, εκατόν πενήντα ευρώ (€ 150). </w:t>
      </w: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η) Προϊστάμενοι Μονοθέσιων, Διθέσιων και Τριθέσιων Δημοτικών Σχολείων και Νηπιαγωγείων εκατό ευρώ (€ 100). </w:t>
      </w: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2.- Το επίδομα αυτό καταβάλλεται για όσο χρόνο το εν λόγω προσωπικό ασκεί τα συγκεκριμένα καθήκοντα και με μόνη εξαίρεση την περίπτωση προσωρινής απουσίας του δικαιούχου από τα καθήκοντά του αυτά, για οποιαδήποτε αιτία (αναρρωτική άδεια, </w:t>
      </w:r>
      <w:proofErr w:type="spellStart"/>
      <w:r>
        <w:rPr>
          <w:rFonts w:ascii="Times New Roman" w:eastAsia="Times New Roman" w:hAnsi="Times New Roman"/>
          <w:sz w:val="28"/>
          <w:szCs w:val="28"/>
          <w:lang w:eastAsia="el-GR"/>
        </w:rPr>
        <w:t>αιμοδοτική</w:t>
      </w:r>
      <w:proofErr w:type="spellEnd"/>
      <w:r>
        <w:rPr>
          <w:rFonts w:ascii="Times New Roman" w:eastAsia="Times New Roman" w:hAnsi="Times New Roman"/>
          <w:sz w:val="28"/>
          <w:szCs w:val="28"/>
          <w:lang w:eastAsia="el-GR"/>
        </w:rPr>
        <w:t xml:space="preserve"> </w:t>
      </w:r>
      <w:proofErr w:type="spellStart"/>
      <w:r>
        <w:rPr>
          <w:rFonts w:ascii="Times New Roman" w:eastAsia="Times New Roman" w:hAnsi="Times New Roman"/>
          <w:sz w:val="28"/>
          <w:szCs w:val="28"/>
          <w:lang w:eastAsia="el-GR"/>
        </w:rPr>
        <w:t>κ.λ.π</w:t>
      </w:r>
      <w:proofErr w:type="spellEnd"/>
      <w:r>
        <w:rPr>
          <w:rFonts w:ascii="Times New Roman" w:eastAsia="Times New Roman" w:hAnsi="Times New Roman"/>
          <w:sz w:val="28"/>
          <w:szCs w:val="28"/>
          <w:lang w:eastAsia="el-GR"/>
        </w:rPr>
        <w:t xml:space="preserve">.) αλλά όχι πέρα των δύο (2) μηνών συνολικά για κάθε έτος. </w:t>
      </w: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3.- Στην περίπτωση νόμιμης αναπλήρωσης προϊσταμένου, σύμφωνα με τις ισχύουσες διατάξεις το επίδομα της αντίστοιχης βαθμίδας καταβάλλεται, μετά την πάροδο δύο μηνών, στον αναπληρωτή της θέσης αυτής. Ειδικότερα, στην περίπτωση κένωσης ή σύστασης θέσης προϊσταμένου οργανικής </w:t>
      </w:r>
      <w:proofErr w:type="spellStart"/>
      <w:r>
        <w:rPr>
          <w:rFonts w:ascii="Times New Roman" w:eastAsia="Times New Roman" w:hAnsi="Times New Roman"/>
          <w:sz w:val="28"/>
          <w:szCs w:val="28"/>
          <w:lang w:eastAsia="el-GR"/>
        </w:rPr>
        <w:t>μονάδος</w:t>
      </w:r>
      <w:proofErr w:type="spellEnd"/>
      <w:r>
        <w:rPr>
          <w:rFonts w:ascii="Times New Roman" w:eastAsia="Times New Roman" w:hAnsi="Times New Roman"/>
          <w:sz w:val="28"/>
          <w:szCs w:val="28"/>
          <w:lang w:eastAsia="el-GR"/>
        </w:rPr>
        <w:t xml:space="preserve"> το ως άνω επίδομα καταβάλλεται στο νόμιμο αναπληρωτή, από την έναρξη της αναπλήρωσης χωρίς περιορισμό για όσο χρόνο διαρκεί η αναπλήρωση. </w:t>
      </w: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4.- Στις περιπτώσεις που προϊστάμενοι εκτελούν καθήκοντα σε δύο βαθμίδες θέσης, καταβάλλεται μόνο το επίδομα που αντιστοιχεί στην ανώτερη βαθμίδα.</w:t>
      </w: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B27DC3" w:rsidRDefault="00B27DC3" w:rsidP="008354B9">
      <w:pPr>
        <w:spacing w:after="0" w:line="240" w:lineRule="auto"/>
        <w:ind w:firstLine="284"/>
        <w:jc w:val="both"/>
        <w:rPr>
          <w:rFonts w:ascii="Times New Roman" w:eastAsia="Times New Roman" w:hAnsi="Times New Roman"/>
          <w:sz w:val="28"/>
          <w:szCs w:val="28"/>
          <w:lang w:eastAsia="el-GR"/>
        </w:rPr>
      </w:pPr>
    </w:p>
    <w:p w:rsidR="00B27DC3" w:rsidRPr="00B27DC3" w:rsidRDefault="00B27DC3" w:rsidP="00B27DC3">
      <w:pPr>
        <w:spacing w:after="0" w:line="240" w:lineRule="auto"/>
        <w:ind w:firstLine="284"/>
        <w:jc w:val="both"/>
        <w:rPr>
          <w:rFonts w:ascii="Comic Sans MS" w:eastAsia="Times New Roman" w:hAnsi="Comic Sans MS"/>
          <w:sz w:val="24"/>
          <w:szCs w:val="24"/>
          <w:u w:val="single"/>
          <w:lang w:eastAsia="el-GR"/>
        </w:rPr>
      </w:pPr>
      <w:r>
        <w:rPr>
          <w:rFonts w:ascii="Comic Sans MS" w:eastAsia="Times New Roman" w:hAnsi="Comic Sans MS"/>
          <w:sz w:val="24"/>
          <w:szCs w:val="24"/>
          <w:u w:val="single"/>
          <w:lang w:eastAsia="el-GR"/>
        </w:rPr>
        <w:t>2</w:t>
      </w:r>
      <w:r w:rsidRPr="00B27DC3">
        <w:rPr>
          <w:rFonts w:ascii="Comic Sans MS" w:eastAsia="Times New Roman" w:hAnsi="Comic Sans MS"/>
          <w:sz w:val="24"/>
          <w:szCs w:val="24"/>
          <w:u w:val="single"/>
          <w:lang w:eastAsia="el-GR"/>
        </w:rPr>
        <w:t>η Εγκύκλιος:</w:t>
      </w:r>
    </w:p>
    <w:p w:rsidR="00B27DC3" w:rsidRPr="008354B9" w:rsidRDefault="00B27DC3" w:rsidP="00B27DC3">
      <w:pPr>
        <w:spacing w:after="0" w:line="240" w:lineRule="auto"/>
        <w:ind w:firstLine="284"/>
        <w:jc w:val="both"/>
        <w:rPr>
          <w:rFonts w:ascii="Comic Sans MS" w:eastAsia="Times New Roman" w:hAnsi="Comic Sans MS"/>
          <w:sz w:val="24"/>
          <w:szCs w:val="24"/>
          <w:lang w:eastAsia="el-GR"/>
        </w:rPr>
      </w:pPr>
      <w:r w:rsidRPr="008354B9">
        <w:rPr>
          <w:rFonts w:ascii="Comic Sans MS" w:eastAsia="Times New Roman" w:hAnsi="Comic Sans MS"/>
          <w:sz w:val="24"/>
          <w:szCs w:val="24"/>
          <w:lang w:eastAsia="el-GR"/>
        </w:rPr>
        <w:t xml:space="preserve">Στο υπ’ Αριθμ. </w:t>
      </w:r>
      <w:proofErr w:type="spellStart"/>
      <w:r w:rsidRPr="008354B9">
        <w:rPr>
          <w:rFonts w:ascii="Comic Sans MS" w:eastAsia="Times New Roman" w:hAnsi="Comic Sans MS"/>
          <w:sz w:val="24"/>
          <w:szCs w:val="24"/>
          <w:lang w:eastAsia="el-GR"/>
        </w:rPr>
        <w:t>πρωτ</w:t>
      </w:r>
      <w:proofErr w:type="spellEnd"/>
      <w:r w:rsidRPr="008354B9">
        <w:rPr>
          <w:rFonts w:ascii="Comic Sans MS" w:eastAsia="Times New Roman" w:hAnsi="Comic Sans MS"/>
          <w:sz w:val="24"/>
          <w:szCs w:val="24"/>
          <w:lang w:eastAsia="el-GR"/>
        </w:rPr>
        <w:t>. οικ. 2/</w:t>
      </w:r>
      <w:r>
        <w:rPr>
          <w:rFonts w:ascii="Comic Sans MS" w:eastAsia="Times New Roman" w:hAnsi="Comic Sans MS"/>
          <w:sz w:val="24"/>
          <w:szCs w:val="24"/>
          <w:lang w:eastAsia="el-GR"/>
        </w:rPr>
        <w:t>1015</w:t>
      </w:r>
      <w:r w:rsidRPr="008354B9">
        <w:rPr>
          <w:rFonts w:ascii="Comic Sans MS" w:eastAsia="Times New Roman" w:hAnsi="Comic Sans MS"/>
          <w:sz w:val="24"/>
          <w:szCs w:val="24"/>
          <w:lang w:eastAsia="el-GR"/>
        </w:rPr>
        <w:t>/</w:t>
      </w:r>
      <w:r>
        <w:rPr>
          <w:rFonts w:ascii="Comic Sans MS" w:eastAsia="Times New Roman" w:hAnsi="Comic Sans MS"/>
          <w:sz w:val="24"/>
          <w:szCs w:val="24"/>
          <w:lang w:eastAsia="el-GR"/>
        </w:rPr>
        <w:t xml:space="preserve">ΔΕΠ/5-1-2016 </w:t>
      </w:r>
      <w:r w:rsidRPr="008354B9">
        <w:rPr>
          <w:rFonts w:ascii="Comic Sans MS" w:eastAsia="Times New Roman" w:hAnsi="Comic Sans MS"/>
          <w:sz w:val="24"/>
          <w:szCs w:val="24"/>
          <w:lang w:eastAsia="el-GR"/>
        </w:rPr>
        <w:t>έγγραφο του Γενικού Λογιστηρίου του Κράτους, Γενική Δ/</w:t>
      </w:r>
      <w:proofErr w:type="spellStart"/>
      <w:r w:rsidRPr="008354B9">
        <w:rPr>
          <w:rFonts w:ascii="Comic Sans MS" w:eastAsia="Times New Roman" w:hAnsi="Comic Sans MS"/>
          <w:sz w:val="24"/>
          <w:szCs w:val="24"/>
          <w:lang w:eastAsia="el-GR"/>
        </w:rPr>
        <w:t>νση</w:t>
      </w:r>
      <w:proofErr w:type="spellEnd"/>
      <w:r w:rsidRPr="008354B9">
        <w:rPr>
          <w:rFonts w:ascii="Comic Sans MS" w:eastAsia="Times New Roman" w:hAnsi="Comic Sans MS"/>
          <w:sz w:val="24"/>
          <w:szCs w:val="24"/>
          <w:lang w:eastAsia="el-GR"/>
        </w:rPr>
        <w:t xml:space="preserve"> </w:t>
      </w:r>
      <w:r>
        <w:rPr>
          <w:rFonts w:ascii="Comic Sans MS" w:eastAsia="Times New Roman" w:hAnsi="Comic Sans MS"/>
          <w:sz w:val="24"/>
          <w:szCs w:val="24"/>
          <w:lang w:eastAsia="el-GR"/>
        </w:rPr>
        <w:t>Δημοσιονομικής Πολιτικής και Προϋπολογισμού, Δ/</w:t>
      </w:r>
      <w:proofErr w:type="spellStart"/>
      <w:r>
        <w:rPr>
          <w:rFonts w:ascii="Comic Sans MS" w:eastAsia="Times New Roman" w:hAnsi="Comic Sans MS"/>
          <w:sz w:val="24"/>
          <w:szCs w:val="24"/>
          <w:lang w:eastAsia="el-GR"/>
        </w:rPr>
        <w:t>νση</w:t>
      </w:r>
      <w:proofErr w:type="spellEnd"/>
      <w:r>
        <w:rPr>
          <w:rFonts w:ascii="Comic Sans MS" w:eastAsia="Times New Roman" w:hAnsi="Comic Sans MS"/>
          <w:sz w:val="24"/>
          <w:szCs w:val="24"/>
          <w:lang w:eastAsia="el-GR"/>
        </w:rPr>
        <w:t xml:space="preserve"> Εισοδηματικής Πολιτικής (ΑΔΑ: ΨΑΕΦΗ-ΠΟ7)</w:t>
      </w:r>
      <w:r w:rsidRPr="008354B9">
        <w:rPr>
          <w:rFonts w:ascii="Comic Sans MS" w:eastAsia="Times New Roman" w:hAnsi="Comic Sans MS"/>
          <w:sz w:val="24"/>
          <w:szCs w:val="24"/>
          <w:lang w:eastAsia="el-GR"/>
        </w:rPr>
        <w:t>, διαβάζουμε σχετικά:</w:t>
      </w:r>
    </w:p>
    <w:p w:rsidR="00A87C57" w:rsidRPr="00A87C57" w:rsidRDefault="00A87C57" w:rsidP="00A87C57">
      <w:pPr>
        <w:spacing w:after="0" w:line="240" w:lineRule="auto"/>
        <w:jc w:val="center"/>
        <w:rPr>
          <w:rFonts w:ascii="Times New Roman" w:eastAsia="Times New Roman" w:hAnsi="Times New Roman"/>
          <w:sz w:val="24"/>
          <w:szCs w:val="24"/>
          <w:lang w:eastAsia="el-GR"/>
        </w:rPr>
      </w:pPr>
      <w:r w:rsidRPr="00A87C57">
        <w:rPr>
          <w:rFonts w:ascii="Times New Roman" w:eastAsia="Times New Roman" w:hAnsi="Times New Roman"/>
          <w:sz w:val="24"/>
          <w:szCs w:val="24"/>
          <w:lang w:eastAsia="el-GR"/>
        </w:rPr>
        <w:t>Επί του άρθρου 16</w:t>
      </w:r>
    </w:p>
    <w:p w:rsidR="00A87C57" w:rsidRPr="00A87C57" w:rsidRDefault="00A87C57" w:rsidP="00A87C57">
      <w:pPr>
        <w:spacing w:after="0" w:line="240" w:lineRule="auto"/>
        <w:jc w:val="center"/>
        <w:rPr>
          <w:rFonts w:ascii="Times New Roman" w:eastAsia="Times New Roman" w:hAnsi="Times New Roman"/>
          <w:sz w:val="24"/>
          <w:szCs w:val="24"/>
          <w:lang w:eastAsia="el-GR"/>
        </w:rPr>
      </w:pPr>
      <w:r w:rsidRPr="00A87C57">
        <w:rPr>
          <w:rFonts w:ascii="Times New Roman" w:eastAsia="Times New Roman" w:hAnsi="Times New Roman"/>
          <w:sz w:val="24"/>
          <w:szCs w:val="24"/>
          <w:lang w:eastAsia="el-GR"/>
        </w:rPr>
        <w:t>Επίδομα Θέσης Ευθύνης</w:t>
      </w:r>
    </w:p>
    <w:p w:rsidR="008354B9" w:rsidRDefault="00A87C57" w:rsidP="008354B9">
      <w:pPr>
        <w:spacing w:after="0" w:line="240" w:lineRule="auto"/>
        <w:ind w:firstLine="284"/>
        <w:jc w:val="both"/>
        <w:rPr>
          <w:rFonts w:ascii="Times New Roman" w:eastAsia="Times New Roman" w:hAnsi="Times New Roman"/>
          <w:sz w:val="24"/>
          <w:szCs w:val="24"/>
          <w:lang w:eastAsia="el-GR"/>
        </w:rPr>
      </w:pPr>
      <w:r w:rsidRPr="00A87C57">
        <w:rPr>
          <w:rFonts w:ascii="Times New Roman" w:eastAsia="Times New Roman" w:hAnsi="Times New Roman"/>
          <w:sz w:val="24"/>
          <w:szCs w:val="24"/>
          <w:lang w:eastAsia="el-GR"/>
        </w:rPr>
        <w:lastRenderedPageBreak/>
        <w:t>Με τις διατάξεις της παρ. 1 προβλέπεται η καταβολή επιδόματος θέσης ευθύνης στους προϊσταμένους οργανικών μονάδων, οι οποίες προβλέπονται από τους οικείους οργανισμούς των υπηρεσιών. Το συγκεκριμένο επίδομα καταβάλλεται μόνο για όσο χρόνο οι εν λόγω υπάλληλοι ασκούν τα συγκεκριμένα καθήκοντα. Το μηνιαίο επίδομα θέσης ευθύνης ορίζεται, κατά βαθμίδα</w:t>
      </w:r>
      <w:r>
        <w:rPr>
          <w:rFonts w:ascii="Times New Roman" w:eastAsia="Times New Roman" w:hAnsi="Times New Roman"/>
          <w:sz w:val="24"/>
          <w:szCs w:val="24"/>
          <w:lang w:eastAsia="el-GR"/>
        </w:rPr>
        <w:t>….</w:t>
      </w:r>
    </w:p>
    <w:p w:rsidR="00A87C57" w:rsidRDefault="00A87C57" w:rsidP="008354B9">
      <w:pPr>
        <w:spacing w:after="0" w:line="240" w:lineRule="auto"/>
        <w:ind w:firstLine="284"/>
        <w:jc w:val="both"/>
        <w:rPr>
          <w:rFonts w:ascii="Times New Roman" w:eastAsia="Times New Roman" w:hAnsi="Times New Roman"/>
          <w:sz w:val="24"/>
          <w:szCs w:val="24"/>
          <w:lang w:eastAsia="el-GR"/>
        </w:rPr>
      </w:pPr>
    </w:p>
    <w:p w:rsidR="00A87C57" w:rsidRPr="00A87C57" w:rsidRDefault="00A87C57" w:rsidP="008354B9">
      <w:pPr>
        <w:spacing w:after="0" w:line="240" w:lineRule="auto"/>
        <w:ind w:firstLine="284"/>
        <w:jc w:val="both"/>
        <w:rPr>
          <w:rFonts w:ascii="Times New Roman" w:eastAsia="Times New Roman" w:hAnsi="Times New Roman"/>
          <w:sz w:val="24"/>
          <w:szCs w:val="24"/>
          <w:lang w:eastAsia="el-GR"/>
        </w:rPr>
      </w:pP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8354B9" w:rsidRDefault="008354B9" w:rsidP="008354B9">
      <w:pPr>
        <w:spacing w:after="0" w:line="240" w:lineRule="auto"/>
        <w:ind w:firstLine="284"/>
        <w:jc w:val="both"/>
        <w:rPr>
          <w:rFonts w:ascii="Times New Roman" w:eastAsia="Times New Roman" w:hAnsi="Times New Roman"/>
          <w:b/>
          <w:sz w:val="28"/>
          <w:szCs w:val="28"/>
          <w:u w:val="single"/>
          <w:lang w:eastAsia="el-GR"/>
        </w:rPr>
      </w:pPr>
      <w:r w:rsidRPr="008354B9">
        <w:rPr>
          <w:rFonts w:ascii="Times New Roman" w:eastAsia="Times New Roman" w:hAnsi="Times New Roman"/>
          <w:b/>
          <w:sz w:val="28"/>
          <w:szCs w:val="28"/>
          <w:u w:val="single"/>
          <w:lang w:eastAsia="el-GR"/>
        </w:rPr>
        <w:t>Επεξηγήσεις:</w:t>
      </w: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1) Με την παράγραφο 1, επί του άρθρου 18, της παραπάνω εγκυκλίου, προκύπτει το ερώτημα:</w:t>
      </w: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Αφού καταβάλλεται στους προϊσταμένους οργανικών μονάδων οποιουδήποτε επιπέδου του Δημοσίου,</w:t>
      </w: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γιατί να μη καταβάλλεται και στους ΟΕΒ, που ήδη ανήκουν στο Δημόσιο;</w:t>
      </w:r>
    </w:p>
    <w:p w:rsidR="008354B9" w:rsidRDefault="008354B9"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 xml:space="preserve">Γιατί να υπάρχει εξαίρεση δηλαδή; Από πού προκύπτει αυτή η εξαίρεση που αναφέρει το παραπάνω έγγραφο του Υπουργείου Οικονομικών. </w:t>
      </w:r>
    </w:p>
    <w:p w:rsidR="008354B9" w:rsidRDefault="00394ECA" w:rsidP="008354B9">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Δεν είναι οι εργαζόμενοι έναντι του νόμου;</w:t>
      </w:r>
    </w:p>
    <w:p w:rsidR="00394ECA" w:rsidRDefault="00394ECA" w:rsidP="008354B9">
      <w:pPr>
        <w:spacing w:after="0" w:line="240" w:lineRule="auto"/>
        <w:ind w:firstLine="284"/>
        <w:jc w:val="both"/>
        <w:rPr>
          <w:rFonts w:ascii="Times New Roman" w:eastAsia="Times New Roman" w:hAnsi="Times New Roman"/>
          <w:sz w:val="28"/>
          <w:szCs w:val="28"/>
          <w:lang w:eastAsia="el-GR"/>
        </w:rPr>
      </w:pP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3E0FB3" w:rsidRDefault="008354B9" w:rsidP="003E0FB3">
      <w:pPr>
        <w:pStyle w:val="a4"/>
        <w:ind w:firstLine="284"/>
        <w:jc w:val="both"/>
        <w:rPr>
          <w:rFonts w:ascii="Times New Roman" w:hAnsi="Times New Roman"/>
          <w:sz w:val="28"/>
          <w:szCs w:val="28"/>
          <w:lang w:eastAsia="el-GR"/>
        </w:rPr>
      </w:pPr>
      <w:r w:rsidRPr="003E0FB3">
        <w:rPr>
          <w:rFonts w:ascii="Times New Roman" w:hAnsi="Times New Roman"/>
          <w:sz w:val="28"/>
          <w:szCs w:val="28"/>
          <w:lang w:eastAsia="el-GR"/>
        </w:rPr>
        <w:t xml:space="preserve">2) </w:t>
      </w:r>
      <w:r w:rsidR="003E0FB3" w:rsidRPr="003E0FB3">
        <w:rPr>
          <w:rFonts w:ascii="Times New Roman" w:hAnsi="Times New Roman"/>
          <w:sz w:val="28"/>
          <w:szCs w:val="28"/>
          <w:lang w:eastAsia="el-GR"/>
        </w:rPr>
        <w:t xml:space="preserve">Στο </w:t>
      </w:r>
      <w:r w:rsidR="003E0FB3" w:rsidRPr="003E0FB3">
        <w:rPr>
          <w:rFonts w:ascii="Times New Roman" w:hAnsi="Times New Roman"/>
          <w:b/>
          <w:sz w:val="28"/>
          <w:szCs w:val="28"/>
          <w:lang w:eastAsia="el-GR"/>
        </w:rPr>
        <w:t xml:space="preserve">Άρθρο 31, Παράγραφος 1α, της  </w:t>
      </w:r>
      <w:r w:rsidR="003E0FB3" w:rsidRPr="003E0FB3">
        <w:rPr>
          <w:rFonts w:ascii="Times New Roman" w:hAnsi="Times New Roman"/>
          <w:sz w:val="28"/>
          <w:szCs w:val="28"/>
          <w:lang w:eastAsia="el-GR"/>
        </w:rPr>
        <w:t xml:space="preserve">Εγκυκλίου με αριθμ. </w:t>
      </w:r>
      <w:proofErr w:type="spellStart"/>
      <w:r w:rsidR="003E0FB3" w:rsidRPr="003E0FB3">
        <w:rPr>
          <w:rFonts w:ascii="Times New Roman" w:hAnsi="Times New Roman"/>
          <w:sz w:val="28"/>
          <w:szCs w:val="28"/>
          <w:lang w:eastAsia="el-GR"/>
        </w:rPr>
        <w:t>πρωτ</w:t>
      </w:r>
      <w:proofErr w:type="spellEnd"/>
      <w:r w:rsidR="003E0FB3" w:rsidRPr="003E0FB3">
        <w:rPr>
          <w:rFonts w:ascii="Times New Roman" w:hAnsi="Times New Roman"/>
          <w:sz w:val="28"/>
          <w:szCs w:val="28"/>
          <w:lang w:eastAsia="el-GR"/>
        </w:rPr>
        <w:t>: ΕΓΔΕΚΟ 2073/18-11-2011</w:t>
      </w:r>
      <w:r w:rsidR="003838C7">
        <w:rPr>
          <w:rFonts w:ascii="Times New Roman" w:hAnsi="Times New Roman"/>
          <w:sz w:val="28"/>
          <w:szCs w:val="28"/>
          <w:lang w:eastAsia="el-GR"/>
        </w:rPr>
        <w:t xml:space="preserve"> </w:t>
      </w:r>
      <w:r w:rsidR="003838C7" w:rsidRPr="003838C7">
        <w:rPr>
          <w:rFonts w:ascii="Times New Roman" w:hAnsi="Times New Roman"/>
          <w:sz w:val="28"/>
          <w:szCs w:val="28"/>
          <w:lang w:eastAsia="el-GR"/>
        </w:rPr>
        <w:t>‘‘Αλλαγές και περιορισμοί που τίθενται στις μισθολογικές απολαβές του ευρύτερου δημόσιου τομέα (Εφαρμογή των διατάξεων του άρθρου 31 του ν. 4024/2011 (ΦΕΚ 226/Α΄) «Συνταξιοδοτικές ρυθμίσεις, ενιαίο μισθολόγιο - βαθμολόγιο, εργασιακή εφεδρεία και άλλες διατάξεις εφαρμογής του μεσοπρόθεσμου πλαισίου δημοσιονομικής στρατηγικής 2012-2015»’’</w:t>
      </w:r>
      <w:r w:rsidR="003838C7">
        <w:rPr>
          <w:rFonts w:ascii="Times New Roman" w:hAnsi="Times New Roman"/>
          <w:sz w:val="28"/>
          <w:szCs w:val="28"/>
          <w:lang w:eastAsia="el-GR"/>
        </w:rPr>
        <w:t>,</w:t>
      </w:r>
    </w:p>
    <w:p w:rsidR="003E0FB3" w:rsidRPr="003E0FB3" w:rsidRDefault="003E0FB3" w:rsidP="003E0FB3">
      <w:pPr>
        <w:pStyle w:val="a4"/>
        <w:ind w:firstLine="284"/>
        <w:jc w:val="both"/>
        <w:rPr>
          <w:rFonts w:ascii="Times New Roman" w:hAnsi="Times New Roman"/>
          <w:sz w:val="28"/>
          <w:szCs w:val="28"/>
          <w:lang w:eastAsia="el-GR"/>
        </w:rPr>
      </w:pPr>
      <w:proofErr w:type="spellStart"/>
      <w:r w:rsidRPr="003E0FB3">
        <w:rPr>
          <w:rFonts w:ascii="Times New Roman" w:hAnsi="Times New Roman"/>
          <w:sz w:val="28"/>
          <w:szCs w:val="28"/>
          <w:lang w:eastAsia="el-GR"/>
        </w:rPr>
        <w:t>οριοθετείται</w:t>
      </w:r>
      <w:proofErr w:type="spellEnd"/>
      <w:r w:rsidRPr="003E0FB3">
        <w:rPr>
          <w:rFonts w:ascii="Times New Roman" w:hAnsi="Times New Roman"/>
          <w:sz w:val="28"/>
          <w:szCs w:val="28"/>
          <w:lang w:eastAsia="el-GR"/>
        </w:rPr>
        <w:t xml:space="preserve"> το πεδίο εφαρμογής του άρθρου 31 του ως άνω νόμου</w:t>
      </w:r>
      <w:r>
        <w:rPr>
          <w:rFonts w:ascii="Times New Roman" w:hAnsi="Times New Roman"/>
          <w:sz w:val="28"/>
          <w:szCs w:val="28"/>
          <w:lang w:eastAsia="el-GR"/>
        </w:rPr>
        <w:t xml:space="preserve"> (</w:t>
      </w:r>
      <w:r w:rsidRPr="003E0FB3">
        <w:rPr>
          <w:rFonts w:ascii="Times New Roman" w:eastAsia="Times New Roman" w:hAnsi="Times New Roman"/>
          <w:sz w:val="28"/>
          <w:szCs w:val="28"/>
          <w:lang w:eastAsia="el-GR"/>
        </w:rPr>
        <w:t>ν. 4024/2</w:t>
      </w:r>
      <w:r>
        <w:rPr>
          <w:rFonts w:ascii="Times New Roman" w:eastAsia="Times New Roman" w:hAnsi="Times New Roman"/>
          <w:sz w:val="28"/>
          <w:szCs w:val="28"/>
          <w:lang w:eastAsia="el-GR"/>
        </w:rPr>
        <w:t>011 - νέο Μισθολόγιο-Βαθμολόγιο</w:t>
      </w:r>
      <w:r>
        <w:rPr>
          <w:rFonts w:ascii="Times New Roman" w:hAnsi="Times New Roman"/>
          <w:sz w:val="28"/>
          <w:szCs w:val="28"/>
          <w:lang w:eastAsia="el-GR"/>
        </w:rPr>
        <w:t>)</w:t>
      </w:r>
      <w:r w:rsidRPr="003E0FB3">
        <w:rPr>
          <w:rFonts w:ascii="Times New Roman" w:hAnsi="Times New Roman"/>
          <w:sz w:val="28"/>
          <w:szCs w:val="28"/>
          <w:lang w:eastAsia="el-GR"/>
        </w:rPr>
        <w:t xml:space="preserve">, στο οποίο περιλαμβάνονται τα ΝΠΙΔ που ανήκουν στο κράτος ή σε ΝΠΔΔ ή σε ΟΤΑ κατά την έννοια της επίτευξης κρατικού ή δημόσιου ή </w:t>
      </w:r>
      <w:proofErr w:type="spellStart"/>
      <w:r w:rsidRPr="003E0FB3">
        <w:rPr>
          <w:rFonts w:ascii="Times New Roman" w:hAnsi="Times New Roman"/>
          <w:sz w:val="28"/>
          <w:szCs w:val="28"/>
          <w:lang w:eastAsia="el-GR"/>
        </w:rPr>
        <w:t>αυτοδιοικητικού</w:t>
      </w:r>
      <w:proofErr w:type="spellEnd"/>
      <w:r w:rsidRPr="003E0FB3">
        <w:rPr>
          <w:rFonts w:ascii="Times New Roman" w:hAnsi="Times New Roman"/>
          <w:sz w:val="28"/>
          <w:szCs w:val="28"/>
          <w:lang w:eastAsia="el-GR"/>
        </w:rPr>
        <w:t xml:space="preserve"> σκοπού, εποπτείας, διορισμού και ελέγχου της πλειοψηφίας της διοίκησής τους, συμπεριλαμβανομένων των </w:t>
      </w:r>
      <w:r w:rsidRPr="003E0FB3">
        <w:rPr>
          <w:rFonts w:ascii="Times New Roman" w:hAnsi="Times New Roman"/>
          <w:b/>
          <w:sz w:val="28"/>
          <w:szCs w:val="28"/>
          <w:lang w:eastAsia="el-GR"/>
        </w:rPr>
        <w:t>γενικών και Τοπικών Οργανισμών Εγγείων Βελτιώσεων</w:t>
      </w:r>
      <w:r w:rsidRPr="003E0FB3">
        <w:rPr>
          <w:rFonts w:ascii="Times New Roman" w:hAnsi="Times New Roman"/>
          <w:sz w:val="28"/>
          <w:szCs w:val="28"/>
          <w:lang w:eastAsia="el-GR"/>
        </w:rPr>
        <w:t xml:space="preserve">, ή επιχορηγούνται τακτικά, σύμφωνα με τις κείμενες διατάξεις, από πόρους των ως άνω φορέων κατά 50% τουλάχιστον της ετήσιου προϋπολογισμού τους, καθώς και οι δημόσιες επιχειρήσεις, οργανισμοί και ανώνυμες εταιρείες που υπάγονται στο κεφάλαιο Α΄ του Ν. 3429/2005, όπως έχει τροποποιηθεί και ισχύει. </w:t>
      </w:r>
    </w:p>
    <w:p w:rsidR="003838C7" w:rsidRDefault="003838C7" w:rsidP="003E0FB3">
      <w:pPr>
        <w:pStyle w:val="a4"/>
        <w:ind w:firstLine="284"/>
        <w:jc w:val="both"/>
        <w:rPr>
          <w:rFonts w:ascii="Times New Roman" w:hAnsi="Times New Roman"/>
          <w:sz w:val="28"/>
          <w:szCs w:val="28"/>
          <w:lang w:eastAsia="el-GR"/>
        </w:rPr>
      </w:pPr>
      <w:r>
        <w:rPr>
          <w:rFonts w:ascii="Times New Roman" w:hAnsi="Times New Roman"/>
          <w:sz w:val="28"/>
          <w:szCs w:val="28"/>
          <w:lang w:eastAsia="el-GR"/>
        </w:rPr>
        <w:t>Όλο το παραπάνω άρθρο έχει ως εξής:</w:t>
      </w:r>
    </w:p>
    <w:p w:rsidR="00DB6E45" w:rsidRDefault="00DB6E45" w:rsidP="003E0FB3">
      <w:pPr>
        <w:pStyle w:val="a4"/>
        <w:ind w:firstLine="284"/>
        <w:jc w:val="both"/>
        <w:rPr>
          <w:rFonts w:ascii="Times New Roman" w:hAnsi="Times New Roman"/>
          <w:sz w:val="28"/>
          <w:szCs w:val="28"/>
          <w:lang w:eastAsia="el-GR"/>
        </w:rPr>
      </w:pPr>
    </w:p>
    <w:p w:rsidR="003838C7" w:rsidRPr="00DB6E45" w:rsidRDefault="003838C7" w:rsidP="003838C7">
      <w:pPr>
        <w:pStyle w:val="a4"/>
        <w:jc w:val="center"/>
        <w:rPr>
          <w:rFonts w:ascii="Times New Roman" w:hAnsi="Times New Roman"/>
          <w:sz w:val="24"/>
          <w:szCs w:val="24"/>
          <w:lang w:eastAsia="el-GR"/>
        </w:rPr>
      </w:pPr>
      <w:r w:rsidRPr="00DB6E45">
        <w:rPr>
          <w:rFonts w:ascii="Times New Roman" w:hAnsi="Times New Roman"/>
          <w:sz w:val="24"/>
          <w:szCs w:val="24"/>
          <w:lang w:eastAsia="el-GR"/>
        </w:rPr>
        <w:t>Άρθρο 31</w:t>
      </w:r>
    </w:p>
    <w:p w:rsidR="003838C7" w:rsidRPr="00DB6E45" w:rsidRDefault="003838C7" w:rsidP="003838C7">
      <w:pPr>
        <w:pStyle w:val="a4"/>
        <w:jc w:val="center"/>
        <w:rPr>
          <w:rFonts w:ascii="Times New Roman" w:hAnsi="Times New Roman"/>
          <w:sz w:val="24"/>
          <w:szCs w:val="24"/>
          <w:lang w:eastAsia="el-GR"/>
        </w:rPr>
      </w:pPr>
      <w:r w:rsidRPr="00DB6E45">
        <w:rPr>
          <w:rFonts w:ascii="Times New Roman" w:hAnsi="Times New Roman"/>
          <w:sz w:val="24"/>
          <w:szCs w:val="24"/>
          <w:lang w:eastAsia="el-GR"/>
        </w:rPr>
        <w:t>Παράγραφος 1α</w:t>
      </w:r>
    </w:p>
    <w:p w:rsidR="003838C7" w:rsidRPr="00DB6E45" w:rsidRDefault="003838C7" w:rsidP="003E0FB3">
      <w:pPr>
        <w:pStyle w:val="a4"/>
        <w:ind w:firstLine="284"/>
        <w:jc w:val="both"/>
        <w:rPr>
          <w:rFonts w:ascii="Times New Roman" w:hAnsi="Times New Roman"/>
          <w:sz w:val="24"/>
          <w:szCs w:val="24"/>
          <w:lang w:eastAsia="el-GR"/>
        </w:rPr>
      </w:pPr>
      <w:r w:rsidRPr="00DB6E45">
        <w:rPr>
          <w:rFonts w:ascii="Times New Roman" w:hAnsi="Times New Roman"/>
          <w:sz w:val="24"/>
          <w:szCs w:val="24"/>
          <w:lang w:eastAsia="el-GR"/>
        </w:rPr>
        <w:t xml:space="preserve">Στην παράγραφο αυτή </w:t>
      </w:r>
      <w:proofErr w:type="spellStart"/>
      <w:r w:rsidRPr="00DB6E45">
        <w:rPr>
          <w:rFonts w:ascii="Times New Roman" w:hAnsi="Times New Roman"/>
          <w:sz w:val="24"/>
          <w:szCs w:val="24"/>
          <w:lang w:eastAsia="el-GR"/>
        </w:rPr>
        <w:t>οριοθετείται</w:t>
      </w:r>
      <w:proofErr w:type="spellEnd"/>
      <w:r w:rsidRPr="00DB6E45">
        <w:rPr>
          <w:rFonts w:ascii="Times New Roman" w:hAnsi="Times New Roman"/>
          <w:sz w:val="24"/>
          <w:szCs w:val="24"/>
          <w:lang w:eastAsia="el-GR"/>
        </w:rPr>
        <w:t xml:space="preserve"> το πεδίο εφαρμογής του άρθρου 31 του ως άνω νόμου, στο οποίο περιλαμβάνονται τα ΝΠΙΔ που ανήκουν στο κράτος ή σε ΝΠΔΔ ή σε ΟΤΑ κατά την έννοια της επίτευξης κρατικού ή δημόσιου ή </w:t>
      </w:r>
      <w:proofErr w:type="spellStart"/>
      <w:r w:rsidRPr="00DB6E45">
        <w:rPr>
          <w:rFonts w:ascii="Times New Roman" w:hAnsi="Times New Roman"/>
          <w:sz w:val="24"/>
          <w:szCs w:val="24"/>
          <w:lang w:eastAsia="el-GR"/>
        </w:rPr>
        <w:t>αυτοδιοικητικού</w:t>
      </w:r>
      <w:proofErr w:type="spellEnd"/>
      <w:r w:rsidRPr="00DB6E45">
        <w:rPr>
          <w:rFonts w:ascii="Times New Roman" w:hAnsi="Times New Roman"/>
          <w:sz w:val="24"/>
          <w:szCs w:val="24"/>
          <w:lang w:eastAsia="el-GR"/>
        </w:rPr>
        <w:t xml:space="preserve"> σκοπού, εποπτείας, διορισμού και ελέγχου της πλειοψηφίας της διοίκησής τους, </w:t>
      </w:r>
      <w:r w:rsidRPr="00DB6E45">
        <w:rPr>
          <w:rFonts w:ascii="Times New Roman" w:hAnsi="Times New Roman"/>
          <w:sz w:val="24"/>
          <w:szCs w:val="24"/>
          <w:lang w:eastAsia="el-GR"/>
        </w:rPr>
        <w:lastRenderedPageBreak/>
        <w:t xml:space="preserve">συμπεριλαμβανομένων των γενικών και Τοπικών Οργανισμών Εγγείων Βελτιώσεων, ή επιχορηγούνται τακτικά, σύμφωνα με τις κείμενες διατάξεις, από πόρους των ως άνω φορέων κατά 50% τουλάχιστον του ετήσιου προϋπολογισμού τους, καθώς και οι δημόσιες επιχειρήσεις, οργανισμοί και ανώνυμες εταιρείες που υπάγονται στο κεφάλαιο Α΄ του Ν. 3429/2005, όπως έχει τροποποιηθεί και ισχύει. </w:t>
      </w:r>
    </w:p>
    <w:p w:rsidR="003838C7" w:rsidRPr="00DB6E45" w:rsidRDefault="003838C7" w:rsidP="003E0FB3">
      <w:pPr>
        <w:pStyle w:val="a4"/>
        <w:ind w:firstLine="284"/>
        <w:jc w:val="both"/>
        <w:rPr>
          <w:rFonts w:ascii="Times New Roman" w:hAnsi="Times New Roman"/>
          <w:sz w:val="24"/>
          <w:szCs w:val="24"/>
          <w:lang w:eastAsia="el-GR"/>
        </w:rPr>
      </w:pPr>
      <w:r w:rsidRPr="00DB6E45">
        <w:rPr>
          <w:rFonts w:ascii="Times New Roman" w:hAnsi="Times New Roman"/>
          <w:sz w:val="24"/>
          <w:szCs w:val="24"/>
          <w:lang w:eastAsia="el-GR"/>
        </w:rPr>
        <w:t>Ρητά εξαιρείται από το σύνολο των διατάξεων του άρθρου αυτού το Ταμείο Αξιοποίησης Ιδιωτικής Περιουσίας του Δημοσίου, το Ταμείο Χρηματοπιστωτικής Σταθερότητας, καθώς και το καλλιτεχνικό προσωπικό της Εθνικής Λυρικής Σκηνής (ΕΛΣ), της Κρατικής Ορχήστρας Αθηνών (ΚΟΑ), της Κρατικής Ορχήστρας Θεσσαλονίκης (ΚΟΘ), του Εθνικού Θεάτρου (ΕΘ), του Κρατικού Θεάτρου Βορείου Ελλάδος (ΚΘΒΕ) και της Ορχήστρας της Λυρικής Σκηνής.</w:t>
      </w:r>
    </w:p>
    <w:p w:rsidR="003838C7" w:rsidRDefault="003838C7" w:rsidP="003E0FB3">
      <w:pPr>
        <w:pStyle w:val="a4"/>
        <w:ind w:firstLine="284"/>
        <w:jc w:val="both"/>
        <w:rPr>
          <w:rFonts w:ascii="Times New Roman" w:hAnsi="Times New Roman"/>
          <w:sz w:val="28"/>
          <w:szCs w:val="28"/>
          <w:lang w:eastAsia="el-GR"/>
        </w:rPr>
      </w:pPr>
    </w:p>
    <w:p w:rsidR="003838C7" w:rsidRPr="003E0FB3" w:rsidRDefault="003838C7" w:rsidP="003838C7">
      <w:pPr>
        <w:pStyle w:val="a4"/>
        <w:ind w:firstLine="284"/>
        <w:jc w:val="both"/>
        <w:rPr>
          <w:rFonts w:ascii="Times New Roman" w:hAnsi="Times New Roman"/>
          <w:sz w:val="28"/>
          <w:szCs w:val="28"/>
          <w:lang w:eastAsia="el-GR"/>
        </w:rPr>
      </w:pPr>
      <w:r w:rsidRPr="003E0FB3">
        <w:rPr>
          <w:rFonts w:ascii="Times New Roman" w:hAnsi="Times New Roman"/>
          <w:sz w:val="28"/>
          <w:szCs w:val="28"/>
          <w:lang w:eastAsia="el-GR"/>
        </w:rPr>
        <w:t>Επομένως η μισθοδοσία και όλα</w:t>
      </w:r>
      <w:r>
        <w:rPr>
          <w:rFonts w:ascii="Times New Roman" w:hAnsi="Times New Roman"/>
          <w:sz w:val="28"/>
          <w:szCs w:val="28"/>
          <w:lang w:eastAsia="el-GR"/>
        </w:rPr>
        <w:t xml:space="preserve"> όσα αφορούν αυτήν βάσει του παρ</w:t>
      </w:r>
      <w:r w:rsidRPr="003E0FB3">
        <w:rPr>
          <w:rFonts w:ascii="Times New Roman" w:hAnsi="Times New Roman"/>
          <w:sz w:val="28"/>
          <w:szCs w:val="28"/>
          <w:lang w:eastAsia="el-GR"/>
        </w:rPr>
        <w:t>α</w:t>
      </w:r>
      <w:r>
        <w:rPr>
          <w:rFonts w:ascii="Times New Roman" w:hAnsi="Times New Roman"/>
          <w:sz w:val="28"/>
          <w:szCs w:val="28"/>
          <w:lang w:eastAsia="el-GR"/>
        </w:rPr>
        <w:t>π</w:t>
      </w:r>
      <w:r w:rsidRPr="003E0FB3">
        <w:rPr>
          <w:rFonts w:ascii="Times New Roman" w:hAnsi="Times New Roman"/>
          <w:sz w:val="28"/>
          <w:szCs w:val="28"/>
          <w:lang w:eastAsia="el-GR"/>
        </w:rPr>
        <w:t xml:space="preserve">άνω νόμου, συμπεριλαμβάνουν και τους ΟΕΒ. </w:t>
      </w:r>
    </w:p>
    <w:p w:rsidR="003838C7" w:rsidRDefault="003838C7" w:rsidP="003838C7">
      <w:pPr>
        <w:pStyle w:val="a4"/>
        <w:ind w:firstLine="284"/>
        <w:jc w:val="both"/>
        <w:rPr>
          <w:rFonts w:ascii="Times New Roman" w:hAnsi="Times New Roman"/>
          <w:sz w:val="28"/>
          <w:szCs w:val="28"/>
          <w:lang w:eastAsia="el-GR"/>
        </w:rPr>
      </w:pPr>
      <w:r w:rsidRPr="003E0FB3">
        <w:rPr>
          <w:rFonts w:ascii="Times New Roman" w:hAnsi="Times New Roman"/>
          <w:sz w:val="28"/>
          <w:szCs w:val="28"/>
          <w:lang w:eastAsia="el-GR"/>
        </w:rPr>
        <w:t xml:space="preserve">Από πού </w:t>
      </w:r>
      <w:r>
        <w:rPr>
          <w:rFonts w:ascii="Times New Roman" w:hAnsi="Times New Roman"/>
          <w:sz w:val="28"/>
          <w:szCs w:val="28"/>
          <w:lang w:eastAsia="el-GR"/>
        </w:rPr>
        <w:t>προκύ</w:t>
      </w:r>
      <w:r w:rsidRPr="003E0FB3">
        <w:rPr>
          <w:rFonts w:ascii="Times New Roman" w:hAnsi="Times New Roman"/>
          <w:sz w:val="28"/>
          <w:szCs w:val="28"/>
          <w:lang w:eastAsia="el-GR"/>
        </w:rPr>
        <w:t>πτει η εξαίρεση των ΟΕΒ από τον παραπάνω μισθοδοτικό νόμο, ο οποίος νόμος περιλαμβάνει και όλα τα επιδόματά του;</w:t>
      </w:r>
    </w:p>
    <w:p w:rsidR="003838C7" w:rsidRDefault="00DB6E45" w:rsidP="003838C7">
      <w:pPr>
        <w:pStyle w:val="a4"/>
        <w:ind w:firstLine="284"/>
        <w:jc w:val="both"/>
        <w:rPr>
          <w:rFonts w:ascii="Times New Roman" w:hAnsi="Times New Roman"/>
          <w:sz w:val="28"/>
          <w:szCs w:val="28"/>
          <w:lang w:eastAsia="el-GR"/>
        </w:rPr>
      </w:pPr>
      <w:r>
        <w:rPr>
          <w:rFonts w:ascii="Times New Roman" w:hAnsi="Times New Roman"/>
          <w:sz w:val="28"/>
          <w:szCs w:val="28"/>
          <w:lang w:eastAsia="el-GR"/>
        </w:rPr>
        <w:t>Στις εξαιρέσεις ο παραπάνω νόμος αναφέρει ονομαστικά αυτές.</w:t>
      </w:r>
    </w:p>
    <w:p w:rsidR="00394ECA" w:rsidRDefault="00394ECA" w:rsidP="00394ECA">
      <w:pPr>
        <w:spacing w:after="0" w:line="240" w:lineRule="auto"/>
        <w:ind w:firstLine="284"/>
        <w:jc w:val="both"/>
        <w:rPr>
          <w:rFonts w:ascii="Times New Roman" w:eastAsia="Times New Roman" w:hAnsi="Times New Roman"/>
          <w:sz w:val="28"/>
          <w:szCs w:val="28"/>
          <w:lang w:eastAsia="el-GR"/>
        </w:rPr>
      </w:pPr>
      <w:r>
        <w:rPr>
          <w:rFonts w:ascii="Times New Roman" w:eastAsia="Times New Roman" w:hAnsi="Times New Roman"/>
          <w:sz w:val="28"/>
          <w:szCs w:val="28"/>
          <w:lang w:eastAsia="el-GR"/>
        </w:rPr>
        <w:t>Δεν είναι οι εργαζόμενοι έναντι του νόμου;</w:t>
      </w:r>
    </w:p>
    <w:p w:rsidR="00DB6E45" w:rsidRDefault="00DB6E45" w:rsidP="003838C7">
      <w:pPr>
        <w:pStyle w:val="a4"/>
        <w:ind w:firstLine="284"/>
        <w:jc w:val="both"/>
        <w:rPr>
          <w:rFonts w:ascii="Times New Roman" w:hAnsi="Times New Roman"/>
          <w:sz w:val="28"/>
          <w:szCs w:val="28"/>
          <w:lang w:eastAsia="el-GR"/>
        </w:rPr>
      </w:pPr>
    </w:p>
    <w:p w:rsidR="00DB6E45" w:rsidRDefault="00DB6E45" w:rsidP="003838C7">
      <w:pPr>
        <w:pStyle w:val="a4"/>
        <w:ind w:firstLine="284"/>
        <w:jc w:val="both"/>
        <w:rPr>
          <w:rFonts w:ascii="Times New Roman" w:hAnsi="Times New Roman"/>
          <w:sz w:val="28"/>
          <w:szCs w:val="28"/>
          <w:lang w:eastAsia="el-GR"/>
        </w:rPr>
      </w:pPr>
    </w:p>
    <w:p w:rsidR="00DB6E45" w:rsidRDefault="00394ECA" w:rsidP="00DB6E45">
      <w:pPr>
        <w:pStyle w:val="a4"/>
        <w:ind w:firstLine="284"/>
        <w:jc w:val="both"/>
        <w:rPr>
          <w:rFonts w:ascii="Times New Roman" w:hAnsi="Times New Roman"/>
          <w:sz w:val="28"/>
          <w:szCs w:val="28"/>
          <w:lang w:eastAsia="el-GR"/>
        </w:rPr>
      </w:pPr>
      <w:r>
        <w:rPr>
          <w:rFonts w:ascii="Times New Roman" w:hAnsi="Times New Roman"/>
          <w:sz w:val="28"/>
          <w:szCs w:val="28"/>
          <w:lang w:eastAsia="el-GR"/>
        </w:rPr>
        <w:t>3)</w:t>
      </w:r>
      <w:r w:rsidR="00DB6E45" w:rsidRPr="00DB6E45">
        <w:rPr>
          <w:rFonts w:ascii="Times New Roman" w:hAnsi="Times New Roman"/>
          <w:sz w:val="28"/>
          <w:szCs w:val="28"/>
          <w:lang w:eastAsia="el-GR"/>
        </w:rPr>
        <w:t xml:space="preserve"> Το Επίδομα αυτό λέγεται «Επίδομα Θέσης Ευθύνης» και δεν λέγεται «Επίδομα Θέσης Ευθύνης Μη Αυτοτελών Οργανισμών ή Μη Θέσεων στους ΟΕΒ κ.λπ.», </w:t>
      </w:r>
      <w:r w:rsidR="00DB6E45" w:rsidRPr="00394ECA">
        <w:rPr>
          <w:rFonts w:ascii="Times New Roman" w:hAnsi="Times New Roman"/>
          <w:b/>
          <w:sz w:val="28"/>
          <w:szCs w:val="28"/>
          <w:lang w:eastAsia="el-GR"/>
        </w:rPr>
        <w:t>επειδή η προτεραιότητά του ως Επίδομα είναι η ευθύνη που έχει ο εργαζόμενος</w:t>
      </w:r>
      <w:r w:rsidR="00DB6E45" w:rsidRPr="00DB6E45">
        <w:rPr>
          <w:rFonts w:ascii="Times New Roman" w:hAnsi="Times New Roman"/>
          <w:sz w:val="28"/>
          <w:szCs w:val="28"/>
          <w:lang w:eastAsia="el-GR"/>
        </w:rPr>
        <w:t xml:space="preserve">. Επομένως δίνεται σε όλους τους προϊσταμένους που έχουν οριστεί υπεύθυνοι </w:t>
      </w:r>
      <w:r w:rsidR="00DB6E45">
        <w:rPr>
          <w:rFonts w:ascii="Times New Roman" w:hAnsi="Times New Roman"/>
          <w:sz w:val="28"/>
          <w:szCs w:val="28"/>
          <w:lang w:eastAsia="el-GR"/>
        </w:rPr>
        <w:t xml:space="preserve">Θέσης </w:t>
      </w:r>
      <w:r w:rsidR="00DB6E45" w:rsidRPr="00DB6E45">
        <w:rPr>
          <w:rFonts w:ascii="Times New Roman" w:hAnsi="Times New Roman"/>
          <w:sz w:val="28"/>
          <w:szCs w:val="28"/>
          <w:lang w:eastAsia="el-GR"/>
        </w:rPr>
        <w:t>για την οργανική τους μονάδα ή Τμήμα.</w:t>
      </w:r>
      <w:r w:rsidR="00DB6E45">
        <w:rPr>
          <w:rFonts w:ascii="Times New Roman" w:hAnsi="Times New Roman"/>
          <w:sz w:val="28"/>
          <w:szCs w:val="28"/>
          <w:lang w:eastAsia="el-GR"/>
        </w:rPr>
        <w:t xml:space="preserve"> </w:t>
      </w:r>
    </w:p>
    <w:p w:rsidR="00DB6E45" w:rsidRPr="00DB6E45" w:rsidRDefault="00DB6E45" w:rsidP="00DB6E45">
      <w:pPr>
        <w:pStyle w:val="a4"/>
        <w:ind w:firstLine="284"/>
        <w:jc w:val="both"/>
        <w:rPr>
          <w:rFonts w:ascii="Times New Roman" w:hAnsi="Times New Roman"/>
          <w:sz w:val="28"/>
          <w:szCs w:val="28"/>
          <w:lang w:eastAsia="el-GR"/>
        </w:rPr>
      </w:pPr>
      <w:r>
        <w:rPr>
          <w:rFonts w:ascii="Times New Roman" w:hAnsi="Times New Roman"/>
          <w:sz w:val="28"/>
          <w:szCs w:val="28"/>
          <w:lang w:eastAsia="el-GR"/>
        </w:rPr>
        <w:t>Από τα παραπάνω δεν προκύπτει κάποια διάκριση στους Προϊσταμένους.</w:t>
      </w:r>
    </w:p>
    <w:p w:rsidR="00DB6E45" w:rsidRPr="00DB6E45" w:rsidRDefault="00DB6E45" w:rsidP="00DB6E45">
      <w:pPr>
        <w:pStyle w:val="a4"/>
        <w:ind w:firstLine="284"/>
        <w:jc w:val="both"/>
        <w:rPr>
          <w:rFonts w:ascii="Times New Roman" w:eastAsia="Times New Roman" w:hAnsi="Times New Roman"/>
          <w:sz w:val="28"/>
          <w:szCs w:val="28"/>
          <w:lang w:eastAsia="el-GR"/>
        </w:rPr>
      </w:pPr>
      <w:r w:rsidRPr="00DB6E45">
        <w:rPr>
          <w:rFonts w:ascii="Times New Roman" w:eastAsia="Times New Roman" w:hAnsi="Times New Roman"/>
          <w:sz w:val="28"/>
          <w:szCs w:val="28"/>
          <w:lang w:eastAsia="el-GR"/>
        </w:rPr>
        <w:t>Για τους προϊσταμένους αυτούς το άρθρο 18 προβλέπει το επίδομα θέσης, επειδή αυτοί οι υπάλληλοι εκτελούν την εργασία τους με θέση ευ</w:t>
      </w:r>
      <w:r w:rsidRPr="00DB6E45">
        <w:rPr>
          <w:rFonts w:ascii="Times New Roman" w:eastAsia="Times New Roman" w:hAnsi="Times New Roman"/>
          <w:sz w:val="28"/>
          <w:szCs w:val="28"/>
          <w:lang w:eastAsia="el-GR"/>
        </w:rPr>
        <w:softHyphen/>
        <w:t>θύνης, όπως ορίζει ο νόμος 4024/2011.</w:t>
      </w:r>
    </w:p>
    <w:p w:rsidR="00DB6E45" w:rsidRPr="00DB6E45" w:rsidRDefault="00DB6E45" w:rsidP="00DB6E45">
      <w:pPr>
        <w:pStyle w:val="a4"/>
        <w:ind w:firstLine="284"/>
        <w:jc w:val="both"/>
        <w:rPr>
          <w:rFonts w:ascii="Times New Roman" w:hAnsi="Times New Roman"/>
          <w:sz w:val="28"/>
          <w:szCs w:val="28"/>
          <w:lang w:eastAsia="el-GR"/>
        </w:rPr>
      </w:pPr>
    </w:p>
    <w:p w:rsidR="003838C7" w:rsidRDefault="003838C7" w:rsidP="00DB6E45">
      <w:pPr>
        <w:pStyle w:val="a4"/>
        <w:ind w:firstLine="284"/>
        <w:jc w:val="both"/>
        <w:rPr>
          <w:rFonts w:ascii="Times New Roman" w:hAnsi="Times New Roman"/>
          <w:sz w:val="28"/>
          <w:szCs w:val="28"/>
          <w:lang w:eastAsia="el-GR"/>
        </w:rPr>
      </w:pPr>
    </w:p>
    <w:p w:rsidR="006C3D67" w:rsidRDefault="00394ECA" w:rsidP="006C3D67">
      <w:pPr>
        <w:spacing w:after="0" w:line="240" w:lineRule="auto"/>
        <w:ind w:firstLine="360"/>
        <w:jc w:val="both"/>
        <w:rPr>
          <w:rFonts w:ascii="Times New Roman" w:eastAsia="Times New Roman" w:hAnsi="Times New Roman"/>
          <w:sz w:val="28"/>
          <w:szCs w:val="28"/>
          <w:lang w:eastAsia="el-GR"/>
        </w:rPr>
      </w:pPr>
      <w:r>
        <w:rPr>
          <w:rFonts w:ascii="Times New Roman" w:hAnsi="Times New Roman"/>
          <w:sz w:val="28"/>
          <w:szCs w:val="28"/>
          <w:lang w:eastAsia="el-GR"/>
        </w:rPr>
        <w:t xml:space="preserve">4) </w:t>
      </w:r>
      <w:r w:rsidRPr="00526EDD">
        <w:rPr>
          <w:rFonts w:ascii="Times New Roman" w:hAnsi="Times New Roman"/>
          <w:b/>
          <w:sz w:val="28"/>
          <w:szCs w:val="28"/>
          <w:lang w:eastAsia="el-GR"/>
        </w:rPr>
        <w:t xml:space="preserve">Οι μισθοί και τα επιδόματα </w:t>
      </w:r>
      <w:r w:rsidR="006C3D67" w:rsidRPr="00526EDD">
        <w:rPr>
          <w:rFonts w:ascii="Times New Roman" w:hAnsi="Times New Roman"/>
          <w:b/>
          <w:sz w:val="28"/>
          <w:szCs w:val="28"/>
          <w:lang w:eastAsia="el-GR"/>
        </w:rPr>
        <w:t xml:space="preserve">του τακτικού προσωπικού ορίζονται τα προβλεπόμενα αντίστοιχα από το </w:t>
      </w:r>
      <w:r w:rsidR="006C3D67" w:rsidRPr="006C3D67">
        <w:rPr>
          <w:rFonts w:ascii="Times New Roman" w:eastAsia="Times New Roman" w:hAnsi="Times New Roman"/>
          <w:b/>
          <w:sz w:val="28"/>
          <w:szCs w:val="28"/>
          <w:lang w:eastAsia="el-GR"/>
        </w:rPr>
        <w:t>εκάστοτε ισχύον μισθολόγιο των τακτικών Δημοσίων Υπαλλήλων του Υπουργείου Αγροτικής Ανάπτυξης και Τροφίμων</w:t>
      </w:r>
      <w:r w:rsidR="006C3D67" w:rsidRPr="006C3D67">
        <w:rPr>
          <w:rFonts w:ascii="Times New Roman" w:eastAsia="Times New Roman" w:hAnsi="Times New Roman"/>
          <w:sz w:val="28"/>
          <w:szCs w:val="28"/>
          <w:lang w:eastAsia="el-GR"/>
        </w:rPr>
        <w:t>,</w:t>
      </w:r>
      <w:r w:rsidR="006C3D67">
        <w:rPr>
          <w:rFonts w:ascii="Times New Roman" w:eastAsia="Times New Roman" w:hAnsi="Times New Roman"/>
          <w:sz w:val="28"/>
          <w:szCs w:val="28"/>
          <w:lang w:eastAsia="el-GR"/>
        </w:rPr>
        <w:t xml:space="preserve"> ….</w:t>
      </w:r>
    </w:p>
    <w:p w:rsidR="006C3D67" w:rsidRPr="006C3D67" w:rsidRDefault="006C3D67" w:rsidP="006C3D67">
      <w:pPr>
        <w:spacing w:after="0" w:line="240" w:lineRule="auto"/>
        <w:ind w:firstLine="360"/>
        <w:jc w:val="both"/>
        <w:rPr>
          <w:rFonts w:ascii="Times New Roman" w:eastAsia="Times New Roman" w:hAnsi="Times New Roman"/>
          <w:sz w:val="28"/>
          <w:szCs w:val="28"/>
          <w:lang w:eastAsia="el-GR"/>
        </w:rPr>
      </w:pPr>
      <w:r w:rsidRPr="006C3D67">
        <w:rPr>
          <w:rFonts w:ascii="Times New Roman" w:eastAsia="Times New Roman" w:hAnsi="Times New Roman"/>
          <w:sz w:val="28"/>
          <w:szCs w:val="28"/>
          <w:lang w:eastAsia="el-GR"/>
        </w:rPr>
        <w:t>Όπου δεν υπάρχει αντιστοιχία κλάδου και ειδικότητας το Διοικητικό Συμβούλιο με απόφαση του καθορίζει τις προβλεπόμενες από την Εργα</w:t>
      </w:r>
      <w:r w:rsidRPr="006C3D67">
        <w:rPr>
          <w:rFonts w:ascii="Times New Roman" w:eastAsia="Times New Roman" w:hAnsi="Times New Roman"/>
          <w:sz w:val="28"/>
          <w:szCs w:val="28"/>
          <w:lang w:eastAsia="el-GR"/>
        </w:rPr>
        <w:softHyphen/>
        <w:t xml:space="preserve">τική Νομοθεσία ή τις περισσότερο συγγενείς. </w:t>
      </w:r>
    </w:p>
    <w:p w:rsidR="00526EDD" w:rsidRDefault="00526EDD" w:rsidP="006C3D67">
      <w:pPr>
        <w:spacing w:after="0" w:line="240" w:lineRule="auto"/>
        <w:jc w:val="center"/>
        <w:rPr>
          <w:rFonts w:ascii="Times New Roman" w:eastAsia="Times New Roman" w:hAnsi="Times New Roman"/>
          <w:b/>
          <w:sz w:val="24"/>
          <w:szCs w:val="24"/>
          <w:lang w:eastAsia="el-GR"/>
        </w:rPr>
      </w:pPr>
    </w:p>
    <w:p w:rsidR="006C3D67" w:rsidRPr="006C3D67" w:rsidRDefault="006C3D67" w:rsidP="006C3D67">
      <w:pPr>
        <w:spacing w:after="0" w:line="240" w:lineRule="auto"/>
        <w:jc w:val="center"/>
        <w:rPr>
          <w:rFonts w:ascii="Times New Roman" w:eastAsia="Times New Roman" w:hAnsi="Times New Roman"/>
          <w:b/>
          <w:sz w:val="24"/>
          <w:szCs w:val="24"/>
          <w:lang w:eastAsia="el-GR"/>
        </w:rPr>
      </w:pPr>
      <w:r w:rsidRPr="006C3D67">
        <w:rPr>
          <w:rFonts w:ascii="Times New Roman" w:eastAsia="Times New Roman" w:hAnsi="Times New Roman"/>
          <w:b/>
          <w:sz w:val="24"/>
          <w:szCs w:val="24"/>
          <w:lang w:eastAsia="el-GR"/>
        </w:rPr>
        <w:t>Άρθρο 30</w:t>
      </w:r>
      <w:r w:rsidRPr="006C3D67">
        <w:rPr>
          <w:rFonts w:ascii="Times New Roman" w:eastAsia="Times New Roman" w:hAnsi="Times New Roman"/>
          <w:b/>
          <w:sz w:val="24"/>
          <w:szCs w:val="24"/>
          <w:vertAlign w:val="superscript"/>
          <w:lang w:eastAsia="el-GR"/>
        </w:rPr>
        <w:t>ο</w:t>
      </w:r>
    </w:p>
    <w:p w:rsidR="006C3D67" w:rsidRPr="006C3D67" w:rsidRDefault="006C3D67" w:rsidP="006C3D67">
      <w:pPr>
        <w:spacing w:after="0" w:line="240" w:lineRule="auto"/>
        <w:jc w:val="center"/>
        <w:rPr>
          <w:rFonts w:ascii="Times New Roman" w:eastAsia="Times New Roman" w:hAnsi="Times New Roman"/>
          <w:b/>
          <w:sz w:val="24"/>
          <w:szCs w:val="24"/>
          <w:lang w:eastAsia="el-GR"/>
        </w:rPr>
      </w:pPr>
      <w:r w:rsidRPr="006C3D67">
        <w:rPr>
          <w:rFonts w:ascii="Times New Roman" w:eastAsia="Times New Roman" w:hAnsi="Times New Roman"/>
          <w:b/>
          <w:sz w:val="24"/>
          <w:szCs w:val="24"/>
          <w:lang w:eastAsia="el-GR"/>
        </w:rPr>
        <w:t>Αποδοχές και αποζημιώσεις προσωπικού.</w:t>
      </w:r>
    </w:p>
    <w:p w:rsidR="006C3D67" w:rsidRPr="006C3D67" w:rsidRDefault="006C3D67" w:rsidP="006C3D67">
      <w:pPr>
        <w:spacing w:after="0" w:line="240" w:lineRule="auto"/>
        <w:ind w:firstLine="340"/>
        <w:jc w:val="both"/>
        <w:rPr>
          <w:rFonts w:ascii="Times New Roman" w:eastAsia="Times New Roman" w:hAnsi="Times New Roman"/>
          <w:sz w:val="24"/>
          <w:szCs w:val="24"/>
          <w:lang w:eastAsia="el-GR"/>
        </w:rPr>
      </w:pPr>
      <w:r w:rsidRPr="006C3D67">
        <w:rPr>
          <w:rFonts w:ascii="Times New Roman" w:eastAsia="Times New Roman" w:hAnsi="Times New Roman"/>
          <w:sz w:val="24"/>
          <w:szCs w:val="24"/>
          <w:lang w:eastAsia="el-GR"/>
        </w:rPr>
        <w:t>1.- Οι τακτικοί υπάλληλοι του Οργανισμού αμείβονται με μηνιαίο μι</w:t>
      </w:r>
      <w:r w:rsidRPr="006C3D67">
        <w:rPr>
          <w:rFonts w:ascii="Times New Roman" w:eastAsia="Times New Roman" w:hAnsi="Times New Roman"/>
          <w:sz w:val="24"/>
          <w:szCs w:val="24"/>
          <w:lang w:eastAsia="el-GR"/>
        </w:rPr>
        <w:softHyphen/>
        <w:t>σθό που καταβάλλεται στο τέλος κάθε δεδουλευμένου μηνός. Στο τέλος του πρώτου 15/</w:t>
      </w:r>
      <w:proofErr w:type="spellStart"/>
      <w:r w:rsidRPr="006C3D67">
        <w:rPr>
          <w:rFonts w:ascii="Times New Roman" w:eastAsia="Times New Roman" w:hAnsi="Times New Roman"/>
          <w:sz w:val="24"/>
          <w:szCs w:val="24"/>
          <w:lang w:eastAsia="el-GR"/>
        </w:rPr>
        <w:t>νθήμερου</w:t>
      </w:r>
      <w:proofErr w:type="spellEnd"/>
      <w:r w:rsidRPr="006C3D67">
        <w:rPr>
          <w:rFonts w:ascii="Times New Roman" w:eastAsia="Times New Roman" w:hAnsi="Times New Roman"/>
          <w:sz w:val="24"/>
          <w:szCs w:val="24"/>
          <w:lang w:eastAsia="el-GR"/>
        </w:rPr>
        <w:t xml:space="preserve"> κάθε μήνα επιτρέπεται η χορήγηση προκατα</w:t>
      </w:r>
      <w:r w:rsidRPr="006C3D67">
        <w:rPr>
          <w:rFonts w:ascii="Times New Roman" w:eastAsia="Times New Roman" w:hAnsi="Times New Roman"/>
          <w:sz w:val="24"/>
          <w:szCs w:val="24"/>
          <w:lang w:eastAsia="el-GR"/>
        </w:rPr>
        <w:softHyphen/>
        <w:t xml:space="preserve">βολής ίσης προς το μισό των </w:t>
      </w:r>
      <w:r w:rsidRPr="006C3D67">
        <w:rPr>
          <w:rFonts w:ascii="Times New Roman" w:eastAsia="Times New Roman" w:hAnsi="Times New Roman"/>
          <w:sz w:val="24"/>
          <w:szCs w:val="24"/>
          <w:lang w:eastAsia="el-GR"/>
        </w:rPr>
        <w:lastRenderedPageBreak/>
        <w:t xml:space="preserve">καθαρών αποδοχών του μηνιαίου μισθού. Η αξίωση του υπαλλήλου επί των αποδοχών αρχίζει από την ανάληψη της υπηρεσίας και παύει με τη λύση της υπαλληλικής σχέσης. </w:t>
      </w:r>
    </w:p>
    <w:p w:rsidR="006C3D67" w:rsidRPr="006C3D67" w:rsidRDefault="006C3D67" w:rsidP="006C3D67">
      <w:pPr>
        <w:spacing w:after="0" w:line="240" w:lineRule="auto"/>
        <w:ind w:firstLine="360"/>
        <w:jc w:val="both"/>
        <w:rPr>
          <w:rFonts w:ascii="Times New Roman" w:eastAsia="Times New Roman" w:hAnsi="Times New Roman"/>
          <w:sz w:val="24"/>
          <w:szCs w:val="24"/>
          <w:lang w:eastAsia="el-GR"/>
        </w:rPr>
      </w:pPr>
      <w:r w:rsidRPr="006C3D67">
        <w:rPr>
          <w:rFonts w:ascii="Times New Roman" w:eastAsia="Times New Roman" w:hAnsi="Times New Roman"/>
          <w:sz w:val="24"/>
          <w:szCs w:val="24"/>
          <w:lang w:eastAsia="el-GR"/>
        </w:rPr>
        <w:t>2.- Οι κατά κλάδο, ειδικότητα και μισθολογικό κλιμάκιο μισθοί, επι</w:t>
      </w:r>
      <w:r w:rsidRPr="006C3D67">
        <w:rPr>
          <w:rFonts w:ascii="Times New Roman" w:eastAsia="Times New Roman" w:hAnsi="Times New Roman"/>
          <w:sz w:val="24"/>
          <w:szCs w:val="24"/>
          <w:lang w:eastAsia="el-GR"/>
        </w:rPr>
        <w:softHyphen/>
        <w:t>δόματα και λοιπές αποδοχές ορίζονται τα προβλεπόμενα αντίστοιχα, από το εκάστοτε ισχύον μισθολόγιο των τακτικών Δημοσίων Υπαλλήλων του Υπουργείου Αγροτικής Ανάπτυξης και Τροφίμων, εκτός αν οι προβλεπό</w:t>
      </w:r>
      <w:r w:rsidRPr="006C3D67">
        <w:rPr>
          <w:rFonts w:ascii="Times New Roman" w:eastAsia="Times New Roman" w:hAnsi="Times New Roman"/>
          <w:sz w:val="24"/>
          <w:szCs w:val="24"/>
          <w:lang w:eastAsia="el-GR"/>
        </w:rPr>
        <w:softHyphen/>
        <w:t xml:space="preserve">μενες από </w:t>
      </w:r>
      <w:proofErr w:type="spellStart"/>
      <w:r w:rsidRPr="006C3D67">
        <w:rPr>
          <w:rFonts w:ascii="Times New Roman" w:eastAsia="Times New Roman" w:hAnsi="Times New Roman"/>
          <w:sz w:val="24"/>
          <w:szCs w:val="24"/>
          <w:lang w:eastAsia="el-GR"/>
        </w:rPr>
        <w:t>ομοιοεπαγγελματικές</w:t>
      </w:r>
      <w:proofErr w:type="spellEnd"/>
      <w:r w:rsidRPr="006C3D67">
        <w:rPr>
          <w:rFonts w:ascii="Times New Roman" w:eastAsia="Times New Roman" w:hAnsi="Times New Roman"/>
          <w:sz w:val="24"/>
          <w:szCs w:val="24"/>
          <w:lang w:eastAsia="el-GR"/>
        </w:rPr>
        <w:t xml:space="preserve"> συλλογικές συμβάσεις ή αποφάσεις  διαιτησίας αποδοχές είναι ανώτερες του δημοσιοϋπαλληλικού μισθολογίου.</w:t>
      </w:r>
    </w:p>
    <w:p w:rsidR="006C3D67" w:rsidRPr="006C3D67" w:rsidRDefault="006C3D67" w:rsidP="006C3D67">
      <w:pPr>
        <w:spacing w:after="0" w:line="240" w:lineRule="auto"/>
        <w:ind w:firstLine="340"/>
        <w:jc w:val="both"/>
        <w:rPr>
          <w:rFonts w:ascii="Times New Roman" w:eastAsia="Times New Roman" w:hAnsi="Times New Roman"/>
          <w:sz w:val="24"/>
          <w:szCs w:val="24"/>
          <w:lang w:eastAsia="el-GR"/>
        </w:rPr>
      </w:pPr>
      <w:r w:rsidRPr="006C3D67">
        <w:rPr>
          <w:rFonts w:ascii="Times New Roman" w:eastAsia="Times New Roman" w:hAnsi="Times New Roman"/>
          <w:sz w:val="24"/>
          <w:szCs w:val="24"/>
          <w:lang w:eastAsia="el-GR"/>
        </w:rPr>
        <w:t>Όπου δεν υπάρχει αντιστοιχία κλάδου και ειδικότητας το Διοικητικό Συμβούλιο με απόφαση του καθορίζει τις προβλεπόμενες από την Εργα</w:t>
      </w:r>
      <w:r w:rsidRPr="006C3D67">
        <w:rPr>
          <w:rFonts w:ascii="Times New Roman" w:eastAsia="Times New Roman" w:hAnsi="Times New Roman"/>
          <w:sz w:val="24"/>
          <w:szCs w:val="24"/>
          <w:lang w:eastAsia="el-GR"/>
        </w:rPr>
        <w:softHyphen/>
        <w:t xml:space="preserve">τική Νομοθεσία ή τις περισσότερο συγγενείς. </w:t>
      </w:r>
    </w:p>
    <w:p w:rsidR="006C3D67" w:rsidRPr="006C3D67" w:rsidRDefault="006C3D67" w:rsidP="006C3D67">
      <w:pPr>
        <w:spacing w:after="0" w:line="240" w:lineRule="auto"/>
        <w:ind w:firstLine="340"/>
        <w:jc w:val="both"/>
        <w:rPr>
          <w:rFonts w:ascii="Times New Roman" w:eastAsia="Times New Roman" w:hAnsi="Times New Roman"/>
          <w:sz w:val="24"/>
          <w:szCs w:val="24"/>
          <w:lang w:eastAsia="el-GR"/>
        </w:rPr>
      </w:pPr>
      <w:r w:rsidRPr="006C3D67">
        <w:rPr>
          <w:rFonts w:ascii="Times New Roman" w:eastAsia="Times New Roman" w:hAnsi="Times New Roman"/>
          <w:sz w:val="24"/>
          <w:szCs w:val="24"/>
          <w:lang w:eastAsia="el-GR"/>
        </w:rPr>
        <w:t>3.- Οποιαδήποτε μεταβολή στο μισθολόγιο των Τακτικών υπαλλήλων του Υπουργείου Αγροτικής Ανάπτυξης και Τροφίμων θα έχει άμεση εφαρμογή και στους Τακτικούς Υπαλλήλους του Οργανισμού, καταρ</w:t>
      </w:r>
      <w:r w:rsidRPr="006C3D67">
        <w:rPr>
          <w:rFonts w:ascii="Times New Roman" w:eastAsia="Times New Roman" w:hAnsi="Times New Roman"/>
          <w:sz w:val="24"/>
          <w:szCs w:val="24"/>
          <w:lang w:eastAsia="el-GR"/>
        </w:rPr>
        <w:softHyphen/>
        <w:t>γούμενης κάθε διάταξης του παρόντος Κανονισμού που έρχεται σε αντί</w:t>
      </w:r>
      <w:r w:rsidRPr="006C3D67">
        <w:rPr>
          <w:rFonts w:ascii="Times New Roman" w:eastAsia="Times New Roman" w:hAnsi="Times New Roman"/>
          <w:sz w:val="24"/>
          <w:szCs w:val="24"/>
          <w:lang w:eastAsia="el-GR"/>
        </w:rPr>
        <w:softHyphen/>
        <w:t>θεση με τις νέες ρυθμίσεις.</w:t>
      </w:r>
    </w:p>
    <w:p w:rsidR="00394ECA" w:rsidRDefault="006C3D67" w:rsidP="00DB6E45">
      <w:pPr>
        <w:pStyle w:val="a4"/>
        <w:ind w:firstLine="284"/>
        <w:jc w:val="both"/>
        <w:rPr>
          <w:rFonts w:ascii="Times New Roman" w:hAnsi="Times New Roman"/>
          <w:sz w:val="28"/>
          <w:szCs w:val="28"/>
          <w:lang w:eastAsia="el-GR"/>
        </w:rPr>
      </w:pPr>
      <w:r w:rsidRPr="006C3D67">
        <w:rPr>
          <w:rFonts w:ascii="Times New Roman" w:hAnsi="Times New Roman"/>
          <w:sz w:val="28"/>
          <w:szCs w:val="28"/>
          <w:lang w:eastAsia="el-GR"/>
        </w:rPr>
        <w:t xml:space="preserve">Επομένως, το Υπουργείο Αγροτικής Ανάπτυξης και Τροφίμων νόμιμα </w:t>
      </w:r>
      <w:r>
        <w:rPr>
          <w:rFonts w:ascii="Times New Roman" w:hAnsi="Times New Roman"/>
          <w:sz w:val="28"/>
          <w:szCs w:val="28"/>
          <w:lang w:eastAsia="el-GR"/>
        </w:rPr>
        <w:t xml:space="preserve">επιτρέπει στους υπαλλήλους </w:t>
      </w:r>
      <w:r w:rsidR="00526EDD">
        <w:rPr>
          <w:rFonts w:ascii="Times New Roman" w:hAnsi="Times New Roman"/>
          <w:sz w:val="28"/>
          <w:szCs w:val="28"/>
          <w:lang w:eastAsia="el-GR"/>
        </w:rPr>
        <w:t>των ΟΕΒ να παίρνουν τα ίδια επιδ</w:t>
      </w:r>
      <w:r>
        <w:rPr>
          <w:rFonts w:ascii="Times New Roman" w:hAnsi="Times New Roman"/>
          <w:sz w:val="28"/>
          <w:szCs w:val="28"/>
          <w:lang w:eastAsia="el-GR"/>
        </w:rPr>
        <w:t>όματα με αυτά του Υπουργείου Αγροτικής Ανάπτυξης &amp; Τροφίμων.</w:t>
      </w:r>
    </w:p>
    <w:p w:rsidR="006C3D67" w:rsidRPr="006C3D67" w:rsidRDefault="006C3D67" w:rsidP="00DB6E45">
      <w:pPr>
        <w:pStyle w:val="a4"/>
        <w:ind w:firstLine="284"/>
        <w:jc w:val="both"/>
        <w:rPr>
          <w:rFonts w:ascii="Times New Roman" w:hAnsi="Times New Roman"/>
          <w:sz w:val="28"/>
          <w:szCs w:val="28"/>
          <w:lang w:eastAsia="el-GR"/>
        </w:rPr>
      </w:pPr>
    </w:p>
    <w:p w:rsidR="00394ECA" w:rsidRDefault="00394ECA" w:rsidP="00DB6E45">
      <w:pPr>
        <w:pStyle w:val="a4"/>
        <w:ind w:firstLine="284"/>
        <w:jc w:val="both"/>
        <w:rPr>
          <w:rFonts w:ascii="Times New Roman" w:hAnsi="Times New Roman"/>
          <w:sz w:val="28"/>
          <w:szCs w:val="28"/>
          <w:lang w:eastAsia="el-GR"/>
        </w:rPr>
      </w:pPr>
    </w:p>
    <w:p w:rsidR="00DB6E45" w:rsidRDefault="00394ECA" w:rsidP="00DB6E45">
      <w:pPr>
        <w:pStyle w:val="a4"/>
        <w:ind w:firstLine="284"/>
        <w:jc w:val="both"/>
        <w:rPr>
          <w:rFonts w:ascii="Times New Roman" w:hAnsi="Times New Roman"/>
          <w:sz w:val="28"/>
          <w:szCs w:val="28"/>
          <w:lang w:eastAsia="zh-CN"/>
        </w:rPr>
      </w:pPr>
      <w:r>
        <w:rPr>
          <w:rFonts w:ascii="Times New Roman" w:hAnsi="Times New Roman"/>
          <w:b/>
          <w:sz w:val="28"/>
          <w:szCs w:val="28"/>
          <w:lang w:eastAsia="el-GR"/>
        </w:rPr>
        <w:t>5</w:t>
      </w:r>
      <w:r w:rsidR="006C3D67">
        <w:rPr>
          <w:rFonts w:ascii="Times New Roman" w:hAnsi="Times New Roman"/>
          <w:b/>
          <w:sz w:val="28"/>
          <w:szCs w:val="28"/>
          <w:lang w:eastAsia="el-GR"/>
        </w:rPr>
        <w:t>α</w:t>
      </w:r>
      <w:r w:rsidR="00DB6E45" w:rsidRPr="00394ECA">
        <w:rPr>
          <w:rFonts w:ascii="Times New Roman" w:hAnsi="Times New Roman"/>
          <w:b/>
          <w:sz w:val="28"/>
          <w:szCs w:val="28"/>
          <w:lang w:eastAsia="el-GR"/>
        </w:rPr>
        <w:t xml:space="preserve">) </w:t>
      </w:r>
      <w:r w:rsidR="00DB6E45" w:rsidRPr="00394ECA">
        <w:rPr>
          <w:rFonts w:ascii="Times New Roman" w:hAnsi="Times New Roman"/>
          <w:b/>
          <w:sz w:val="28"/>
          <w:szCs w:val="28"/>
          <w:lang w:eastAsia="zh-CN"/>
        </w:rPr>
        <w:t>Για να πάρει κανείς το Επίδομα Θέσης Ευθύνης, πρέπει να υπάρχει κενή Οργανική θέση, η οποία προκύπτει από τον Εσωτερικό Κανονισμό Λειτουργίας &amp; Κατάστασης Προσωπικού. Εκεί ορίζονται και τα προσόντα</w:t>
      </w:r>
      <w:r w:rsidR="00DB6E45" w:rsidRPr="00DB6E45">
        <w:rPr>
          <w:rFonts w:ascii="Times New Roman" w:hAnsi="Times New Roman"/>
          <w:sz w:val="28"/>
          <w:szCs w:val="28"/>
          <w:lang w:eastAsia="zh-CN"/>
        </w:rPr>
        <w:t>.</w:t>
      </w:r>
    </w:p>
    <w:p w:rsidR="00B77317" w:rsidRPr="00B77317" w:rsidRDefault="00B77317" w:rsidP="00B77317">
      <w:pPr>
        <w:spacing w:after="0" w:line="240" w:lineRule="auto"/>
        <w:ind w:firstLine="284"/>
        <w:jc w:val="both"/>
        <w:rPr>
          <w:rFonts w:ascii="Times New Roman" w:eastAsia="Times New Roman" w:hAnsi="Times New Roman"/>
          <w:sz w:val="24"/>
          <w:szCs w:val="24"/>
          <w:lang w:eastAsia="el-GR"/>
        </w:rPr>
      </w:pPr>
      <w:r w:rsidRPr="00B77317">
        <w:rPr>
          <w:rFonts w:ascii="Times New Roman" w:eastAsia="Times New Roman" w:hAnsi="Times New Roman"/>
          <w:sz w:val="24"/>
          <w:szCs w:val="24"/>
          <w:lang w:eastAsia="el-GR"/>
        </w:rPr>
        <w:t xml:space="preserve">Στο υπ’ Αριθμ. </w:t>
      </w:r>
      <w:proofErr w:type="spellStart"/>
      <w:r w:rsidRPr="00B77317">
        <w:rPr>
          <w:rFonts w:ascii="Times New Roman" w:eastAsia="Times New Roman" w:hAnsi="Times New Roman"/>
          <w:sz w:val="24"/>
          <w:szCs w:val="24"/>
          <w:lang w:eastAsia="el-GR"/>
        </w:rPr>
        <w:t>πρωτ</w:t>
      </w:r>
      <w:proofErr w:type="spellEnd"/>
      <w:r w:rsidRPr="00B77317">
        <w:rPr>
          <w:rFonts w:ascii="Times New Roman" w:eastAsia="Times New Roman" w:hAnsi="Times New Roman"/>
          <w:sz w:val="24"/>
          <w:szCs w:val="24"/>
          <w:lang w:eastAsia="el-GR"/>
        </w:rPr>
        <w:t>. οικ. 2/1015/ΔΕΠ/5-1-2016 έγγραφο του Γενικού Λογιστηρίου του Κράτους, Γενική Δ/</w:t>
      </w:r>
      <w:proofErr w:type="spellStart"/>
      <w:r w:rsidRPr="00B77317">
        <w:rPr>
          <w:rFonts w:ascii="Times New Roman" w:eastAsia="Times New Roman" w:hAnsi="Times New Roman"/>
          <w:sz w:val="24"/>
          <w:szCs w:val="24"/>
          <w:lang w:eastAsia="el-GR"/>
        </w:rPr>
        <w:t>νση</w:t>
      </w:r>
      <w:proofErr w:type="spellEnd"/>
      <w:r w:rsidRPr="00B77317">
        <w:rPr>
          <w:rFonts w:ascii="Times New Roman" w:eastAsia="Times New Roman" w:hAnsi="Times New Roman"/>
          <w:sz w:val="24"/>
          <w:szCs w:val="24"/>
          <w:lang w:eastAsia="el-GR"/>
        </w:rPr>
        <w:t xml:space="preserve"> Δημοσιονομικής Πολιτικής και Προϋπολογισμού, Δ/</w:t>
      </w:r>
      <w:proofErr w:type="spellStart"/>
      <w:r w:rsidRPr="00B77317">
        <w:rPr>
          <w:rFonts w:ascii="Times New Roman" w:eastAsia="Times New Roman" w:hAnsi="Times New Roman"/>
          <w:sz w:val="24"/>
          <w:szCs w:val="24"/>
          <w:lang w:eastAsia="el-GR"/>
        </w:rPr>
        <w:t>νση</w:t>
      </w:r>
      <w:proofErr w:type="spellEnd"/>
      <w:r w:rsidRPr="00B77317">
        <w:rPr>
          <w:rFonts w:ascii="Times New Roman" w:eastAsia="Times New Roman" w:hAnsi="Times New Roman"/>
          <w:sz w:val="24"/>
          <w:szCs w:val="24"/>
          <w:lang w:eastAsia="el-GR"/>
        </w:rPr>
        <w:t xml:space="preserve"> Εισοδηματικής Πολιτικής (ΑΔΑ: ΨΑΕΦΗ-ΠΟ7), διαβάζουμε σχετικά:</w:t>
      </w:r>
    </w:p>
    <w:p w:rsidR="00A87C57" w:rsidRDefault="00B77317" w:rsidP="00DB6E45">
      <w:pPr>
        <w:pStyle w:val="a4"/>
        <w:ind w:firstLine="284"/>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w:t>
      </w:r>
      <w:r w:rsidR="00A87C57" w:rsidRPr="00A87C57">
        <w:rPr>
          <w:rFonts w:ascii="Times New Roman" w:eastAsia="Times New Roman" w:hAnsi="Times New Roman"/>
          <w:sz w:val="24"/>
          <w:szCs w:val="24"/>
          <w:lang w:eastAsia="el-GR"/>
        </w:rPr>
        <w:t>Με τις διατάξεις της παρ. 1 προβλέπεται η καταβολή επιδόματος θέσης ευθύνης στους προϊσταμένους οργανικών μονάδων, οι οποίες προβλέπονται από τους οικείους οργανισμούς των υπηρεσιών</w:t>
      </w:r>
      <w:r>
        <w:rPr>
          <w:rFonts w:ascii="Times New Roman" w:eastAsia="Times New Roman" w:hAnsi="Times New Roman"/>
          <w:sz w:val="24"/>
          <w:szCs w:val="24"/>
          <w:lang w:eastAsia="el-GR"/>
        </w:rPr>
        <w:t>…».</w:t>
      </w:r>
    </w:p>
    <w:p w:rsidR="00B77317" w:rsidRPr="00B77317" w:rsidRDefault="00B77317" w:rsidP="00DB6E45">
      <w:pPr>
        <w:pStyle w:val="a4"/>
        <w:ind w:firstLine="284"/>
        <w:jc w:val="both"/>
        <w:rPr>
          <w:rFonts w:ascii="Times New Roman" w:hAnsi="Times New Roman"/>
          <w:sz w:val="28"/>
          <w:szCs w:val="28"/>
          <w:lang w:eastAsia="zh-CN"/>
        </w:rPr>
      </w:pPr>
      <w:r w:rsidRPr="00B77317">
        <w:rPr>
          <w:rFonts w:ascii="Times New Roman" w:eastAsia="Times New Roman" w:hAnsi="Times New Roman"/>
          <w:sz w:val="28"/>
          <w:szCs w:val="28"/>
          <w:lang w:eastAsia="el-GR"/>
        </w:rPr>
        <w:t>Επομένως, πρέπει οπωσδήποτε να έχουμε την διάρθρωση του ΟΕΒ σε οργανικές μονάδες ή Τμήματα.</w:t>
      </w:r>
    </w:p>
    <w:p w:rsidR="00A87C57" w:rsidRDefault="00A87C57" w:rsidP="00DB6E45">
      <w:pPr>
        <w:pStyle w:val="a4"/>
        <w:ind w:firstLine="284"/>
        <w:jc w:val="both"/>
        <w:rPr>
          <w:rFonts w:ascii="Times New Roman" w:hAnsi="Times New Roman"/>
          <w:sz w:val="28"/>
          <w:szCs w:val="28"/>
          <w:lang w:eastAsia="zh-CN"/>
        </w:rPr>
      </w:pPr>
      <w:bookmarkStart w:id="0" w:name="_GoBack"/>
      <w:bookmarkEnd w:id="0"/>
    </w:p>
    <w:p w:rsidR="00DB6E45" w:rsidRDefault="00DB6E45" w:rsidP="00DB6E45">
      <w:pPr>
        <w:pStyle w:val="a4"/>
        <w:ind w:firstLine="284"/>
        <w:jc w:val="both"/>
        <w:rPr>
          <w:rFonts w:ascii="Times New Roman" w:hAnsi="Times New Roman"/>
          <w:sz w:val="28"/>
          <w:szCs w:val="28"/>
          <w:lang w:eastAsia="zh-CN"/>
        </w:rPr>
      </w:pPr>
      <w:r>
        <w:rPr>
          <w:rFonts w:ascii="Times New Roman" w:hAnsi="Times New Roman"/>
          <w:sz w:val="28"/>
          <w:szCs w:val="28"/>
          <w:lang w:eastAsia="zh-CN"/>
        </w:rPr>
        <w:t xml:space="preserve">Πρέπει επομένως να γίνει τροποποίηση στον </w:t>
      </w:r>
      <w:r w:rsidRPr="00DB6E45">
        <w:rPr>
          <w:rFonts w:ascii="Times New Roman" w:eastAsia="Times New Roman" w:hAnsi="Times New Roman"/>
          <w:sz w:val="28"/>
          <w:szCs w:val="28"/>
          <w:lang w:eastAsia="el-GR"/>
        </w:rPr>
        <w:t>Εσωτερικ</w:t>
      </w:r>
      <w:r>
        <w:rPr>
          <w:rFonts w:ascii="Times New Roman" w:eastAsia="Times New Roman" w:hAnsi="Times New Roman"/>
          <w:sz w:val="28"/>
          <w:szCs w:val="28"/>
          <w:lang w:eastAsia="el-GR"/>
        </w:rPr>
        <w:t>ό Κανονισμό</w:t>
      </w:r>
      <w:r w:rsidRPr="00DB6E45">
        <w:rPr>
          <w:rFonts w:ascii="Times New Roman" w:eastAsia="Times New Roman" w:hAnsi="Times New Roman"/>
          <w:sz w:val="28"/>
          <w:szCs w:val="28"/>
          <w:lang w:eastAsia="el-GR"/>
        </w:rPr>
        <w:t xml:space="preserve"> Κατάστασης και Λειτουργίας Προσωπικού</w:t>
      </w:r>
      <w:r>
        <w:rPr>
          <w:rFonts w:ascii="Times New Roman" w:eastAsia="Times New Roman" w:hAnsi="Times New Roman"/>
          <w:sz w:val="28"/>
          <w:szCs w:val="28"/>
          <w:lang w:eastAsia="el-GR"/>
        </w:rPr>
        <w:t xml:space="preserve"> (ΕΚΛΚΠ ή πρώην ΚΕΥ).</w:t>
      </w:r>
    </w:p>
    <w:p w:rsidR="00394ECA" w:rsidRDefault="00394ECA" w:rsidP="00DB6E45">
      <w:pPr>
        <w:pStyle w:val="a4"/>
        <w:ind w:firstLine="284"/>
        <w:jc w:val="both"/>
        <w:rPr>
          <w:rFonts w:ascii="Times New Roman" w:hAnsi="Times New Roman"/>
          <w:sz w:val="28"/>
          <w:szCs w:val="28"/>
          <w:lang w:eastAsia="zh-CN"/>
        </w:rPr>
      </w:pPr>
      <w:r>
        <w:rPr>
          <w:rFonts w:ascii="Times New Roman" w:hAnsi="Times New Roman"/>
          <w:sz w:val="28"/>
          <w:szCs w:val="28"/>
          <w:lang w:eastAsia="zh-CN"/>
        </w:rPr>
        <w:t>Τέτοιο δείγμα ακολουθεί πιο κάτω, σε επόμενο αρχείο-έγγραφο.</w:t>
      </w:r>
    </w:p>
    <w:p w:rsidR="00394ECA" w:rsidRDefault="00394ECA" w:rsidP="00DB6E45">
      <w:pPr>
        <w:pStyle w:val="a4"/>
        <w:ind w:firstLine="284"/>
        <w:jc w:val="both"/>
        <w:rPr>
          <w:rFonts w:ascii="Times New Roman" w:hAnsi="Times New Roman"/>
          <w:sz w:val="28"/>
          <w:szCs w:val="28"/>
          <w:lang w:eastAsia="zh-CN"/>
        </w:rPr>
      </w:pPr>
    </w:p>
    <w:p w:rsidR="006C3D67" w:rsidRDefault="006C3D67" w:rsidP="00DB6E45">
      <w:pPr>
        <w:pStyle w:val="a4"/>
        <w:ind w:firstLine="284"/>
        <w:jc w:val="both"/>
        <w:rPr>
          <w:rFonts w:ascii="Times New Roman" w:hAnsi="Times New Roman"/>
          <w:sz w:val="28"/>
          <w:szCs w:val="28"/>
          <w:lang w:eastAsia="zh-CN"/>
        </w:rPr>
      </w:pPr>
      <w:r w:rsidRPr="006C3D67">
        <w:rPr>
          <w:rFonts w:ascii="Times New Roman" w:hAnsi="Times New Roman"/>
          <w:b/>
          <w:sz w:val="28"/>
          <w:szCs w:val="28"/>
          <w:lang w:eastAsia="zh-CN"/>
        </w:rPr>
        <w:t>5β) Στο Άρθρο 22ο «Ανάθεση περισσότερων καθηκόντων», του ΕΚΛΚΠ</w:t>
      </w:r>
      <w:r>
        <w:rPr>
          <w:rFonts w:ascii="Times New Roman" w:hAnsi="Times New Roman"/>
          <w:sz w:val="28"/>
          <w:szCs w:val="28"/>
          <w:lang w:eastAsia="zh-CN"/>
        </w:rPr>
        <w:t xml:space="preserve"> αναφέρονται το εξής:</w:t>
      </w:r>
    </w:p>
    <w:p w:rsidR="006C3D67" w:rsidRPr="006C3D67" w:rsidRDefault="006C3D67" w:rsidP="006C3D67">
      <w:pPr>
        <w:spacing w:after="0" w:line="240" w:lineRule="auto"/>
        <w:jc w:val="center"/>
        <w:rPr>
          <w:rFonts w:ascii="Times New Roman" w:eastAsia="Times New Roman" w:hAnsi="Times New Roman"/>
          <w:b/>
          <w:sz w:val="24"/>
          <w:szCs w:val="24"/>
          <w:lang w:eastAsia="el-GR"/>
        </w:rPr>
      </w:pPr>
      <w:r w:rsidRPr="006C3D67">
        <w:rPr>
          <w:rFonts w:ascii="Times New Roman" w:eastAsia="Times New Roman" w:hAnsi="Times New Roman"/>
          <w:b/>
          <w:sz w:val="24"/>
          <w:szCs w:val="24"/>
          <w:lang w:eastAsia="el-GR"/>
        </w:rPr>
        <w:t>Άρθρο 22</w:t>
      </w:r>
      <w:r w:rsidRPr="006C3D67">
        <w:rPr>
          <w:rFonts w:ascii="Times New Roman" w:eastAsia="Times New Roman" w:hAnsi="Times New Roman"/>
          <w:b/>
          <w:sz w:val="24"/>
          <w:szCs w:val="24"/>
          <w:vertAlign w:val="superscript"/>
          <w:lang w:eastAsia="el-GR"/>
        </w:rPr>
        <w:t>ο</w:t>
      </w:r>
    </w:p>
    <w:p w:rsidR="006C3D67" w:rsidRPr="006C3D67" w:rsidRDefault="006C3D67" w:rsidP="006C3D67">
      <w:pPr>
        <w:spacing w:after="0" w:line="240" w:lineRule="auto"/>
        <w:jc w:val="center"/>
        <w:rPr>
          <w:rFonts w:ascii="Times New Roman" w:eastAsia="Times New Roman" w:hAnsi="Times New Roman"/>
          <w:b/>
          <w:sz w:val="24"/>
          <w:szCs w:val="24"/>
          <w:lang w:eastAsia="el-GR"/>
        </w:rPr>
      </w:pPr>
      <w:r w:rsidRPr="006C3D67">
        <w:rPr>
          <w:rFonts w:ascii="Times New Roman" w:eastAsia="Times New Roman" w:hAnsi="Times New Roman"/>
          <w:b/>
          <w:sz w:val="24"/>
          <w:szCs w:val="24"/>
          <w:lang w:eastAsia="el-GR"/>
        </w:rPr>
        <w:t xml:space="preserve">Ανάθεση </w:t>
      </w:r>
      <w:proofErr w:type="spellStart"/>
      <w:r w:rsidRPr="006C3D67">
        <w:rPr>
          <w:rFonts w:ascii="Times New Roman" w:eastAsia="Times New Roman" w:hAnsi="Times New Roman"/>
          <w:b/>
          <w:sz w:val="24"/>
          <w:szCs w:val="24"/>
          <w:lang w:eastAsia="el-GR"/>
        </w:rPr>
        <w:t>περισσότέρων</w:t>
      </w:r>
      <w:proofErr w:type="spellEnd"/>
      <w:r w:rsidRPr="006C3D67">
        <w:rPr>
          <w:rFonts w:ascii="Times New Roman" w:eastAsia="Times New Roman" w:hAnsi="Times New Roman"/>
          <w:b/>
          <w:sz w:val="24"/>
          <w:szCs w:val="24"/>
          <w:lang w:eastAsia="el-GR"/>
        </w:rPr>
        <w:t xml:space="preserve"> καθηκόντων.</w:t>
      </w:r>
    </w:p>
    <w:p w:rsidR="006C3D67" w:rsidRPr="006C3D67" w:rsidRDefault="006C3D67" w:rsidP="006C3D67">
      <w:pPr>
        <w:spacing w:after="0" w:line="240" w:lineRule="auto"/>
        <w:ind w:firstLine="360"/>
        <w:jc w:val="both"/>
        <w:rPr>
          <w:rFonts w:ascii="Times New Roman" w:eastAsia="Times New Roman" w:hAnsi="Times New Roman"/>
          <w:sz w:val="24"/>
          <w:szCs w:val="24"/>
          <w:lang w:eastAsia="el-GR"/>
        </w:rPr>
      </w:pPr>
      <w:r w:rsidRPr="006C3D67">
        <w:rPr>
          <w:rFonts w:ascii="Times New Roman" w:eastAsia="Times New Roman" w:hAnsi="Times New Roman"/>
          <w:sz w:val="24"/>
          <w:szCs w:val="24"/>
          <w:lang w:eastAsia="el-GR"/>
        </w:rPr>
        <w:t>1.- Με απόφαση του Διοικητικού Συμβουλίου είναι δυνατή η ανάθεση στο προσωπικό του Οργανισμού καθηκόντων περισσοτέρων των προβλεπόμενων από τον παρόντα Κανονισμό εφόσον τούτο το επι</w:t>
      </w:r>
      <w:r w:rsidRPr="006C3D67">
        <w:rPr>
          <w:rFonts w:ascii="Times New Roman" w:eastAsia="Times New Roman" w:hAnsi="Times New Roman"/>
          <w:sz w:val="24"/>
          <w:szCs w:val="24"/>
          <w:lang w:eastAsia="el-GR"/>
        </w:rPr>
        <w:softHyphen/>
        <w:t xml:space="preserve">βάλλουν οι ανάγκες του Οργανισμού.  </w:t>
      </w:r>
    </w:p>
    <w:p w:rsidR="006C3D67" w:rsidRPr="006C3D67" w:rsidRDefault="006C3D67" w:rsidP="006C3D67">
      <w:pPr>
        <w:spacing w:after="0" w:line="240" w:lineRule="auto"/>
        <w:ind w:firstLine="360"/>
        <w:jc w:val="both"/>
        <w:rPr>
          <w:rFonts w:ascii="Times New Roman" w:eastAsia="Times New Roman" w:hAnsi="Times New Roman"/>
          <w:sz w:val="24"/>
          <w:szCs w:val="24"/>
          <w:lang w:eastAsia="el-GR"/>
        </w:rPr>
      </w:pPr>
      <w:r w:rsidRPr="006C3D67">
        <w:rPr>
          <w:rFonts w:ascii="Times New Roman" w:eastAsia="Times New Roman" w:hAnsi="Times New Roman"/>
          <w:sz w:val="24"/>
          <w:szCs w:val="24"/>
          <w:lang w:eastAsia="el-GR"/>
        </w:rPr>
        <w:t xml:space="preserve">2.- Κατά τον ίδιο τρόπο είναι δυνατή η ανάθεση σε υπηρετούντες υπαλλήλους εν </w:t>
      </w:r>
      <w:proofErr w:type="spellStart"/>
      <w:r w:rsidRPr="006C3D67">
        <w:rPr>
          <w:rFonts w:ascii="Times New Roman" w:eastAsia="Times New Roman" w:hAnsi="Times New Roman"/>
          <w:sz w:val="24"/>
          <w:szCs w:val="24"/>
          <w:lang w:eastAsia="el-GR"/>
        </w:rPr>
        <w:t>όλω</w:t>
      </w:r>
      <w:proofErr w:type="spellEnd"/>
      <w:r w:rsidRPr="006C3D67">
        <w:rPr>
          <w:rFonts w:ascii="Times New Roman" w:eastAsia="Times New Roman" w:hAnsi="Times New Roman"/>
          <w:sz w:val="24"/>
          <w:szCs w:val="24"/>
          <w:lang w:eastAsia="el-GR"/>
        </w:rPr>
        <w:t xml:space="preserve"> ή εν μέρει αρμοδιοτήτων άλλης κενής οργανικής θέ</w:t>
      </w:r>
      <w:r w:rsidRPr="006C3D67">
        <w:rPr>
          <w:rFonts w:ascii="Times New Roman" w:eastAsia="Times New Roman" w:hAnsi="Times New Roman"/>
          <w:sz w:val="24"/>
          <w:szCs w:val="24"/>
          <w:lang w:eastAsia="el-GR"/>
        </w:rPr>
        <w:softHyphen/>
        <w:t>σης εφόσον τούτο θεωρείται απαραίτητο για την εύρυθμη λειτουργία του Οργανισμού και με την προϋπόθεση ότι οι προς μεταφορά αρμοδιότητες εμπίπτουν στον κύκλο των γνώσεων και ικανοτήτων του υπαλλήλου.</w:t>
      </w:r>
    </w:p>
    <w:p w:rsidR="006C3D67" w:rsidRPr="006C3D67" w:rsidRDefault="006C3D67" w:rsidP="006C3D67">
      <w:pPr>
        <w:spacing w:after="0" w:line="240" w:lineRule="auto"/>
        <w:ind w:firstLine="360"/>
        <w:jc w:val="both"/>
        <w:rPr>
          <w:rFonts w:ascii="Times New Roman" w:eastAsia="Times New Roman" w:hAnsi="Times New Roman"/>
          <w:sz w:val="24"/>
          <w:szCs w:val="24"/>
          <w:lang w:eastAsia="el-GR"/>
        </w:rPr>
      </w:pPr>
      <w:r w:rsidRPr="006C3D67">
        <w:rPr>
          <w:rFonts w:ascii="Times New Roman" w:eastAsia="Times New Roman" w:hAnsi="Times New Roman"/>
          <w:sz w:val="24"/>
          <w:szCs w:val="24"/>
          <w:lang w:eastAsia="el-GR"/>
        </w:rPr>
        <w:lastRenderedPageBreak/>
        <w:t>3.- Με απόφαση του Διοικητικού Συμβουλίου είναι δυνατή υπ’ ευ</w:t>
      </w:r>
      <w:r w:rsidRPr="006C3D67">
        <w:rPr>
          <w:rFonts w:ascii="Times New Roman" w:eastAsia="Times New Roman" w:hAnsi="Times New Roman"/>
          <w:sz w:val="24"/>
          <w:szCs w:val="24"/>
          <w:lang w:eastAsia="el-GR"/>
        </w:rPr>
        <w:softHyphen/>
        <w:t>θύνη του η ανάθεση καθηκόντων ταμία σε τακτικό υπάλληλο του Οργανι</w:t>
      </w:r>
      <w:r w:rsidRPr="006C3D67">
        <w:rPr>
          <w:rFonts w:ascii="Times New Roman" w:eastAsia="Times New Roman" w:hAnsi="Times New Roman"/>
          <w:sz w:val="24"/>
          <w:szCs w:val="24"/>
          <w:lang w:eastAsia="el-GR"/>
        </w:rPr>
        <w:softHyphen/>
        <w:t>σμού ο οποίος στην περίπτωση αυτή ασκεί τα εν λόγω καθήκοντα πα</w:t>
      </w:r>
      <w:r w:rsidRPr="006C3D67">
        <w:rPr>
          <w:rFonts w:ascii="Times New Roman" w:eastAsia="Times New Roman" w:hAnsi="Times New Roman"/>
          <w:sz w:val="24"/>
          <w:szCs w:val="24"/>
          <w:lang w:eastAsia="el-GR"/>
        </w:rPr>
        <w:softHyphen/>
        <w:t>ράλληλα με τα κύρια καθήκοντα της Οργανικής του θέση.</w:t>
      </w:r>
    </w:p>
    <w:p w:rsidR="006C3D67" w:rsidRPr="006C3D67" w:rsidRDefault="006C3D67" w:rsidP="00DB6E45">
      <w:pPr>
        <w:pStyle w:val="a4"/>
        <w:ind w:firstLine="284"/>
        <w:jc w:val="both"/>
        <w:rPr>
          <w:rFonts w:ascii="Times New Roman" w:hAnsi="Times New Roman"/>
          <w:sz w:val="28"/>
          <w:szCs w:val="28"/>
          <w:lang w:eastAsia="zh-CN"/>
        </w:rPr>
      </w:pPr>
      <w:r w:rsidRPr="006C3D67">
        <w:rPr>
          <w:rFonts w:ascii="Times New Roman" w:hAnsi="Times New Roman"/>
          <w:sz w:val="28"/>
          <w:szCs w:val="28"/>
          <w:lang w:eastAsia="zh-CN"/>
        </w:rPr>
        <w:t xml:space="preserve">Με άλλα λόγια, το Διοικητικό Συμβούλιο </w:t>
      </w:r>
      <w:r>
        <w:rPr>
          <w:rFonts w:ascii="Times New Roman" w:hAnsi="Times New Roman"/>
          <w:sz w:val="28"/>
          <w:szCs w:val="28"/>
          <w:lang w:eastAsia="zh-CN"/>
        </w:rPr>
        <w:t xml:space="preserve">νόμιμα </w:t>
      </w:r>
      <w:r w:rsidRPr="006C3D67">
        <w:rPr>
          <w:rFonts w:ascii="Times New Roman" w:hAnsi="Times New Roman"/>
          <w:sz w:val="28"/>
          <w:szCs w:val="28"/>
          <w:lang w:eastAsia="zh-CN"/>
        </w:rPr>
        <w:t>μπορεί να</w:t>
      </w:r>
      <w:r>
        <w:rPr>
          <w:rFonts w:ascii="Times New Roman" w:hAnsi="Times New Roman"/>
          <w:sz w:val="28"/>
          <w:szCs w:val="28"/>
          <w:lang w:eastAsia="zh-CN"/>
        </w:rPr>
        <w:t xml:space="preserve"> αναθέσει αρμοδιότητες σε υπαλλήλους κενής οργανικής θέσης. </w:t>
      </w:r>
      <w:r w:rsidRPr="006C3D67">
        <w:rPr>
          <w:rFonts w:ascii="Times New Roman" w:hAnsi="Times New Roman"/>
          <w:sz w:val="28"/>
          <w:szCs w:val="28"/>
          <w:lang w:eastAsia="zh-CN"/>
        </w:rPr>
        <w:t xml:space="preserve"> </w:t>
      </w:r>
    </w:p>
    <w:p w:rsidR="006C3D67" w:rsidRDefault="006C3D67" w:rsidP="00DB6E45">
      <w:pPr>
        <w:pStyle w:val="a4"/>
        <w:ind w:firstLine="284"/>
        <w:jc w:val="both"/>
        <w:rPr>
          <w:rFonts w:ascii="Times New Roman" w:hAnsi="Times New Roman"/>
          <w:sz w:val="28"/>
          <w:szCs w:val="28"/>
          <w:lang w:eastAsia="zh-CN"/>
        </w:rPr>
      </w:pPr>
    </w:p>
    <w:p w:rsidR="006C3D67" w:rsidRDefault="006C3D67" w:rsidP="00DB6E45">
      <w:pPr>
        <w:pStyle w:val="a4"/>
        <w:ind w:firstLine="284"/>
        <w:jc w:val="both"/>
        <w:rPr>
          <w:rFonts w:ascii="Times New Roman" w:hAnsi="Times New Roman"/>
          <w:sz w:val="28"/>
          <w:szCs w:val="28"/>
          <w:lang w:eastAsia="zh-CN"/>
        </w:rPr>
      </w:pPr>
    </w:p>
    <w:p w:rsidR="00394ECA" w:rsidRPr="006C3D67" w:rsidRDefault="00394ECA" w:rsidP="00DB6E45">
      <w:pPr>
        <w:pStyle w:val="a4"/>
        <w:ind w:firstLine="284"/>
        <w:jc w:val="both"/>
        <w:rPr>
          <w:rFonts w:ascii="Times New Roman" w:hAnsi="Times New Roman"/>
          <w:b/>
          <w:sz w:val="28"/>
          <w:szCs w:val="28"/>
          <w:lang w:eastAsia="zh-CN"/>
        </w:rPr>
      </w:pPr>
      <w:r w:rsidRPr="006C3D67">
        <w:rPr>
          <w:rFonts w:ascii="Times New Roman" w:hAnsi="Times New Roman"/>
          <w:b/>
          <w:sz w:val="28"/>
          <w:szCs w:val="28"/>
          <w:lang w:eastAsia="zh-CN"/>
        </w:rPr>
        <w:t>6) Υπάρχουν εγκρίσεις από τις Περιφερειακές Υπηρεσίες Εγγείων Βελτιώσεων που χορηγούν αυτό το επίδομα σ</w:t>
      </w:r>
      <w:r w:rsidR="006C3D67" w:rsidRPr="006C3D67">
        <w:rPr>
          <w:rFonts w:ascii="Times New Roman" w:hAnsi="Times New Roman"/>
          <w:b/>
          <w:sz w:val="28"/>
          <w:szCs w:val="28"/>
          <w:lang w:eastAsia="zh-CN"/>
        </w:rPr>
        <w:t>ε όσους έχουν τις</w:t>
      </w:r>
      <w:r w:rsidRPr="006C3D67">
        <w:rPr>
          <w:rFonts w:ascii="Times New Roman" w:hAnsi="Times New Roman"/>
          <w:b/>
          <w:sz w:val="28"/>
          <w:szCs w:val="28"/>
          <w:lang w:eastAsia="zh-CN"/>
        </w:rPr>
        <w:t xml:space="preserve"> νόμι</w:t>
      </w:r>
      <w:r w:rsidR="006C3D67" w:rsidRPr="006C3D67">
        <w:rPr>
          <w:rFonts w:ascii="Times New Roman" w:hAnsi="Times New Roman"/>
          <w:b/>
          <w:sz w:val="28"/>
          <w:szCs w:val="28"/>
          <w:lang w:eastAsia="zh-CN"/>
        </w:rPr>
        <w:t>μες Αποφάσεις.</w:t>
      </w:r>
    </w:p>
    <w:p w:rsidR="00394ECA" w:rsidRDefault="006C3D67" w:rsidP="00DB6E45">
      <w:pPr>
        <w:pStyle w:val="a4"/>
        <w:ind w:firstLine="284"/>
        <w:jc w:val="both"/>
        <w:rPr>
          <w:rFonts w:ascii="Times New Roman" w:hAnsi="Times New Roman"/>
          <w:sz w:val="28"/>
          <w:szCs w:val="28"/>
          <w:lang w:eastAsia="zh-CN"/>
        </w:rPr>
      </w:pPr>
      <w:r>
        <w:rPr>
          <w:rFonts w:ascii="Times New Roman" w:hAnsi="Times New Roman"/>
          <w:sz w:val="28"/>
          <w:szCs w:val="28"/>
          <w:lang w:eastAsia="zh-CN"/>
        </w:rPr>
        <w:t>Βλέπε σχετικά και την συνημμένη πιο κάτω, σε επόμενο αρχείο-έγγραφο.</w:t>
      </w:r>
    </w:p>
    <w:p w:rsidR="006C3D67" w:rsidRDefault="006C3D67" w:rsidP="00DB6E45">
      <w:pPr>
        <w:pStyle w:val="a4"/>
        <w:ind w:firstLine="284"/>
        <w:jc w:val="both"/>
        <w:rPr>
          <w:rFonts w:ascii="Times New Roman" w:hAnsi="Times New Roman"/>
          <w:sz w:val="28"/>
          <w:szCs w:val="28"/>
          <w:lang w:eastAsia="zh-CN"/>
        </w:rPr>
      </w:pPr>
    </w:p>
    <w:p w:rsidR="006C3D67" w:rsidRDefault="006C3D67" w:rsidP="00DB6E45">
      <w:pPr>
        <w:pStyle w:val="a4"/>
        <w:ind w:firstLine="284"/>
        <w:jc w:val="both"/>
        <w:rPr>
          <w:rFonts w:ascii="Times New Roman" w:hAnsi="Times New Roman"/>
          <w:sz w:val="28"/>
          <w:szCs w:val="28"/>
          <w:lang w:eastAsia="zh-CN"/>
        </w:rPr>
      </w:pPr>
    </w:p>
    <w:p w:rsidR="00394ECA" w:rsidRDefault="00394ECA" w:rsidP="00DB6E45">
      <w:pPr>
        <w:pStyle w:val="a4"/>
        <w:ind w:firstLine="284"/>
        <w:jc w:val="both"/>
        <w:rPr>
          <w:rFonts w:ascii="Times New Roman" w:hAnsi="Times New Roman"/>
          <w:sz w:val="28"/>
          <w:szCs w:val="28"/>
          <w:lang w:eastAsia="zh-CN"/>
        </w:rPr>
      </w:pPr>
      <w:r>
        <w:rPr>
          <w:rFonts w:ascii="Times New Roman" w:hAnsi="Times New Roman"/>
          <w:sz w:val="28"/>
          <w:szCs w:val="28"/>
          <w:lang w:eastAsia="zh-CN"/>
        </w:rPr>
        <w:t xml:space="preserve">Από πού λοιπόν αποδεικνύεται ότι δεν χορηγείται στους ΟΕΒ, το παραπάνω επίδομα όπως αναφέρει το αριθμ. </w:t>
      </w:r>
      <w:proofErr w:type="spellStart"/>
      <w:r>
        <w:rPr>
          <w:rFonts w:ascii="Times New Roman" w:hAnsi="Times New Roman"/>
          <w:sz w:val="28"/>
          <w:szCs w:val="28"/>
          <w:lang w:eastAsia="zh-CN"/>
        </w:rPr>
        <w:t>πρωτ</w:t>
      </w:r>
      <w:proofErr w:type="spellEnd"/>
      <w:r>
        <w:rPr>
          <w:rFonts w:ascii="Times New Roman" w:hAnsi="Times New Roman"/>
          <w:sz w:val="28"/>
          <w:szCs w:val="28"/>
          <w:lang w:eastAsia="zh-CN"/>
        </w:rPr>
        <w:t>. 2/112335/27-12-2013 έγγραφο του Γενικού Λογιστηρίου του Κράτους (Γενική Διεύθυνση Μισθών, Δ/</w:t>
      </w:r>
      <w:proofErr w:type="spellStart"/>
      <w:r>
        <w:rPr>
          <w:rFonts w:ascii="Times New Roman" w:hAnsi="Times New Roman"/>
          <w:sz w:val="28"/>
          <w:szCs w:val="28"/>
          <w:lang w:eastAsia="zh-CN"/>
        </w:rPr>
        <w:t>νση</w:t>
      </w:r>
      <w:proofErr w:type="spellEnd"/>
      <w:r>
        <w:rPr>
          <w:rFonts w:ascii="Times New Roman" w:hAnsi="Times New Roman"/>
          <w:sz w:val="28"/>
          <w:szCs w:val="28"/>
          <w:lang w:eastAsia="zh-CN"/>
        </w:rPr>
        <w:t>: 22η Μισθολογίου);</w:t>
      </w:r>
    </w:p>
    <w:p w:rsidR="00394ECA" w:rsidRDefault="00394ECA" w:rsidP="00DB6E45">
      <w:pPr>
        <w:pStyle w:val="a4"/>
        <w:ind w:firstLine="284"/>
        <w:jc w:val="both"/>
        <w:rPr>
          <w:rFonts w:ascii="Times New Roman" w:hAnsi="Times New Roman"/>
          <w:sz w:val="28"/>
          <w:szCs w:val="28"/>
          <w:lang w:eastAsia="zh-CN"/>
        </w:rPr>
      </w:pPr>
    </w:p>
    <w:p w:rsidR="00394ECA" w:rsidRDefault="00394ECA">
      <w:pPr>
        <w:spacing w:line="259" w:lineRule="auto"/>
        <w:rPr>
          <w:rFonts w:ascii="Times New Roman" w:hAnsi="Times New Roman"/>
          <w:sz w:val="28"/>
          <w:szCs w:val="28"/>
          <w:lang w:eastAsia="zh-CN"/>
        </w:rPr>
      </w:pPr>
      <w:r>
        <w:rPr>
          <w:rFonts w:ascii="Times New Roman" w:hAnsi="Times New Roman"/>
          <w:sz w:val="28"/>
          <w:szCs w:val="28"/>
          <w:lang w:eastAsia="zh-CN"/>
        </w:rPr>
        <w:br w:type="page"/>
      </w:r>
    </w:p>
    <w:p w:rsidR="00526EDD" w:rsidRPr="00394ECA" w:rsidRDefault="00526EDD" w:rsidP="00526EDD">
      <w:pPr>
        <w:spacing w:after="0" w:line="240" w:lineRule="auto"/>
        <w:jc w:val="both"/>
        <w:rPr>
          <w:rFonts w:ascii="Times New Roman" w:hAnsi="Times New Roman"/>
          <w:sz w:val="28"/>
          <w:szCs w:val="28"/>
          <w:lang w:eastAsia="zh-CN"/>
        </w:rPr>
      </w:pPr>
      <w:r w:rsidRPr="00394ECA">
        <w:rPr>
          <w:rFonts w:ascii="Times New Roman" w:hAnsi="Times New Roman"/>
          <w:sz w:val="28"/>
          <w:szCs w:val="28"/>
          <w:lang w:eastAsia="zh-CN"/>
        </w:rPr>
        <w:lastRenderedPageBreak/>
        <w:t>***********************************************************</w:t>
      </w:r>
    </w:p>
    <w:p w:rsidR="00526EDD" w:rsidRDefault="00526EDD" w:rsidP="00394ECA">
      <w:pPr>
        <w:spacing w:after="0" w:line="240" w:lineRule="auto"/>
        <w:jc w:val="center"/>
        <w:rPr>
          <w:rFonts w:ascii="Times New Roman" w:eastAsia="Times New Roman" w:hAnsi="Times New Roman"/>
          <w:b/>
          <w:sz w:val="32"/>
          <w:szCs w:val="32"/>
          <w:u w:val="single"/>
          <w:lang w:eastAsia="el-GR"/>
        </w:rPr>
      </w:pPr>
    </w:p>
    <w:p w:rsidR="008354B9" w:rsidRPr="00394ECA" w:rsidRDefault="00394ECA" w:rsidP="00394ECA">
      <w:pPr>
        <w:spacing w:after="0" w:line="240" w:lineRule="auto"/>
        <w:jc w:val="center"/>
        <w:rPr>
          <w:rFonts w:ascii="Times New Roman" w:eastAsia="Times New Roman" w:hAnsi="Times New Roman"/>
          <w:b/>
          <w:sz w:val="32"/>
          <w:szCs w:val="32"/>
          <w:u w:val="single"/>
          <w:lang w:eastAsia="el-GR"/>
        </w:rPr>
      </w:pPr>
      <w:r w:rsidRPr="00394ECA">
        <w:rPr>
          <w:rFonts w:ascii="Times New Roman" w:eastAsia="Times New Roman" w:hAnsi="Times New Roman"/>
          <w:b/>
          <w:sz w:val="32"/>
          <w:szCs w:val="32"/>
          <w:u w:val="single"/>
          <w:lang w:eastAsia="el-GR"/>
        </w:rPr>
        <w:t>Ανακεφαλαίωση</w:t>
      </w:r>
      <w:r>
        <w:rPr>
          <w:rFonts w:ascii="Times New Roman" w:eastAsia="Times New Roman" w:hAnsi="Times New Roman"/>
          <w:b/>
          <w:sz w:val="32"/>
          <w:szCs w:val="32"/>
          <w:u w:val="single"/>
          <w:lang w:eastAsia="el-GR"/>
        </w:rPr>
        <w:t xml:space="preserve"> με ερωτήσεις</w:t>
      </w:r>
      <w:r w:rsidRPr="00394ECA">
        <w:rPr>
          <w:rFonts w:ascii="Times New Roman" w:eastAsia="Times New Roman" w:hAnsi="Times New Roman"/>
          <w:b/>
          <w:sz w:val="32"/>
          <w:szCs w:val="32"/>
          <w:u w:val="single"/>
          <w:lang w:eastAsia="el-GR"/>
        </w:rPr>
        <w:t>:</w:t>
      </w:r>
    </w:p>
    <w:p w:rsidR="00394ECA" w:rsidRPr="00394ECA" w:rsidRDefault="00394ECA" w:rsidP="00394ECA">
      <w:pPr>
        <w:spacing w:after="0" w:line="240" w:lineRule="auto"/>
        <w:jc w:val="both"/>
        <w:rPr>
          <w:rFonts w:ascii="Times New Roman" w:hAnsi="Times New Roman"/>
          <w:b/>
          <w:sz w:val="28"/>
          <w:szCs w:val="28"/>
          <w:u w:val="single"/>
          <w:lang w:eastAsia="zh-CN"/>
        </w:rPr>
      </w:pPr>
    </w:p>
    <w:p w:rsidR="00394ECA" w:rsidRPr="00394ECA" w:rsidRDefault="00394ECA" w:rsidP="00394ECA">
      <w:pPr>
        <w:spacing w:after="0" w:line="240" w:lineRule="auto"/>
        <w:ind w:firstLine="284"/>
        <w:jc w:val="both"/>
        <w:rPr>
          <w:rFonts w:ascii="Times New Roman" w:hAnsi="Times New Roman"/>
          <w:b/>
          <w:sz w:val="28"/>
          <w:szCs w:val="28"/>
          <w:lang w:eastAsia="zh-CN"/>
        </w:rPr>
      </w:pPr>
    </w:p>
    <w:p w:rsidR="00394ECA" w:rsidRPr="00394ECA" w:rsidRDefault="00394ECA" w:rsidP="00394ECA">
      <w:pPr>
        <w:spacing w:after="0" w:line="240" w:lineRule="auto"/>
        <w:ind w:firstLine="284"/>
        <w:jc w:val="both"/>
        <w:rPr>
          <w:rFonts w:ascii="Times New Roman" w:hAnsi="Times New Roman"/>
          <w:b/>
          <w:sz w:val="28"/>
          <w:szCs w:val="28"/>
          <w:lang w:eastAsia="zh-CN"/>
        </w:rPr>
      </w:pPr>
    </w:p>
    <w:p w:rsidR="00394ECA" w:rsidRPr="00394ECA" w:rsidRDefault="00394ECA" w:rsidP="00394ECA">
      <w:pPr>
        <w:spacing w:after="0" w:line="240" w:lineRule="auto"/>
        <w:ind w:firstLine="284"/>
        <w:jc w:val="both"/>
        <w:rPr>
          <w:rFonts w:ascii="Times New Roman" w:hAnsi="Times New Roman"/>
          <w:b/>
          <w:sz w:val="28"/>
          <w:szCs w:val="28"/>
          <w:lang w:eastAsia="zh-CN"/>
        </w:rPr>
      </w:pPr>
      <w:r w:rsidRPr="00394ECA">
        <w:rPr>
          <w:rFonts w:ascii="Times New Roman" w:hAnsi="Times New Roman"/>
          <w:b/>
          <w:sz w:val="28"/>
          <w:szCs w:val="28"/>
          <w:lang w:eastAsia="zh-CN"/>
        </w:rPr>
        <w:t>ι΄. Ποιες είναι οι προϋποθέσεις για να πάρει ένας υπάλληλος στον ΟΕΒ το Επίδομα Θέσης Ευθύνης;</w:t>
      </w:r>
    </w:p>
    <w:p w:rsidR="00394ECA" w:rsidRPr="00394ECA" w:rsidRDefault="00394ECA" w:rsidP="00394ECA">
      <w:pPr>
        <w:spacing w:after="0" w:line="240" w:lineRule="auto"/>
        <w:ind w:firstLine="284"/>
        <w:jc w:val="both"/>
        <w:rPr>
          <w:rFonts w:ascii="Times New Roman" w:hAnsi="Times New Roman"/>
          <w:b/>
          <w:sz w:val="28"/>
          <w:szCs w:val="28"/>
          <w:lang w:eastAsia="zh-CN"/>
        </w:rPr>
      </w:pPr>
      <w:proofErr w:type="spellStart"/>
      <w:r w:rsidRPr="00394ECA">
        <w:rPr>
          <w:rFonts w:ascii="Times New Roman" w:hAnsi="Times New Roman"/>
          <w:b/>
          <w:sz w:val="28"/>
          <w:szCs w:val="28"/>
          <w:lang w:eastAsia="zh-CN"/>
        </w:rPr>
        <w:t>ιι</w:t>
      </w:r>
      <w:proofErr w:type="spellEnd"/>
      <w:r w:rsidRPr="00394ECA">
        <w:rPr>
          <w:rFonts w:ascii="Times New Roman" w:hAnsi="Times New Roman"/>
          <w:b/>
          <w:sz w:val="28"/>
          <w:szCs w:val="28"/>
          <w:lang w:eastAsia="zh-CN"/>
        </w:rPr>
        <w:t>΄. Μπορεί να πάρει το Επίδομα αυτό ένας εποχιακός που είναι υπεύθυνος, π.χ. Ηλεκτρολόγος στα αντλιοστάσια του ΟΕΒ;</w:t>
      </w:r>
    </w:p>
    <w:p w:rsidR="00394ECA" w:rsidRPr="00394ECA" w:rsidRDefault="00394ECA" w:rsidP="00394ECA">
      <w:pPr>
        <w:spacing w:after="0" w:line="240" w:lineRule="auto"/>
        <w:ind w:firstLine="284"/>
        <w:jc w:val="both"/>
        <w:rPr>
          <w:rFonts w:ascii="Times New Roman" w:hAnsi="Times New Roman"/>
          <w:sz w:val="28"/>
          <w:szCs w:val="28"/>
          <w:lang w:eastAsia="zh-CN"/>
        </w:rPr>
      </w:pPr>
    </w:p>
    <w:p w:rsidR="00394ECA" w:rsidRPr="00394ECA" w:rsidRDefault="00394ECA" w:rsidP="00394ECA">
      <w:pPr>
        <w:spacing w:after="0" w:line="240" w:lineRule="auto"/>
        <w:ind w:firstLine="284"/>
        <w:jc w:val="both"/>
        <w:rPr>
          <w:rFonts w:ascii="Times New Roman" w:hAnsi="Times New Roman"/>
          <w:sz w:val="28"/>
          <w:szCs w:val="28"/>
          <w:lang w:eastAsia="zh-CN"/>
        </w:rPr>
      </w:pPr>
    </w:p>
    <w:p w:rsidR="00394ECA" w:rsidRPr="00394ECA" w:rsidRDefault="00394ECA" w:rsidP="00394ECA">
      <w:pPr>
        <w:spacing w:after="0" w:line="240" w:lineRule="auto"/>
        <w:ind w:firstLine="284"/>
        <w:jc w:val="both"/>
        <w:rPr>
          <w:rFonts w:ascii="Times New Roman" w:hAnsi="Times New Roman"/>
          <w:b/>
          <w:sz w:val="28"/>
          <w:szCs w:val="28"/>
          <w:u w:val="single"/>
          <w:lang w:eastAsia="zh-CN"/>
        </w:rPr>
      </w:pPr>
      <w:r w:rsidRPr="00394ECA">
        <w:rPr>
          <w:rFonts w:ascii="Times New Roman" w:hAnsi="Times New Roman"/>
          <w:b/>
          <w:sz w:val="28"/>
          <w:szCs w:val="28"/>
          <w:u w:val="single"/>
          <w:lang w:eastAsia="zh-CN"/>
        </w:rPr>
        <w:t>Απάντηση:</w:t>
      </w:r>
    </w:p>
    <w:p w:rsidR="00394ECA" w:rsidRPr="00394ECA" w:rsidRDefault="00394ECA" w:rsidP="00394ECA">
      <w:pPr>
        <w:spacing w:after="0" w:line="240" w:lineRule="auto"/>
        <w:ind w:firstLine="284"/>
        <w:jc w:val="both"/>
        <w:rPr>
          <w:rFonts w:ascii="Times New Roman" w:hAnsi="Times New Roman"/>
          <w:sz w:val="28"/>
          <w:szCs w:val="28"/>
          <w:lang w:eastAsia="zh-CN"/>
        </w:rPr>
      </w:pPr>
    </w:p>
    <w:p w:rsidR="00394ECA" w:rsidRPr="00394ECA" w:rsidRDefault="00394ECA" w:rsidP="00394ECA">
      <w:pPr>
        <w:spacing w:after="0" w:line="240" w:lineRule="auto"/>
        <w:ind w:firstLine="284"/>
        <w:jc w:val="both"/>
        <w:rPr>
          <w:rFonts w:ascii="Times New Roman" w:hAnsi="Times New Roman"/>
          <w:b/>
          <w:sz w:val="28"/>
          <w:szCs w:val="28"/>
          <w:lang w:eastAsia="zh-CN"/>
        </w:rPr>
      </w:pPr>
      <w:r w:rsidRPr="00394ECA">
        <w:rPr>
          <w:rFonts w:ascii="Times New Roman" w:hAnsi="Times New Roman"/>
          <w:b/>
          <w:sz w:val="28"/>
          <w:szCs w:val="28"/>
          <w:lang w:eastAsia="zh-CN"/>
        </w:rPr>
        <w:t xml:space="preserve">Α) Για το </w:t>
      </w:r>
      <w:proofErr w:type="spellStart"/>
      <w:r w:rsidRPr="00394ECA">
        <w:rPr>
          <w:rFonts w:ascii="Times New Roman" w:hAnsi="Times New Roman"/>
          <w:b/>
          <w:sz w:val="28"/>
          <w:szCs w:val="28"/>
          <w:lang w:eastAsia="zh-CN"/>
        </w:rPr>
        <w:t>υποερώτημα</w:t>
      </w:r>
      <w:proofErr w:type="spellEnd"/>
      <w:r w:rsidRPr="00394ECA">
        <w:rPr>
          <w:rFonts w:ascii="Times New Roman" w:hAnsi="Times New Roman"/>
          <w:b/>
          <w:sz w:val="28"/>
          <w:szCs w:val="28"/>
          <w:lang w:eastAsia="zh-CN"/>
        </w:rPr>
        <w:t xml:space="preserve"> ι΄.</w:t>
      </w:r>
    </w:p>
    <w:p w:rsidR="00394ECA" w:rsidRPr="00394ECA" w:rsidRDefault="00394ECA" w:rsidP="00394ECA">
      <w:pPr>
        <w:spacing w:after="0" w:line="240" w:lineRule="auto"/>
        <w:ind w:firstLine="284"/>
        <w:jc w:val="both"/>
        <w:rPr>
          <w:rFonts w:ascii="Times New Roman" w:hAnsi="Times New Roman"/>
          <w:sz w:val="28"/>
          <w:szCs w:val="28"/>
          <w:lang w:eastAsia="zh-CN"/>
        </w:rPr>
      </w:pPr>
      <w:r w:rsidRPr="00394ECA">
        <w:rPr>
          <w:rFonts w:ascii="Times New Roman" w:hAnsi="Times New Roman"/>
          <w:sz w:val="28"/>
          <w:szCs w:val="28"/>
          <w:lang w:eastAsia="zh-CN"/>
        </w:rPr>
        <w:t xml:space="preserve">Οι προϋποθέσεις για να πάρει ένας υπάλληλος το Επίδομα Θέσης Ευθύνης, είναι οι εξής: </w:t>
      </w:r>
    </w:p>
    <w:p w:rsidR="00394ECA" w:rsidRPr="00394ECA" w:rsidRDefault="00394ECA" w:rsidP="00394ECA">
      <w:pPr>
        <w:spacing w:after="0" w:line="240" w:lineRule="auto"/>
        <w:ind w:firstLine="284"/>
        <w:jc w:val="both"/>
        <w:rPr>
          <w:rFonts w:ascii="Times New Roman" w:hAnsi="Times New Roman"/>
          <w:sz w:val="28"/>
          <w:szCs w:val="28"/>
          <w:lang w:eastAsia="zh-CN"/>
        </w:rPr>
      </w:pPr>
    </w:p>
    <w:p w:rsidR="00394ECA" w:rsidRPr="00394ECA" w:rsidRDefault="00394ECA" w:rsidP="00394ECA">
      <w:pPr>
        <w:spacing w:after="0" w:line="240" w:lineRule="auto"/>
        <w:ind w:firstLine="284"/>
        <w:jc w:val="both"/>
        <w:rPr>
          <w:rFonts w:ascii="Times New Roman" w:hAnsi="Times New Roman"/>
          <w:sz w:val="28"/>
          <w:szCs w:val="28"/>
          <w:lang w:eastAsia="zh-CN"/>
        </w:rPr>
      </w:pPr>
      <w:r w:rsidRPr="00394ECA">
        <w:rPr>
          <w:rFonts w:ascii="Times New Roman" w:hAnsi="Times New Roman"/>
          <w:sz w:val="28"/>
          <w:szCs w:val="28"/>
          <w:lang w:eastAsia="zh-CN"/>
        </w:rPr>
        <w:t>1) Απόφαση Διοικητικού Συμβουλίου για: α) Ένταξη του υπαλλήλου στο ν. 4024/2011 (ενιαίο μισθολόγιο-βαθμολόγιο) και β) Απόφαση χορή</w:t>
      </w:r>
      <w:r w:rsidRPr="00394ECA">
        <w:rPr>
          <w:rFonts w:ascii="Times New Roman" w:hAnsi="Times New Roman"/>
          <w:sz w:val="28"/>
          <w:szCs w:val="28"/>
          <w:lang w:eastAsia="zh-CN"/>
        </w:rPr>
        <w:softHyphen/>
        <w:t>γησης του παραπάνω επιδόματος στον υπάλληλο [μπορεί στην ίδια από</w:t>
      </w:r>
      <w:r w:rsidRPr="00394ECA">
        <w:rPr>
          <w:rFonts w:ascii="Times New Roman" w:hAnsi="Times New Roman"/>
          <w:sz w:val="28"/>
          <w:szCs w:val="28"/>
          <w:lang w:eastAsia="zh-CN"/>
        </w:rPr>
        <w:softHyphen/>
        <w:t>φαση του Δ.Σ. να συμπεριληφθούν και οι δύο παραπάνω περιπτώσεις].</w:t>
      </w:r>
    </w:p>
    <w:p w:rsidR="00394ECA" w:rsidRPr="00394ECA" w:rsidRDefault="00394ECA" w:rsidP="00394ECA">
      <w:pPr>
        <w:spacing w:after="0" w:line="240" w:lineRule="auto"/>
        <w:ind w:firstLine="284"/>
        <w:jc w:val="both"/>
        <w:rPr>
          <w:rFonts w:ascii="Times New Roman" w:hAnsi="Times New Roman"/>
          <w:sz w:val="28"/>
          <w:szCs w:val="28"/>
          <w:lang w:eastAsia="zh-CN"/>
        </w:rPr>
      </w:pPr>
    </w:p>
    <w:p w:rsidR="00394ECA" w:rsidRPr="00394ECA" w:rsidRDefault="00394ECA" w:rsidP="00394ECA">
      <w:pPr>
        <w:spacing w:after="0" w:line="240" w:lineRule="auto"/>
        <w:ind w:firstLine="284"/>
        <w:jc w:val="both"/>
        <w:rPr>
          <w:rFonts w:ascii="Times New Roman" w:hAnsi="Times New Roman"/>
          <w:sz w:val="28"/>
          <w:szCs w:val="28"/>
          <w:lang w:eastAsia="zh-CN"/>
        </w:rPr>
      </w:pPr>
      <w:r w:rsidRPr="00394ECA">
        <w:rPr>
          <w:rFonts w:ascii="Times New Roman" w:hAnsi="Times New Roman"/>
          <w:sz w:val="28"/>
          <w:szCs w:val="28"/>
          <w:lang w:eastAsia="zh-CN"/>
        </w:rPr>
        <w:t>2) Απόφαση της γενικής συνέλευσης για την έγκριση χορήγησης του παραπάνω επιδόματος Θέσης Ευθύνης στον υπάλληλο.</w:t>
      </w:r>
    </w:p>
    <w:p w:rsidR="00394ECA" w:rsidRPr="00394ECA" w:rsidRDefault="00394ECA" w:rsidP="00394ECA">
      <w:pPr>
        <w:spacing w:after="0" w:line="240" w:lineRule="auto"/>
        <w:ind w:firstLine="284"/>
        <w:jc w:val="both"/>
        <w:rPr>
          <w:rFonts w:ascii="Times New Roman" w:hAnsi="Times New Roman"/>
          <w:sz w:val="28"/>
          <w:szCs w:val="28"/>
          <w:lang w:eastAsia="zh-CN"/>
        </w:rPr>
      </w:pPr>
    </w:p>
    <w:p w:rsidR="00394ECA" w:rsidRPr="00394ECA" w:rsidRDefault="00394ECA" w:rsidP="00394ECA">
      <w:pPr>
        <w:spacing w:after="0" w:line="240" w:lineRule="auto"/>
        <w:ind w:firstLine="284"/>
        <w:jc w:val="both"/>
        <w:rPr>
          <w:rFonts w:ascii="Times New Roman" w:hAnsi="Times New Roman"/>
          <w:sz w:val="28"/>
          <w:szCs w:val="28"/>
          <w:lang w:eastAsia="zh-CN"/>
        </w:rPr>
      </w:pPr>
      <w:r w:rsidRPr="00394ECA">
        <w:rPr>
          <w:rFonts w:ascii="Times New Roman" w:hAnsi="Times New Roman"/>
          <w:sz w:val="28"/>
          <w:szCs w:val="28"/>
          <w:lang w:eastAsia="zh-CN"/>
        </w:rPr>
        <w:t xml:space="preserve">3) Απόφαση Δ.Σ. και Γενικής Συνέλευσης για διάρθρωση ΟΕΒ σε Τμήματα. </w:t>
      </w:r>
    </w:p>
    <w:p w:rsidR="00394ECA" w:rsidRPr="00394ECA" w:rsidRDefault="00394ECA" w:rsidP="00394ECA">
      <w:pPr>
        <w:spacing w:after="0" w:line="240" w:lineRule="auto"/>
        <w:ind w:firstLine="284"/>
        <w:jc w:val="both"/>
        <w:rPr>
          <w:rFonts w:ascii="Times New Roman" w:hAnsi="Times New Roman"/>
          <w:sz w:val="28"/>
          <w:szCs w:val="28"/>
          <w:lang w:eastAsia="zh-CN"/>
        </w:rPr>
      </w:pPr>
      <w:r w:rsidRPr="00394ECA">
        <w:rPr>
          <w:rFonts w:ascii="Times New Roman" w:hAnsi="Times New Roman"/>
          <w:sz w:val="28"/>
          <w:szCs w:val="28"/>
          <w:lang w:eastAsia="zh-CN"/>
        </w:rPr>
        <w:t>Χωρίς να υπάρχουν Τμήματα ή Τμήμα δεν μπορεί να υπάρξει και προϊστάμενος Τμήματος, με άλλα λόγια χωρίς να γίνει η ρητή και σαφής Διάρθρωση Τμημάτων στον ΟΕΒ δεν υπάρχει η προϋπόθεση για να χο</w:t>
      </w:r>
      <w:r w:rsidRPr="00394ECA">
        <w:rPr>
          <w:rFonts w:ascii="Times New Roman" w:hAnsi="Times New Roman"/>
          <w:sz w:val="28"/>
          <w:szCs w:val="28"/>
          <w:lang w:eastAsia="zh-CN"/>
        </w:rPr>
        <w:softHyphen/>
        <w:t>ρηγηθεί το επίδομα στον Προϊστάμενο Τμήματος, που είναι εδώ το συ</w:t>
      </w:r>
      <w:r w:rsidRPr="00394ECA">
        <w:rPr>
          <w:rFonts w:ascii="Times New Roman" w:hAnsi="Times New Roman"/>
          <w:sz w:val="28"/>
          <w:szCs w:val="28"/>
          <w:lang w:eastAsia="zh-CN"/>
        </w:rPr>
        <w:softHyphen/>
        <w:t>γκεκριμένο Επίδομα Θέσης Ευθύνης.</w:t>
      </w:r>
    </w:p>
    <w:p w:rsidR="00394ECA" w:rsidRPr="00394ECA" w:rsidRDefault="00394ECA" w:rsidP="00394ECA">
      <w:pPr>
        <w:spacing w:after="0" w:line="240" w:lineRule="auto"/>
        <w:jc w:val="both"/>
        <w:rPr>
          <w:rFonts w:ascii="Times New Roman" w:hAnsi="Times New Roman"/>
          <w:sz w:val="28"/>
          <w:szCs w:val="28"/>
          <w:u w:val="single"/>
          <w:lang w:eastAsia="zh-CN"/>
        </w:rPr>
      </w:pPr>
    </w:p>
    <w:p w:rsidR="00394ECA" w:rsidRPr="00394ECA" w:rsidRDefault="00394ECA" w:rsidP="00394ECA">
      <w:pPr>
        <w:spacing w:after="0" w:line="240" w:lineRule="auto"/>
        <w:jc w:val="both"/>
        <w:rPr>
          <w:rFonts w:ascii="Times New Roman" w:hAnsi="Times New Roman"/>
          <w:sz w:val="28"/>
          <w:szCs w:val="28"/>
          <w:lang w:eastAsia="zh-CN"/>
        </w:rPr>
      </w:pPr>
      <w:r w:rsidRPr="00394ECA">
        <w:rPr>
          <w:rFonts w:ascii="Times New Roman" w:hAnsi="Times New Roman"/>
          <w:sz w:val="28"/>
          <w:szCs w:val="28"/>
          <w:lang w:eastAsia="zh-CN"/>
        </w:rPr>
        <w:t>***********************************************************</w:t>
      </w:r>
    </w:p>
    <w:p w:rsidR="00394ECA" w:rsidRPr="00394ECA" w:rsidRDefault="00394ECA" w:rsidP="00394ECA">
      <w:pPr>
        <w:spacing w:after="0" w:line="240" w:lineRule="auto"/>
        <w:jc w:val="both"/>
        <w:rPr>
          <w:rFonts w:ascii="Times New Roman" w:hAnsi="Times New Roman"/>
          <w:sz w:val="28"/>
          <w:szCs w:val="28"/>
          <w:u w:val="single"/>
          <w:lang w:eastAsia="zh-CN"/>
        </w:rPr>
      </w:pPr>
    </w:p>
    <w:p w:rsidR="00394ECA" w:rsidRPr="00394ECA" w:rsidRDefault="00394ECA" w:rsidP="00394ECA">
      <w:pPr>
        <w:spacing w:after="0" w:line="240" w:lineRule="auto"/>
        <w:ind w:firstLine="284"/>
        <w:jc w:val="both"/>
        <w:rPr>
          <w:rFonts w:ascii="Times New Roman" w:hAnsi="Times New Roman"/>
          <w:b/>
          <w:sz w:val="28"/>
          <w:szCs w:val="28"/>
          <w:lang w:eastAsia="zh-CN"/>
        </w:rPr>
      </w:pPr>
      <w:r w:rsidRPr="00394ECA">
        <w:rPr>
          <w:rFonts w:ascii="Times New Roman" w:hAnsi="Times New Roman"/>
          <w:b/>
          <w:sz w:val="28"/>
          <w:szCs w:val="28"/>
          <w:lang w:eastAsia="zh-CN"/>
        </w:rPr>
        <w:t xml:space="preserve">Β) Για το </w:t>
      </w:r>
      <w:proofErr w:type="spellStart"/>
      <w:r w:rsidRPr="00394ECA">
        <w:rPr>
          <w:rFonts w:ascii="Times New Roman" w:hAnsi="Times New Roman"/>
          <w:b/>
          <w:sz w:val="28"/>
          <w:szCs w:val="28"/>
          <w:lang w:eastAsia="zh-CN"/>
        </w:rPr>
        <w:t>υποερώτημα</w:t>
      </w:r>
      <w:proofErr w:type="spellEnd"/>
      <w:r w:rsidRPr="00394ECA">
        <w:rPr>
          <w:rFonts w:ascii="Times New Roman" w:hAnsi="Times New Roman"/>
          <w:b/>
          <w:sz w:val="28"/>
          <w:szCs w:val="28"/>
          <w:lang w:eastAsia="zh-CN"/>
        </w:rPr>
        <w:t xml:space="preserve"> </w:t>
      </w:r>
      <w:proofErr w:type="spellStart"/>
      <w:r w:rsidRPr="00394ECA">
        <w:rPr>
          <w:rFonts w:ascii="Times New Roman" w:hAnsi="Times New Roman"/>
          <w:b/>
          <w:sz w:val="28"/>
          <w:szCs w:val="28"/>
          <w:lang w:eastAsia="zh-CN"/>
        </w:rPr>
        <w:t>ιι</w:t>
      </w:r>
      <w:proofErr w:type="spellEnd"/>
      <w:r w:rsidRPr="00394ECA">
        <w:rPr>
          <w:rFonts w:ascii="Times New Roman" w:hAnsi="Times New Roman"/>
          <w:b/>
          <w:sz w:val="28"/>
          <w:szCs w:val="28"/>
          <w:lang w:eastAsia="zh-CN"/>
        </w:rPr>
        <w:t>΄.</w:t>
      </w:r>
    </w:p>
    <w:p w:rsidR="00394ECA" w:rsidRPr="00394ECA" w:rsidRDefault="00394ECA" w:rsidP="00394ECA">
      <w:pPr>
        <w:spacing w:after="0" w:line="240" w:lineRule="auto"/>
        <w:ind w:firstLine="284"/>
        <w:jc w:val="both"/>
        <w:rPr>
          <w:rFonts w:ascii="Times New Roman" w:hAnsi="Times New Roman"/>
          <w:sz w:val="28"/>
          <w:szCs w:val="28"/>
          <w:lang w:eastAsia="zh-CN"/>
        </w:rPr>
      </w:pPr>
      <w:r w:rsidRPr="00394ECA">
        <w:rPr>
          <w:rFonts w:ascii="Times New Roman" w:hAnsi="Times New Roman"/>
          <w:sz w:val="28"/>
          <w:szCs w:val="28"/>
          <w:lang w:eastAsia="zh-CN"/>
        </w:rPr>
        <w:t>Με τις παραπάνω τροποποιήσεις που κάναμε, ήδη συμπεριλάβαμε και το εποχιακό Προσωπικό, για το οποίο το Δ.Σ, θέλει να το συμπεριλάβει να πληρωθεί το Επίδομα Θέσης Ευθύνης, π.χ. για κάποιον υπεύθυνο ηλεκτρολόγο. Για τον σκοπό αυτό προβλέψαμε την θέση προϊσταμένου του ανάλογου τμήματος. Θα χρειαστούν όμως και οι σχετικές αποφάσεις έγκρισής του από το Δ.Σ. και από την Γενική Συνέλευση, όπως γίνεται και με το μόνιμο υπάλληλο.</w:t>
      </w:r>
    </w:p>
    <w:p w:rsidR="00394ECA" w:rsidRPr="00394ECA" w:rsidRDefault="00394ECA" w:rsidP="00394ECA">
      <w:pPr>
        <w:spacing w:after="0" w:line="240" w:lineRule="auto"/>
        <w:ind w:firstLine="284"/>
        <w:jc w:val="both"/>
        <w:rPr>
          <w:rFonts w:ascii="Times New Roman" w:hAnsi="Times New Roman"/>
          <w:sz w:val="28"/>
          <w:szCs w:val="28"/>
          <w:lang w:eastAsia="zh-CN"/>
        </w:rPr>
      </w:pPr>
      <w:r w:rsidRPr="00394ECA">
        <w:rPr>
          <w:rFonts w:ascii="Times New Roman" w:hAnsi="Times New Roman"/>
          <w:sz w:val="28"/>
          <w:szCs w:val="28"/>
          <w:lang w:eastAsia="zh-CN"/>
        </w:rPr>
        <w:lastRenderedPageBreak/>
        <w:t>Βλέπε σχετικά στα συνημμένα έγραφα.</w:t>
      </w:r>
    </w:p>
    <w:p w:rsidR="00394ECA" w:rsidRPr="00394ECA" w:rsidRDefault="00394ECA" w:rsidP="00394ECA">
      <w:pPr>
        <w:spacing w:after="0" w:line="240" w:lineRule="auto"/>
        <w:ind w:firstLine="284"/>
        <w:jc w:val="both"/>
        <w:rPr>
          <w:rFonts w:ascii="Times New Roman" w:hAnsi="Times New Roman"/>
          <w:sz w:val="28"/>
          <w:szCs w:val="28"/>
          <w:lang w:eastAsia="zh-CN"/>
        </w:rPr>
      </w:pPr>
      <w:r w:rsidRPr="00394ECA">
        <w:rPr>
          <w:rFonts w:ascii="Times New Roman" w:hAnsi="Times New Roman"/>
          <w:sz w:val="28"/>
          <w:szCs w:val="28"/>
          <w:lang w:eastAsia="zh-CN"/>
        </w:rPr>
        <w:t xml:space="preserve">Αν δεν θέλει το Δ.Σ, να εντάξει εποχιακό προσωπικό στο επίδομα Θέσης Ευθύνης, απαλείφουμε την παραπάνω προσθήκη στο άρθρο 15 του ΕΚΛΚΠ. </w:t>
      </w:r>
    </w:p>
    <w:p w:rsidR="00394ECA" w:rsidRPr="00394ECA" w:rsidRDefault="00394ECA" w:rsidP="00394ECA">
      <w:pPr>
        <w:spacing w:after="0" w:line="240" w:lineRule="auto"/>
        <w:ind w:firstLine="284"/>
        <w:jc w:val="both"/>
        <w:rPr>
          <w:rFonts w:ascii="Times New Roman" w:hAnsi="Times New Roman"/>
          <w:b/>
          <w:sz w:val="28"/>
          <w:szCs w:val="28"/>
          <w:lang w:eastAsia="zh-CN"/>
        </w:rPr>
      </w:pPr>
    </w:p>
    <w:p w:rsidR="00394ECA" w:rsidRPr="00394ECA" w:rsidRDefault="00394ECA" w:rsidP="00394ECA">
      <w:pPr>
        <w:spacing w:after="0" w:line="240" w:lineRule="auto"/>
        <w:jc w:val="both"/>
        <w:rPr>
          <w:rFonts w:ascii="Times New Roman" w:hAnsi="Times New Roman"/>
          <w:sz w:val="28"/>
          <w:szCs w:val="28"/>
          <w:lang w:eastAsia="zh-CN"/>
        </w:rPr>
      </w:pPr>
      <w:r w:rsidRPr="00394ECA">
        <w:rPr>
          <w:rFonts w:ascii="Times New Roman" w:hAnsi="Times New Roman"/>
          <w:sz w:val="28"/>
          <w:szCs w:val="28"/>
          <w:lang w:eastAsia="zh-CN"/>
        </w:rPr>
        <w:t>***********************************************************</w:t>
      </w:r>
    </w:p>
    <w:p w:rsidR="00394ECA" w:rsidRPr="00394ECA" w:rsidRDefault="00394ECA" w:rsidP="00394ECA">
      <w:pPr>
        <w:spacing w:after="0" w:line="240" w:lineRule="auto"/>
        <w:ind w:firstLine="284"/>
        <w:jc w:val="both"/>
        <w:rPr>
          <w:rFonts w:ascii="Times New Roman" w:hAnsi="Times New Roman"/>
          <w:b/>
          <w:sz w:val="28"/>
          <w:szCs w:val="28"/>
          <w:lang w:eastAsia="zh-CN"/>
        </w:rPr>
      </w:pPr>
    </w:p>
    <w:p w:rsidR="00394ECA" w:rsidRPr="00394ECA" w:rsidRDefault="00394ECA" w:rsidP="00394ECA">
      <w:pPr>
        <w:spacing w:after="0" w:line="240" w:lineRule="auto"/>
        <w:ind w:firstLine="284"/>
        <w:jc w:val="both"/>
        <w:rPr>
          <w:rFonts w:ascii="Times New Roman" w:hAnsi="Times New Roman"/>
          <w:b/>
          <w:sz w:val="28"/>
          <w:szCs w:val="28"/>
          <w:lang w:eastAsia="zh-CN"/>
        </w:rPr>
      </w:pPr>
    </w:p>
    <w:p w:rsidR="00394ECA" w:rsidRPr="00394ECA" w:rsidRDefault="00394ECA" w:rsidP="00394ECA">
      <w:pPr>
        <w:spacing w:after="0" w:line="240" w:lineRule="auto"/>
        <w:ind w:firstLine="284"/>
        <w:jc w:val="both"/>
        <w:rPr>
          <w:rFonts w:ascii="Times New Roman" w:hAnsi="Times New Roman"/>
          <w:sz w:val="28"/>
          <w:szCs w:val="28"/>
          <w:u w:val="single"/>
          <w:lang w:eastAsia="zh-CN"/>
        </w:rPr>
      </w:pPr>
      <w:r w:rsidRPr="00394ECA">
        <w:rPr>
          <w:rFonts w:ascii="Times New Roman" w:hAnsi="Times New Roman"/>
          <w:sz w:val="28"/>
          <w:szCs w:val="28"/>
          <w:u w:val="single"/>
          <w:lang w:eastAsia="zh-CN"/>
        </w:rPr>
        <w:t>Σημαντικές Σημειώσεις:</w:t>
      </w:r>
    </w:p>
    <w:p w:rsidR="00394ECA" w:rsidRPr="00394ECA" w:rsidRDefault="00394ECA" w:rsidP="00394ECA">
      <w:pPr>
        <w:spacing w:after="0" w:line="240" w:lineRule="auto"/>
        <w:ind w:firstLine="284"/>
        <w:jc w:val="both"/>
        <w:rPr>
          <w:rFonts w:ascii="Times New Roman" w:hAnsi="Times New Roman"/>
          <w:sz w:val="28"/>
          <w:szCs w:val="28"/>
          <w:u w:val="single"/>
          <w:lang w:eastAsia="zh-CN"/>
        </w:rPr>
      </w:pPr>
    </w:p>
    <w:p w:rsidR="00394ECA" w:rsidRPr="00394ECA" w:rsidRDefault="00394ECA" w:rsidP="00394ECA">
      <w:pPr>
        <w:spacing w:after="0" w:line="240" w:lineRule="auto"/>
        <w:ind w:firstLine="284"/>
        <w:jc w:val="both"/>
        <w:rPr>
          <w:rFonts w:ascii="Times New Roman" w:hAnsi="Times New Roman"/>
          <w:sz w:val="28"/>
          <w:szCs w:val="28"/>
          <w:lang w:eastAsia="zh-CN"/>
        </w:rPr>
      </w:pPr>
      <w:r w:rsidRPr="00394ECA">
        <w:rPr>
          <w:rFonts w:ascii="Times New Roman" w:hAnsi="Times New Roman"/>
          <w:sz w:val="28"/>
          <w:szCs w:val="28"/>
          <w:lang w:eastAsia="zh-CN"/>
        </w:rPr>
        <w:t>1) Οι απαντήσεις που στέλνουμε, αναφέρονται και παραπέμπουν στον ΕΚΛΚΠ (Εσωτερικό Κανονισμό Λειτουργίας και Κατάστασης Προσω</w:t>
      </w:r>
      <w:r w:rsidRPr="00394ECA">
        <w:rPr>
          <w:rFonts w:ascii="Times New Roman" w:hAnsi="Times New Roman"/>
          <w:sz w:val="28"/>
          <w:szCs w:val="28"/>
          <w:lang w:eastAsia="zh-CN"/>
        </w:rPr>
        <w:softHyphen/>
        <w:t>πικού) [πρώην ΚΕΥ], έναν νέου τύπου Κανονισμό, σύμφωνα με το σχέ</w:t>
      </w:r>
      <w:r w:rsidRPr="00394ECA">
        <w:rPr>
          <w:rFonts w:ascii="Times New Roman" w:hAnsi="Times New Roman"/>
          <w:sz w:val="28"/>
          <w:szCs w:val="28"/>
          <w:lang w:eastAsia="zh-CN"/>
        </w:rPr>
        <w:softHyphen/>
        <w:t>διο του Υπουργείου Αγροτικής Ανάπτυξης &amp; Τροφίμων. Παρόλα αυτά όμως, με την εφαρμογή του ν.4024/2011 έχουν επέλθει κι εκεί νέα δεδο</w:t>
      </w:r>
      <w:r w:rsidRPr="00394ECA">
        <w:rPr>
          <w:rFonts w:ascii="Times New Roman" w:hAnsi="Times New Roman"/>
          <w:sz w:val="28"/>
          <w:szCs w:val="28"/>
          <w:lang w:eastAsia="zh-CN"/>
        </w:rPr>
        <w:softHyphen/>
        <w:t xml:space="preserve">μένα. </w:t>
      </w:r>
    </w:p>
    <w:p w:rsidR="00394ECA" w:rsidRPr="00394ECA" w:rsidRDefault="00394ECA" w:rsidP="00394ECA">
      <w:pPr>
        <w:spacing w:after="0" w:line="240" w:lineRule="auto"/>
        <w:ind w:firstLine="284"/>
        <w:jc w:val="both"/>
        <w:rPr>
          <w:rFonts w:ascii="Times New Roman" w:hAnsi="Times New Roman"/>
          <w:sz w:val="28"/>
          <w:szCs w:val="28"/>
          <w:lang w:eastAsia="zh-CN"/>
        </w:rPr>
      </w:pPr>
      <w:r w:rsidRPr="00394ECA">
        <w:rPr>
          <w:rFonts w:ascii="Times New Roman" w:hAnsi="Times New Roman"/>
          <w:sz w:val="28"/>
          <w:szCs w:val="28"/>
          <w:lang w:eastAsia="zh-CN"/>
        </w:rPr>
        <w:t>Εμείς όμως θα επικεντρωθούμε σε ό,τι αφορά την χορήγηση του Επι</w:t>
      </w:r>
      <w:r w:rsidRPr="00394ECA">
        <w:rPr>
          <w:rFonts w:ascii="Times New Roman" w:hAnsi="Times New Roman"/>
          <w:sz w:val="28"/>
          <w:szCs w:val="28"/>
          <w:lang w:eastAsia="zh-CN"/>
        </w:rPr>
        <w:softHyphen/>
        <w:t>δόματος Θέσης Ευθύνης, ώστε να είμαστε νόμιμοι.</w:t>
      </w:r>
    </w:p>
    <w:p w:rsidR="00394ECA" w:rsidRPr="00394ECA" w:rsidRDefault="00394ECA" w:rsidP="00394ECA">
      <w:pPr>
        <w:spacing w:after="0" w:line="240" w:lineRule="auto"/>
        <w:ind w:firstLine="284"/>
        <w:jc w:val="both"/>
        <w:rPr>
          <w:rFonts w:ascii="Times New Roman" w:hAnsi="Times New Roman"/>
          <w:sz w:val="28"/>
          <w:szCs w:val="28"/>
          <w:lang w:eastAsia="zh-CN"/>
        </w:rPr>
      </w:pPr>
      <w:r w:rsidRPr="00394ECA">
        <w:rPr>
          <w:rFonts w:ascii="Times New Roman" w:hAnsi="Times New Roman"/>
          <w:sz w:val="28"/>
          <w:szCs w:val="28"/>
          <w:lang w:eastAsia="zh-CN"/>
        </w:rPr>
        <w:t xml:space="preserve">Αυτόν τον παραπάνω ΕΚΛΚΠ τον έχουμε ήδη στην Ιστοσελίδα μας, στο γράμμα Κ. Είναι ο νέος Κανονισμός (σε παρένθεση στην Ιστοσελίδα μας γράφει «παλιός ΚΕΥ» είναι δηλαδή ο παλιός ΚΕΥ).    </w:t>
      </w:r>
    </w:p>
    <w:p w:rsidR="00394ECA" w:rsidRDefault="00394ECA" w:rsidP="00394ECA">
      <w:pPr>
        <w:spacing w:after="0" w:line="240" w:lineRule="auto"/>
        <w:ind w:firstLine="284"/>
        <w:jc w:val="both"/>
        <w:rPr>
          <w:rFonts w:ascii="Times New Roman" w:hAnsi="Times New Roman"/>
          <w:sz w:val="28"/>
          <w:szCs w:val="28"/>
          <w:lang w:eastAsia="zh-CN"/>
        </w:rPr>
      </w:pPr>
    </w:p>
    <w:p w:rsidR="00526EDD" w:rsidRPr="00394ECA" w:rsidRDefault="00526EDD" w:rsidP="00394ECA">
      <w:pPr>
        <w:spacing w:after="0" w:line="240" w:lineRule="auto"/>
        <w:ind w:firstLine="284"/>
        <w:jc w:val="both"/>
        <w:rPr>
          <w:rFonts w:ascii="Times New Roman" w:hAnsi="Times New Roman"/>
          <w:sz w:val="28"/>
          <w:szCs w:val="28"/>
          <w:lang w:eastAsia="zh-CN"/>
        </w:rPr>
      </w:pPr>
    </w:p>
    <w:p w:rsidR="00526EDD" w:rsidRPr="00394ECA" w:rsidRDefault="00526EDD" w:rsidP="00526EDD">
      <w:pPr>
        <w:spacing w:after="0" w:line="240" w:lineRule="auto"/>
        <w:jc w:val="both"/>
        <w:rPr>
          <w:rFonts w:ascii="Times New Roman" w:hAnsi="Times New Roman"/>
          <w:sz w:val="28"/>
          <w:szCs w:val="28"/>
          <w:lang w:eastAsia="zh-CN"/>
        </w:rPr>
      </w:pPr>
      <w:r w:rsidRPr="00394ECA">
        <w:rPr>
          <w:rFonts w:ascii="Times New Roman" w:hAnsi="Times New Roman"/>
          <w:sz w:val="28"/>
          <w:szCs w:val="28"/>
          <w:lang w:eastAsia="zh-CN"/>
        </w:rPr>
        <w:t>***********************************************************</w:t>
      </w:r>
    </w:p>
    <w:p w:rsidR="00394ECA" w:rsidRPr="00394ECA" w:rsidRDefault="00394ECA" w:rsidP="00394ECA">
      <w:pPr>
        <w:spacing w:after="0" w:line="240" w:lineRule="auto"/>
        <w:rPr>
          <w:rFonts w:ascii="Palatino Linotype" w:hAnsi="Palatino Linotype"/>
          <w:b/>
          <w:sz w:val="28"/>
          <w:szCs w:val="28"/>
          <w:lang w:eastAsia="zh-CN"/>
        </w:rPr>
      </w:pP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8354B9" w:rsidRDefault="008354B9" w:rsidP="008354B9">
      <w:pPr>
        <w:spacing w:after="0" w:line="240" w:lineRule="auto"/>
        <w:ind w:firstLine="284"/>
        <w:jc w:val="both"/>
        <w:rPr>
          <w:rFonts w:ascii="Times New Roman" w:eastAsia="Times New Roman" w:hAnsi="Times New Roman"/>
          <w:sz w:val="28"/>
          <w:szCs w:val="28"/>
          <w:lang w:eastAsia="el-GR"/>
        </w:rPr>
      </w:pPr>
    </w:p>
    <w:p w:rsidR="008354B9" w:rsidRDefault="008354B9" w:rsidP="008354B9">
      <w:pPr>
        <w:spacing w:after="0" w:line="240" w:lineRule="auto"/>
        <w:jc w:val="both"/>
        <w:rPr>
          <w:rFonts w:ascii="Times New Roman" w:eastAsia="Times New Roman" w:hAnsi="Times New Roman"/>
          <w:sz w:val="28"/>
          <w:szCs w:val="28"/>
          <w:lang w:eastAsia="el-GR"/>
        </w:rPr>
      </w:pPr>
    </w:p>
    <w:p w:rsidR="008354B9" w:rsidRDefault="008354B9" w:rsidP="008354B9">
      <w:pPr>
        <w:spacing w:after="0" w:line="240" w:lineRule="auto"/>
        <w:jc w:val="both"/>
        <w:rPr>
          <w:rFonts w:ascii="Times New Roman" w:eastAsia="Times New Roman" w:hAnsi="Times New Roman"/>
          <w:sz w:val="28"/>
          <w:szCs w:val="28"/>
          <w:lang w:eastAsia="el-GR"/>
        </w:rPr>
      </w:pPr>
    </w:p>
    <w:p w:rsidR="0030002B" w:rsidRDefault="0030002B"/>
    <w:sectPr w:rsidR="0030002B" w:rsidSect="008354B9">
      <w:headerReference w:type="default" r:id="rId7"/>
      <w:pgSz w:w="11906" w:h="16838"/>
      <w:pgMar w:top="1440" w:right="1800"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36" w:rsidRDefault="00025136" w:rsidP="00A2319B">
      <w:pPr>
        <w:spacing w:after="0" w:line="240" w:lineRule="auto"/>
      </w:pPr>
      <w:r>
        <w:separator/>
      </w:r>
    </w:p>
  </w:endnote>
  <w:endnote w:type="continuationSeparator" w:id="0">
    <w:p w:rsidR="00025136" w:rsidRDefault="00025136" w:rsidP="00A231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mic Sans MS">
    <w:panose1 w:val="030F0702030302020204"/>
    <w:charset w:val="A1"/>
    <w:family w:val="script"/>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36" w:rsidRDefault="00025136" w:rsidP="00A2319B">
      <w:pPr>
        <w:spacing w:after="0" w:line="240" w:lineRule="auto"/>
      </w:pPr>
      <w:r>
        <w:separator/>
      </w:r>
    </w:p>
  </w:footnote>
  <w:footnote w:type="continuationSeparator" w:id="0">
    <w:p w:rsidR="00025136" w:rsidRDefault="00025136" w:rsidP="00A231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5343671"/>
      <w:docPartObj>
        <w:docPartGallery w:val="Page Numbers (Top of Page)"/>
        <w:docPartUnique/>
      </w:docPartObj>
    </w:sdtPr>
    <w:sdtEndPr>
      <w:rPr>
        <w:rFonts w:ascii="Times New Roman" w:hAnsi="Times New Roman"/>
        <w:noProof/>
      </w:rPr>
    </w:sdtEndPr>
    <w:sdtContent>
      <w:p w:rsidR="00A2319B" w:rsidRPr="00A2319B" w:rsidRDefault="00A2319B">
        <w:pPr>
          <w:pStyle w:val="a5"/>
          <w:jc w:val="center"/>
          <w:rPr>
            <w:rFonts w:ascii="Times New Roman" w:hAnsi="Times New Roman"/>
          </w:rPr>
        </w:pPr>
        <w:r w:rsidRPr="00A2319B">
          <w:rPr>
            <w:rFonts w:ascii="Times New Roman" w:hAnsi="Times New Roman"/>
          </w:rPr>
          <w:fldChar w:fldCharType="begin"/>
        </w:r>
        <w:r w:rsidRPr="00A2319B">
          <w:rPr>
            <w:rFonts w:ascii="Times New Roman" w:hAnsi="Times New Roman"/>
          </w:rPr>
          <w:instrText xml:space="preserve"> PAGE   \* MERGEFORMAT </w:instrText>
        </w:r>
        <w:r w:rsidRPr="00A2319B">
          <w:rPr>
            <w:rFonts w:ascii="Times New Roman" w:hAnsi="Times New Roman"/>
          </w:rPr>
          <w:fldChar w:fldCharType="separate"/>
        </w:r>
        <w:r>
          <w:rPr>
            <w:rFonts w:ascii="Times New Roman" w:hAnsi="Times New Roman"/>
            <w:noProof/>
          </w:rPr>
          <w:t>8</w:t>
        </w:r>
        <w:r w:rsidRPr="00A2319B">
          <w:rPr>
            <w:rFonts w:ascii="Times New Roman" w:hAnsi="Times New Roman"/>
            <w:noProof/>
          </w:rPr>
          <w:fldChar w:fldCharType="end"/>
        </w:r>
      </w:p>
    </w:sdtContent>
  </w:sdt>
  <w:p w:rsidR="00A2319B" w:rsidRDefault="00A2319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76B"/>
    <w:multiLevelType w:val="hybridMultilevel"/>
    <w:tmpl w:val="7E227AEC"/>
    <w:lvl w:ilvl="0" w:tplc="AC8CF2DC">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15:restartNumberingAfterBreak="0">
    <w:nsid w:val="04026E40"/>
    <w:multiLevelType w:val="hybridMultilevel"/>
    <w:tmpl w:val="C8D636DA"/>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F82"/>
    <w:rsid w:val="00025136"/>
    <w:rsid w:val="000C0AB4"/>
    <w:rsid w:val="00156F82"/>
    <w:rsid w:val="0030002B"/>
    <w:rsid w:val="003838C7"/>
    <w:rsid w:val="00394ECA"/>
    <w:rsid w:val="003E0FB3"/>
    <w:rsid w:val="00526EDD"/>
    <w:rsid w:val="006C3D67"/>
    <w:rsid w:val="008354B9"/>
    <w:rsid w:val="00A2319B"/>
    <w:rsid w:val="00A87C57"/>
    <w:rsid w:val="00B27DC3"/>
    <w:rsid w:val="00B77317"/>
    <w:rsid w:val="00DB6E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A1B14-9C59-4A51-A129-5241F38D9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4B9"/>
    <w:pPr>
      <w:spacing w:line="256" w:lineRule="auto"/>
    </w:pPr>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54B9"/>
    <w:pPr>
      <w:ind w:left="720"/>
      <w:contextualSpacing/>
    </w:pPr>
  </w:style>
  <w:style w:type="paragraph" w:styleId="a4">
    <w:name w:val="No Spacing"/>
    <w:uiPriority w:val="1"/>
    <w:qFormat/>
    <w:rsid w:val="003E0FB3"/>
    <w:pPr>
      <w:spacing w:after="0" w:line="240" w:lineRule="auto"/>
    </w:pPr>
    <w:rPr>
      <w:rFonts w:ascii="Calibri" w:eastAsia="Calibri" w:hAnsi="Calibri" w:cs="Times New Roman"/>
    </w:rPr>
  </w:style>
  <w:style w:type="character" w:styleId="-">
    <w:name w:val="Hyperlink"/>
    <w:basedOn w:val="a0"/>
    <w:uiPriority w:val="99"/>
    <w:unhideWhenUsed/>
    <w:rsid w:val="003838C7"/>
    <w:rPr>
      <w:color w:val="0563C1" w:themeColor="hyperlink"/>
      <w:u w:val="single"/>
    </w:rPr>
  </w:style>
  <w:style w:type="paragraph" w:styleId="a5">
    <w:name w:val="header"/>
    <w:basedOn w:val="a"/>
    <w:link w:val="Char"/>
    <w:uiPriority w:val="99"/>
    <w:unhideWhenUsed/>
    <w:rsid w:val="00A2319B"/>
    <w:pPr>
      <w:tabs>
        <w:tab w:val="center" w:pos="4153"/>
        <w:tab w:val="right" w:pos="8306"/>
      </w:tabs>
      <w:spacing w:after="0" w:line="240" w:lineRule="auto"/>
    </w:pPr>
  </w:style>
  <w:style w:type="character" w:customStyle="1" w:styleId="Char">
    <w:name w:val="Κεφαλίδα Char"/>
    <w:basedOn w:val="a0"/>
    <w:link w:val="a5"/>
    <w:uiPriority w:val="99"/>
    <w:rsid w:val="00A2319B"/>
    <w:rPr>
      <w:rFonts w:ascii="Calibri" w:eastAsia="Calibri" w:hAnsi="Calibri" w:cs="Times New Roman"/>
    </w:rPr>
  </w:style>
  <w:style w:type="paragraph" w:styleId="a6">
    <w:name w:val="footer"/>
    <w:basedOn w:val="a"/>
    <w:link w:val="Char0"/>
    <w:uiPriority w:val="99"/>
    <w:unhideWhenUsed/>
    <w:rsid w:val="00A2319B"/>
    <w:pPr>
      <w:tabs>
        <w:tab w:val="center" w:pos="4153"/>
        <w:tab w:val="right" w:pos="8306"/>
      </w:tabs>
      <w:spacing w:after="0" w:line="240" w:lineRule="auto"/>
    </w:pPr>
  </w:style>
  <w:style w:type="character" w:customStyle="1" w:styleId="Char0">
    <w:name w:val="Υποσέλιδο Char"/>
    <w:basedOn w:val="a0"/>
    <w:link w:val="a6"/>
    <w:uiPriority w:val="99"/>
    <w:rsid w:val="00A2319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1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8</Pages>
  <Words>2292</Words>
  <Characters>12378</Characters>
  <Application>Microsoft Office Word</Application>
  <DocSecurity>0</DocSecurity>
  <Lines>103</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8</cp:revision>
  <dcterms:created xsi:type="dcterms:W3CDTF">2017-04-03T10:38:00Z</dcterms:created>
  <dcterms:modified xsi:type="dcterms:W3CDTF">2017-04-03T11:59:00Z</dcterms:modified>
</cp:coreProperties>
</file>