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70" w:rsidRPr="00910870" w:rsidRDefault="0079246D" w:rsidP="00910870">
      <w:pPr>
        <w:pStyle w:val="a3"/>
        <w:spacing w:line="360" w:lineRule="auto"/>
        <w:jc w:val="center"/>
        <w:rPr>
          <w:rFonts w:ascii="Times New Roman" w:hAnsi="Times New Roman" w:cs="Times New Roman"/>
          <w:b/>
          <w:sz w:val="40"/>
          <w:szCs w:val="40"/>
        </w:rPr>
      </w:pPr>
      <w:r w:rsidRPr="00910870">
        <w:rPr>
          <w:rFonts w:ascii="Times New Roman" w:hAnsi="Times New Roman" w:cs="Times New Roman"/>
          <w:b/>
          <w:sz w:val="40"/>
          <w:szCs w:val="40"/>
        </w:rPr>
        <w:t xml:space="preserve">ΟΙΚΟΥΜΕΝΙΚΗ ΔΙΑΚΗΡΥΞΗ </w:t>
      </w:r>
    </w:p>
    <w:p w:rsidR="0079246D" w:rsidRPr="00910870" w:rsidRDefault="0079246D" w:rsidP="00910870">
      <w:pPr>
        <w:pStyle w:val="a3"/>
        <w:spacing w:line="360" w:lineRule="auto"/>
        <w:jc w:val="center"/>
        <w:rPr>
          <w:rFonts w:ascii="Times New Roman" w:hAnsi="Times New Roman" w:cs="Times New Roman"/>
          <w:b/>
          <w:sz w:val="40"/>
          <w:szCs w:val="40"/>
        </w:rPr>
      </w:pPr>
      <w:r w:rsidRPr="00910870">
        <w:rPr>
          <w:rFonts w:ascii="Times New Roman" w:hAnsi="Times New Roman" w:cs="Times New Roman"/>
          <w:b/>
          <w:sz w:val="40"/>
          <w:szCs w:val="40"/>
        </w:rPr>
        <w:t>ΓΙΑ ΤΑ ΑΝΘΡΩΠΙΝΑ ΔΙΚΑΙΩΜΑΤΑ</w:t>
      </w:r>
    </w:p>
    <w:p w:rsidR="0079246D" w:rsidRDefault="0079246D" w:rsidP="0079246D">
      <w:pPr>
        <w:pStyle w:val="a3"/>
        <w:jc w:val="center"/>
        <w:rPr>
          <w:rFonts w:ascii="Times New Roman" w:hAnsi="Times New Roman" w:cs="Times New Roman"/>
          <w:sz w:val="28"/>
          <w:szCs w:val="28"/>
        </w:rPr>
      </w:pPr>
      <w:r w:rsidRPr="0079246D">
        <w:rPr>
          <w:rFonts w:ascii="Times New Roman" w:hAnsi="Times New Roman" w:cs="Times New Roman"/>
          <w:sz w:val="28"/>
          <w:szCs w:val="28"/>
        </w:rPr>
        <w:t>10 ΔΕΚΕΜΒΡΙΟΥ 1948</w:t>
      </w:r>
    </w:p>
    <w:p w:rsidR="0079246D" w:rsidRDefault="0079246D" w:rsidP="0079246D">
      <w:pPr>
        <w:pStyle w:val="a3"/>
        <w:jc w:val="both"/>
        <w:rPr>
          <w:rFonts w:ascii="Times New Roman" w:hAnsi="Times New Roman" w:cs="Times New Roman"/>
          <w:sz w:val="28"/>
          <w:szCs w:val="28"/>
        </w:rPr>
      </w:pPr>
    </w:p>
    <w:p w:rsidR="0079246D" w:rsidRDefault="0079246D" w:rsidP="0079246D">
      <w:pPr>
        <w:pStyle w:val="a3"/>
        <w:jc w:val="both"/>
        <w:rPr>
          <w:rFonts w:ascii="Times New Roman" w:hAnsi="Times New Roman" w:cs="Times New Roman"/>
          <w:sz w:val="28"/>
          <w:szCs w:val="28"/>
        </w:rPr>
      </w:pPr>
    </w:p>
    <w:p w:rsidR="00910870" w:rsidRPr="0079246D" w:rsidRDefault="00910870"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ΠΡΟΟΙΜΙΟ</w:t>
      </w:r>
    </w:p>
    <w:p w:rsidR="0079246D" w:rsidRDefault="0079246D" w:rsidP="0079246D">
      <w:pPr>
        <w:pStyle w:val="a3"/>
        <w:ind w:firstLine="284"/>
        <w:jc w:val="both"/>
        <w:rPr>
          <w:rFonts w:ascii="Times New Roman" w:hAnsi="Times New Roman" w:cs="Times New Roman"/>
          <w:sz w:val="28"/>
          <w:szCs w:val="28"/>
        </w:rPr>
      </w:pP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Επειδή η αναγνώριση της αξιοπρέπειας, που είναι σύμφυτη σε όλα τα μέλη της ανθρώπινης οικογένειας, καθώς και των ίσων και αναπαλλοτρί</w:t>
      </w:r>
      <w:r w:rsidR="00075029">
        <w:rPr>
          <w:rFonts w:ascii="Times New Roman" w:hAnsi="Times New Roman" w:cs="Times New Roman"/>
          <w:sz w:val="28"/>
          <w:szCs w:val="28"/>
        </w:rPr>
        <w:softHyphen/>
      </w:r>
      <w:r w:rsidRPr="0079246D">
        <w:rPr>
          <w:rFonts w:ascii="Times New Roman" w:hAnsi="Times New Roman" w:cs="Times New Roman"/>
          <w:sz w:val="28"/>
          <w:szCs w:val="28"/>
        </w:rPr>
        <w:t>ωτων δικαιωμάτων τους αποτελεί το θεμέλιο της ελευθερίας, της δικαιο</w:t>
      </w:r>
      <w:r w:rsidR="00075029">
        <w:rPr>
          <w:rFonts w:ascii="Times New Roman" w:hAnsi="Times New Roman" w:cs="Times New Roman"/>
          <w:sz w:val="28"/>
          <w:szCs w:val="28"/>
        </w:rPr>
        <w:softHyphen/>
      </w:r>
      <w:r w:rsidRPr="0079246D">
        <w:rPr>
          <w:rFonts w:ascii="Times New Roman" w:hAnsi="Times New Roman" w:cs="Times New Roman"/>
          <w:sz w:val="28"/>
          <w:szCs w:val="28"/>
        </w:rPr>
        <w:t>σύνης και της ειρήνης στον κόσμο. Επειδή η παραγνώριση και η περι</w:t>
      </w:r>
      <w:r w:rsidR="00075029">
        <w:rPr>
          <w:rFonts w:ascii="Times New Roman" w:hAnsi="Times New Roman" w:cs="Times New Roman"/>
          <w:sz w:val="28"/>
          <w:szCs w:val="28"/>
        </w:rPr>
        <w:softHyphen/>
      </w:r>
      <w:r w:rsidRPr="0079246D">
        <w:rPr>
          <w:rFonts w:ascii="Times New Roman" w:hAnsi="Times New Roman" w:cs="Times New Roman"/>
          <w:sz w:val="28"/>
          <w:szCs w:val="28"/>
        </w:rPr>
        <w:t>φρόνηση των δικαιωμάτων του ανθρώπου οδήγησαν σε πράξεις βαρβα</w:t>
      </w:r>
      <w:r w:rsidR="00075029">
        <w:rPr>
          <w:rFonts w:ascii="Times New Roman" w:hAnsi="Times New Roman" w:cs="Times New Roman"/>
          <w:sz w:val="28"/>
          <w:szCs w:val="28"/>
        </w:rPr>
        <w:softHyphen/>
      </w:r>
      <w:r w:rsidRPr="0079246D">
        <w:rPr>
          <w:rFonts w:ascii="Times New Roman" w:hAnsi="Times New Roman" w:cs="Times New Roman"/>
          <w:sz w:val="28"/>
          <w:szCs w:val="28"/>
        </w:rPr>
        <w:t>ρότητας, που εξεγείρουν την ανθρώπινη συνείδηση, και η προοπτική ενός κόσμου όπου οι άνθρωποι θα είναι ελεύθεροι να μιλούν και να πιστεύ</w:t>
      </w:r>
      <w:r w:rsidR="00075029">
        <w:rPr>
          <w:rFonts w:ascii="Times New Roman" w:hAnsi="Times New Roman" w:cs="Times New Roman"/>
          <w:sz w:val="28"/>
          <w:szCs w:val="28"/>
        </w:rPr>
        <w:softHyphen/>
      </w:r>
      <w:r w:rsidRPr="0079246D">
        <w:rPr>
          <w:rFonts w:ascii="Times New Roman" w:hAnsi="Times New Roman" w:cs="Times New Roman"/>
          <w:sz w:val="28"/>
          <w:szCs w:val="28"/>
        </w:rPr>
        <w:t>ουν, λυτρωμένοι από τον τρόμο και την αθλιότητα, έχει διακηρυχθεί ως η πιο υψηλή επιδίωξη του ανθρώπου. Επειδή έχει ουσιαστική σημασία να προστατεύονται τα ανθρώπινα δικαιώματα από ένα καθεστώς δικαίου, ώστε ο άνθρωπος να μην αναγκάζεται να προσφεύγει, ως έσχατο κατα</w:t>
      </w:r>
      <w:r w:rsidR="00075029">
        <w:rPr>
          <w:rFonts w:ascii="Times New Roman" w:hAnsi="Times New Roman" w:cs="Times New Roman"/>
          <w:sz w:val="28"/>
          <w:szCs w:val="28"/>
        </w:rPr>
        <w:softHyphen/>
      </w:r>
      <w:r w:rsidRPr="0079246D">
        <w:rPr>
          <w:rFonts w:ascii="Times New Roman" w:hAnsi="Times New Roman" w:cs="Times New Roman"/>
          <w:sz w:val="28"/>
          <w:szCs w:val="28"/>
        </w:rPr>
        <w:t>φύγιο, στην εξέγερση κατά της τυραννίας και της καταπίεσης. Επειδή έ</w:t>
      </w:r>
      <w:r w:rsidR="00075029">
        <w:rPr>
          <w:rFonts w:ascii="Times New Roman" w:hAnsi="Times New Roman" w:cs="Times New Roman"/>
          <w:sz w:val="28"/>
          <w:szCs w:val="28"/>
        </w:rPr>
        <w:softHyphen/>
      </w:r>
      <w:r w:rsidRPr="0079246D">
        <w:rPr>
          <w:rFonts w:ascii="Times New Roman" w:hAnsi="Times New Roman" w:cs="Times New Roman"/>
          <w:sz w:val="28"/>
          <w:szCs w:val="28"/>
        </w:rPr>
        <w:t>χει ουσιαστική σημασία να ενθαρρύνεται η ανάπτυξη φιλικών σχέσεων ανάμεσα στα έθνη. Επειδή, με τον καταστατικό Χάρτη, οι λαοί των Ηνω</w:t>
      </w:r>
      <w:r w:rsidR="00075029">
        <w:rPr>
          <w:rFonts w:ascii="Times New Roman" w:hAnsi="Times New Roman" w:cs="Times New Roman"/>
          <w:sz w:val="28"/>
          <w:szCs w:val="28"/>
        </w:rPr>
        <w:softHyphen/>
      </w:r>
      <w:r w:rsidRPr="0079246D">
        <w:rPr>
          <w:rFonts w:ascii="Times New Roman" w:hAnsi="Times New Roman" w:cs="Times New Roman"/>
          <w:sz w:val="28"/>
          <w:szCs w:val="28"/>
        </w:rPr>
        <w:t>μένων Εθνών διακήρυξαν και πάλι την πίστη τους στα θεμελιακά δι</w:t>
      </w:r>
      <w:r w:rsidR="00075029">
        <w:rPr>
          <w:rFonts w:ascii="Times New Roman" w:hAnsi="Times New Roman" w:cs="Times New Roman"/>
          <w:sz w:val="28"/>
          <w:szCs w:val="28"/>
        </w:rPr>
        <w:softHyphen/>
      </w:r>
      <w:r w:rsidRPr="0079246D">
        <w:rPr>
          <w:rFonts w:ascii="Times New Roman" w:hAnsi="Times New Roman" w:cs="Times New Roman"/>
          <w:sz w:val="28"/>
          <w:szCs w:val="28"/>
        </w:rPr>
        <w:t>καιώματα του ανθρώπου, στην αξιοπρέπεια και την αξία της ανθρώπινης προσωπικότητας, στην ισότητα δικαιωμάτων ανδρών και γυναικών, και διακήρυξαν πως είναι αποφασισμένοι να συντελέσουν στην κοινωνική πρόοδο και να δημιουργήσουν καλύτερες συνθήκες ζωής στα πλαίσια μιας ευρύτερης ελευθερίας. Επειδή τα κράτη μέλη ανέλαβαν την υπο</w:t>
      </w:r>
      <w:r w:rsidR="00075029">
        <w:rPr>
          <w:rFonts w:ascii="Times New Roman" w:hAnsi="Times New Roman" w:cs="Times New Roman"/>
          <w:sz w:val="28"/>
          <w:szCs w:val="28"/>
        </w:rPr>
        <w:softHyphen/>
      </w:r>
      <w:r w:rsidRPr="0079246D">
        <w:rPr>
          <w:rFonts w:ascii="Times New Roman" w:hAnsi="Times New Roman" w:cs="Times New Roman"/>
          <w:sz w:val="28"/>
          <w:szCs w:val="28"/>
        </w:rPr>
        <w:t>χρέωση να εξασφαλίσουν, σε συνεργασία με τον Οργανισμό των Ηνωμέ</w:t>
      </w:r>
      <w:r w:rsidR="00075029">
        <w:rPr>
          <w:rFonts w:ascii="Times New Roman" w:hAnsi="Times New Roman" w:cs="Times New Roman"/>
          <w:sz w:val="28"/>
          <w:szCs w:val="28"/>
        </w:rPr>
        <w:softHyphen/>
      </w:r>
      <w:r w:rsidRPr="0079246D">
        <w:rPr>
          <w:rFonts w:ascii="Times New Roman" w:hAnsi="Times New Roman" w:cs="Times New Roman"/>
          <w:sz w:val="28"/>
          <w:szCs w:val="28"/>
        </w:rPr>
        <w:t>νων Εθνών, τον αποτελεσματικό σεβασμό των δικαιωμάτων του ανθρώ</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που και των θεμελιακών ελευθεριών σε όλο τον κόσμο.  </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Επειδή η ταυτότητα αντιλήψεων ως προς τα δικαιώματα και τις ελευ</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θερίες αυτές έχει εξαιρετική σημασία για να εκπληρωθεί πέρα ως πέρα αυτή η υποχρέωση, </w:t>
      </w:r>
    </w:p>
    <w:p w:rsidR="0079246D" w:rsidRDefault="0079246D" w:rsidP="0079246D">
      <w:pPr>
        <w:pStyle w:val="a3"/>
        <w:ind w:firstLine="284"/>
        <w:jc w:val="both"/>
        <w:rPr>
          <w:rFonts w:ascii="Times New Roman" w:hAnsi="Times New Roman" w:cs="Times New Roman"/>
          <w:sz w:val="28"/>
          <w:szCs w:val="28"/>
        </w:rPr>
      </w:pPr>
    </w:p>
    <w:p w:rsidR="0079246D" w:rsidRPr="00910870" w:rsidRDefault="0079246D" w:rsidP="0079246D">
      <w:pPr>
        <w:pStyle w:val="a3"/>
        <w:jc w:val="center"/>
        <w:rPr>
          <w:rFonts w:ascii="Times New Roman" w:hAnsi="Times New Roman" w:cs="Times New Roman"/>
          <w:b/>
          <w:sz w:val="28"/>
          <w:szCs w:val="28"/>
        </w:rPr>
      </w:pPr>
      <w:bookmarkStart w:id="0" w:name="_GoBack"/>
      <w:bookmarkEnd w:id="0"/>
      <w:r w:rsidRPr="00910870">
        <w:rPr>
          <w:rFonts w:ascii="Times New Roman" w:hAnsi="Times New Roman" w:cs="Times New Roman"/>
          <w:b/>
          <w:sz w:val="28"/>
          <w:szCs w:val="28"/>
        </w:rPr>
        <w:t>Η ΓΕΝΙΚΗ ΣΥΝΕΛΕΥΣΗ</w:t>
      </w:r>
    </w:p>
    <w:p w:rsidR="0079246D" w:rsidRDefault="0079246D" w:rsidP="0079246D">
      <w:pPr>
        <w:pStyle w:val="a3"/>
        <w:jc w:val="center"/>
        <w:rPr>
          <w:rFonts w:ascii="Times New Roman" w:hAnsi="Times New Roman" w:cs="Times New Roman"/>
          <w:sz w:val="28"/>
          <w:szCs w:val="28"/>
        </w:rPr>
      </w:pP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Διακηρύσσει ότι η παρούσα Οικουμενική Διακήρυξη των Δικαιωμά</w:t>
      </w:r>
      <w:r w:rsidR="00075029">
        <w:rPr>
          <w:rFonts w:ascii="Times New Roman" w:hAnsi="Times New Roman" w:cs="Times New Roman"/>
          <w:sz w:val="28"/>
          <w:szCs w:val="28"/>
        </w:rPr>
        <w:softHyphen/>
      </w:r>
      <w:r w:rsidRPr="0079246D">
        <w:rPr>
          <w:rFonts w:ascii="Times New Roman" w:hAnsi="Times New Roman" w:cs="Times New Roman"/>
          <w:sz w:val="28"/>
          <w:szCs w:val="28"/>
        </w:rPr>
        <w:t>των του Ανθρώπου αποτελεί το κοινό ιδανικό στο οποίο πρέπει να κατα</w:t>
      </w:r>
      <w:r w:rsidR="00075029">
        <w:rPr>
          <w:rFonts w:ascii="Times New Roman" w:hAnsi="Times New Roman" w:cs="Times New Roman"/>
          <w:sz w:val="28"/>
          <w:szCs w:val="28"/>
        </w:rPr>
        <w:softHyphen/>
      </w:r>
      <w:r w:rsidRPr="0079246D">
        <w:rPr>
          <w:rFonts w:ascii="Times New Roman" w:hAnsi="Times New Roman" w:cs="Times New Roman"/>
          <w:sz w:val="28"/>
          <w:szCs w:val="28"/>
        </w:rPr>
        <w:t>τείνουν όλοι οι λαοί και όλα τα έθνη, έτσι ώστε κάθε άτομο και κάθε όρ</w:t>
      </w:r>
      <w:r w:rsidR="00075029">
        <w:rPr>
          <w:rFonts w:ascii="Times New Roman" w:hAnsi="Times New Roman" w:cs="Times New Roman"/>
          <w:sz w:val="28"/>
          <w:szCs w:val="28"/>
        </w:rPr>
        <w:softHyphen/>
      </w:r>
      <w:r w:rsidRPr="0079246D">
        <w:rPr>
          <w:rFonts w:ascii="Times New Roman" w:hAnsi="Times New Roman" w:cs="Times New Roman"/>
          <w:sz w:val="28"/>
          <w:szCs w:val="28"/>
        </w:rPr>
        <w:t>γανο της κοινωνίας, με τη Διακήρυξη αυτή διαρκώς στη σκέψη, να κατα</w:t>
      </w:r>
      <w:r w:rsidR="00075029">
        <w:rPr>
          <w:rFonts w:ascii="Times New Roman" w:hAnsi="Times New Roman" w:cs="Times New Roman"/>
          <w:sz w:val="28"/>
          <w:szCs w:val="28"/>
        </w:rPr>
        <w:softHyphen/>
      </w:r>
      <w:r w:rsidRPr="0079246D">
        <w:rPr>
          <w:rFonts w:ascii="Times New Roman" w:hAnsi="Times New Roman" w:cs="Times New Roman"/>
          <w:sz w:val="28"/>
          <w:szCs w:val="28"/>
        </w:rPr>
        <w:t>βάλλει, με τη διδασκαλία και την παιδεία, κάθε προσπάθεια για να ανα</w:t>
      </w:r>
      <w:r w:rsidR="00075029">
        <w:rPr>
          <w:rFonts w:ascii="Times New Roman" w:hAnsi="Times New Roman" w:cs="Times New Roman"/>
          <w:sz w:val="28"/>
          <w:szCs w:val="28"/>
        </w:rPr>
        <w:softHyphen/>
      </w:r>
      <w:r w:rsidRPr="0079246D">
        <w:rPr>
          <w:rFonts w:ascii="Times New Roman" w:hAnsi="Times New Roman" w:cs="Times New Roman"/>
          <w:sz w:val="28"/>
          <w:szCs w:val="28"/>
        </w:rPr>
        <w:lastRenderedPageBreak/>
        <w:t>πτυχθεί ο σεβασμός των δικαιωμάτων και των ελευθεριών αυτών, και να εξασφαλιστεί προοδευτικά, με εσωτερικά και διεθνή μέσα, η παγκόσμια και αποτελεσματική εφαρμογή τους, τόσο ανάμεσα στους λαούς των ί</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διων των κρατών μελών όσο και ανάμεσα στους πληθυσμούς χωρών που βρίσκονται στη δικαιοδοσία τους. </w:t>
      </w:r>
    </w:p>
    <w:p w:rsidR="0079246D" w:rsidRDefault="0079246D" w:rsidP="0079246D">
      <w:pPr>
        <w:pStyle w:val="a3"/>
        <w:jc w:val="both"/>
        <w:rPr>
          <w:rFonts w:ascii="Times New Roman" w:hAnsi="Times New Roman" w:cs="Times New Roman"/>
          <w:sz w:val="28"/>
          <w:szCs w:val="28"/>
        </w:rPr>
      </w:pPr>
    </w:p>
    <w:p w:rsidR="00910870" w:rsidRDefault="00910870"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w:t>
      </w:r>
    </w:p>
    <w:p w:rsidR="0079246D" w:rsidRPr="0079246D" w:rsidRDefault="0079246D" w:rsidP="0079246D">
      <w:pPr>
        <w:pStyle w:val="a3"/>
        <w:ind w:firstLine="284"/>
        <w:jc w:val="both"/>
        <w:rPr>
          <w:rFonts w:ascii="Times New Roman" w:hAnsi="Times New Roman" w:cs="Times New Roman"/>
          <w:sz w:val="28"/>
          <w:szCs w:val="28"/>
        </w:rPr>
      </w:pPr>
      <w:r>
        <w:rPr>
          <w:rFonts w:ascii="Times New Roman" w:hAnsi="Times New Roman" w:cs="Times New Roman"/>
          <w:sz w:val="28"/>
          <w:szCs w:val="28"/>
        </w:rPr>
        <w:t>Ό</w:t>
      </w:r>
      <w:r w:rsidRPr="0079246D">
        <w:rPr>
          <w:rFonts w:ascii="Times New Roman" w:hAnsi="Times New Roman" w:cs="Times New Roman"/>
          <w:sz w:val="28"/>
          <w:szCs w:val="28"/>
        </w:rPr>
        <w:t>λοι οι άνθρωποι γεννιούνται ελεύθεροι και ίσοι στην αξιοπρέπεια και τα δικαιώματα. Είναι προικισμένοι με λογική και συνείδηση, και οφεί</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λουν να συμπεριφέρονται μεταξύ τους με πνεύμα αδελφοσύνης.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Κάθε άνθρωπος δικαιούται να επικαλείται όλα τα δικαιώματα και όλες τις ελευθερίες που προκηρύσσει η παρούσα Διακήρυξη, χωρίς καμία α</w:t>
      </w:r>
      <w:r w:rsidR="00075029">
        <w:rPr>
          <w:rFonts w:ascii="Times New Roman" w:hAnsi="Times New Roman" w:cs="Times New Roman"/>
          <w:sz w:val="28"/>
          <w:szCs w:val="28"/>
        </w:rPr>
        <w:softHyphen/>
      </w:r>
      <w:r w:rsidRPr="0079246D">
        <w:rPr>
          <w:rFonts w:ascii="Times New Roman" w:hAnsi="Times New Roman" w:cs="Times New Roman"/>
          <w:sz w:val="28"/>
          <w:szCs w:val="28"/>
        </w:rPr>
        <w:t>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δήποτε άλλη κατάσταση. Δεν θα μπορεί ακόμα να γίνεται καμία διάκριση εξαιτίας του πολιτικού, νομικού ή διεθνούς καθεστώτος της χώρας από την οποία προέρχεται κανείς, είτε πρόκειται για χώρα ή εδαφική περιοχή ανεξάρτητη, υπό κηδεμονία ή </w:t>
      </w:r>
      <w:proofErr w:type="spellStart"/>
      <w:r w:rsidRPr="0079246D">
        <w:rPr>
          <w:rFonts w:ascii="Times New Roman" w:hAnsi="Times New Roman" w:cs="Times New Roman"/>
          <w:sz w:val="28"/>
          <w:szCs w:val="28"/>
        </w:rPr>
        <w:t>υπεξουσία</w:t>
      </w:r>
      <w:proofErr w:type="spellEnd"/>
      <w:r w:rsidRPr="0079246D">
        <w:rPr>
          <w:rFonts w:ascii="Times New Roman" w:hAnsi="Times New Roman" w:cs="Times New Roman"/>
          <w:sz w:val="28"/>
          <w:szCs w:val="28"/>
        </w:rPr>
        <w:t>, ή που βρίσκεται υπό οποιονδή</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ποτε άλλον περιορισμό κυριαρχίας. </w:t>
      </w:r>
    </w:p>
    <w:p w:rsidR="0079246D" w:rsidRPr="0079246D" w:rsidRDefault="0079246D" w:rsidP="0079246D">
      <w:pPr>
        <w:pStyle w:val="a3"/>
        <w:ind w:firstLine="284"/>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3</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Κάθε άτομο έχει δικαίωμα στη ζωή, την ελευθερία και την προσωπική του ασφάλεια.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4</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Κανείς δεν επιτρέπεται να ζει υπό καθεστώς δουλείας, ολικής ή μερι</w:t>
      </w:r>
      <w:r w:rsidR="00075029">
        <w:rPr>
          <w:rFonts w:ascii="Times New Roman" w:hAnsi="Times New Roman" w:cs="Times New Roman"/>
          <w:sz w:val="28"/>
          <w:szCs w:val="28"/>
        </w:rPr>
        <w:softHyphen/>
      </w:r>
      <w:r w:rsidRPr="0079246D">
        <w:rPr>
          <w:rFonts w:ascii="Times New Roman" w:hAnsi="Times New Roman" w:cs="Times New Roman"/>
          <w:sz w:val="28"/>
          <w:szCs w:val="28"/>
        </w:rPr>
        <w:t>κής. Η δουλεία και το δουλεμπόριο υπό οποιαδήποτε μορφή απαγορεύο</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νται.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5</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Κανείς δεν επιτρέπεται να υποβάλλεται σε βασανιστήρια ούτε σε ποι</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νή ή μεταχείριση σκληρή, απάνθρωπη ή ταπεινωτική.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6</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Καθένας, όπου και αν βρίσκεται, έχει δικαίωμα στην αναγνώριση της νομικής του προσωπικότητας.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7</w:t>
      </w:r>
    </w:p>
    <w:p w:rsidR="0079246D" w:rsidRDefault="0079246D" w:rsidP="0079246D">
      <w:pPr>
        <w:pStyle w:val="a3"/>
        <w:ind w:firstLine="284"/>
        <w:jc w:val="both"/>
        <w:rPr>
          <w:rFonts w:ascii="Times New Roman" w:hAnsi="Times New Roman" w:cs="Times New Roman"/>
          <w:sz w:val="28"/>
          <w:szCs w:val="28"/>
        </w:rPr>
      </w:pPr>
      <w:r>
        <w:rPr>
          <w:rFonts w:ascii="Times New Roman" w:hAnsi="Times New Roman" w:cs="Times New Roman"/>
          <w:sz w:val="28"/>
          <w:szCs w:val="28"/>
        </w:rPr>
        <w:t>Ό</w:t>
      </w:r>
      <w:r w:rsidRPr="0079246D">
        <w:rPr>
          <w:rFonts w:ascii="Times New Roman" w:hAnsi="Times New Roman" w:cs="Times New Roman"/>
          <w:sz w:val="28"/>
          <w:szCs w:val="28"/>
        </w:rPr>
        <w:t>λοι είναι ίσοι απέναντι στον νόμο και έχουν δικαίωμα σε ίση προ</w:t>
      </w:r>
      <w:r w:rsidR="00075029">
        <w:rPr>
          <w:rFonts w:ascii="Times New Roman" w:hAnsi="Times New Roman" w:cs="Times New Roman"/>
          <w:sz w:val="28"/>
          <w:szCs w:val="28"/>
        </w:rPr>
        <w:softHyphen/>
      </w:r>
      <w:r w:rsidRPr="0079246D">
        <w:rPr>
          <w:rFonts w:ascii="Times New Roman" w:hAnsi="Times New Roman" w:cs="Times New Roman"/>
          <w:sz w:val="28"/>
          <w:szCs w:val="28"/>
        </w:rPr>
        <w:t>στασία του νόμου, χωρίς καμία απολύτως διάκριση. ’</w:t>
      </w:r>
      <w:proofErr w:type="spellStart"/>
      <w:r w:rsidRPr="0079246D">
        <w:rPr>
          <w:rFonts w:ascii="Times New Roman" w:hAnsi="Times New Roman" w:cs="Times New Roman"/>
          <w:sz w:val="28"/>
          <w:szCs w:val="28"/>
        </w:rPr>
        <w:t>Ολοι</w:t>
      </w:r>
      <w:proofErr w:type="spellEnd"/>
      <w:r w:rsidRPr="0079246D">
        <w:rPr>
          <w:rFonts w:ascii="Times New Roman" w:hAnsi="Times New Roman" w:cs="Times New Roman"/>
          <w:sz w:val="28"/>
          <w:szCs w:val="28"/>
        </w:rPr>
        <w:t xml:space="preserve"> έχουν δικαίω</w:t>
      </w:r>
      <w:r w:rsidR="00075029">
        <w:rPr>
          <w:rFonts w:ascii="Times New Roman" w:hAnsi="Times New Roman" w:cs="Times New Roman"/>
          <w:sz w:val="28"/>
          <w:szCs w:val="28"/>
        </w:rPr>
        <w:softHyphen/>
      </w:r>
      <w:r w:rsidRPr="0079246D">
        <w:rPr>
          <w:rFonts w:ascii="Times New Roman" w:hAnsi="Times New Roman" w:cs="Times New Roman"/>
          <w:sz w:val="28"/>
          <w:szCs w:val="28"/>
        </w:rPr>
        <w:lastRenderedPageBreak/>
        <w:t xml:space="preserve">μα σε ίση προστασία από κάθε διάκριση που θα παραβίαζε την παρούσα Διακήρυξη και από κάθε πρόκληση για μια τέτοια δυσμενή διάκριση.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8</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Καθένας έχει δικαίωμα να ασκεί αποτελεσματικά ένδικα μέσα στα αρ</w:t>
      </w:r>
      <w:r w:rsidR="00075029">
        <w:rPr>
          <w:rFonts w:ascii="Times New Roman" w:hAnsi="Times New Roman" w:cs="Times New Roman"/>
          <w:sz w:val="28"/>
          <w:szCs w:val="28"/>
        </w:rPr>
        <w:softHyphen/>
      </w:r>
      <w:r w:rsidRPr="0079246D">
        <w:rPr>
          <w:rFonts w:ascii="Times New Roman" w:hAnsi="Times New Roman" w:cs="Times New Roman"/>
          <w:sz w:val="28"/>
          <w:szCs w:val="28"/>
        </w:rPr>
        <w:t>μόδια εθνικά δικαστήρια κατά των πράξεων που παραβιάζουν τα θεμε</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λιακά δικαιώματα τα οποία του αναγνωρίζουν το Σύνταγμα και ο νόμος.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9</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Κανείς δεν μπορεί να συλλαμβάνεται, να κρατείται ή να εξορίζεται αυθαίρετα.  </w:t>
      </w:r>
    </w:p>
    <w:p w:rsidR="0079246D" w:rsidRPr="0079246D" w:rsidRDefault="0079246D" w:rsidP="0079246D">
      <w:pPr>
        <w:pStyle w:val="a3"/>
        <w:jc w:val="both"/>
        <w:rPr>
          <w:rFonts w:ascii="Times New Roman" w:hAnsi="Times New Roman" w:cs="Times New Roman"/>
          <w:sz w:val="28"/>
          <w:szCs w:val="28"/>
        </w:rPr>
      </w:pPr>
      <w:r w:rsidRPr="0079246D">
        <w:rPr>
          <w:rFonts w:ascii="Times New Roman" w:hAnsi="Times New Roman" w:cs="Times New Roman"/>
          <w:sz w:val="28"/>
          <w:szCs w:val="28"/>
        </w:rPr>
        <w:t xml:space="preserve"> </w:t>
      </w: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10</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Καθένας έχει δικαίωμα, με πλήρη ισότητα, να εκδικάζεται η υπόθεσή του δίκαια και δημόσια, από δικαστήριο ανεξάρτητο και αμερόληπτο, που θα αποφασίσει είτε για τα δικαιώματα και τις υποχρεώσεις του είτε, σε περίπτωση ποινικής διαδικασίας, για το βάσιμο της κατηγορίας που στρέφεται εναντίον του.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11</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1. Κάθε κατηγορούμενος για ποινικό αδίκημα πρέπει να θεωρείται 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θώος, ωσότου διαπιστωθεί η ενοχή του σύμφωνα με τον νόμο, σε ποινική δίκη, κατά την οποία θα του έχουν εξασφαλιστεί όλες οι απαραίτητες για την υπεράσπισή του εγγυήσεις. </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2. Κανείς δεν θα καταδικάζεται για πράξεις ή παραλείψεις που, κατά τον χρόνο που </w:t>
      </w:r>
      <w:proofErr w:type="spellStart"/>
      <w:r w:rsidRPr="0079246D">
        <w:rPr>
          <w:rFonts w:ascii="Times New Roman" w:hAnsi="Times New Roman" w:cs="Times New Roman"/>
          <w:sz w:val="28"/>
          <w:szCs w:val="28"/>
        </w:rPr>
        <w:t>τελέστηκαν</w:t>
      </w:r>
      <w:proofErr w:type="spellEnd"/>
      <w:r w:rsidRPr="0079246D">
        <w:rPr>
          <w:rFonts w:ascii="Times New Roman" w:hAnsi="Times New Roman" w:cs="Times New Roman"/>
          <w:sz w:val="28"/>
          <w:szCs w:val="28"/>
        </w:rPr>
        <w:t xml:space="preserve">, δεν συνιστούσαν αξιόποινο αδίκημα κατά το εσωτερικό ή το διεθνές δίκαιο. Επίσης, δεν επιβάλλεται ποινή βαρύτερη από εκείνη που ίσχυε κατά τον χρόνο που </w:t>
      </w:r>
      <w:proofErr w:type="spellStart"/>
      <w:r w:rsidRPr="0079246D">
        <w:rPr>
          <w:rFonts w:ascii="Times New Roman" w:hAnsi="Times New Roman" w:cs="Times New Roman"/>
          <w:sz w:val="28"/>
          <w:szCs w:val="28"/>
        </w:rPr>
        <w:t>τελέστηκε</w:t>
      </w:r>
      <w:proofErr w:type="spellEnd"/>
      <w:r w:rsidRPr="0079246D">
        <w:rPr>
          <w:rFonts w:ascii="Times New Roman" w:hAnsi="Times New Roman" w:cs="Times New Roman"/>
          <w:sz w:val="28"/>
          <w:szCs w:val="28"/>
        </w:rPr>
        <w:t xml:space="preserve"> η αξιόποινη πράξη.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12</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Κανείς δεν επιτρέπεται να υποστεί αυθαίρετες επεμβάσεις στην ιδιωτι</w:t>
      </w:r>
      <w:r w:rsidR="00075029">
        <w:rPr>
          <w:rFonts w:ascii="Times New Roman" w:hAnsi="Times New Roman" w:cs="Times New Roman"/>
          <w:sz w:val="28"/>
          <w:szCs w:val="28"/>
        </w:rPr>
        <w:softHyphen/>
      </w:r>
      <w:r w:rsidRPr="0079246D">
        <w:rPr>
          <w:rFonts w:ascii="Times New Roman" w:hAnsi="Times New Roman" w:cs="Times New Roman"/>
          <w:sz w:val="28"/>
          <w:szCs w:val="28"/>
        </w:rPr>
        <w:t>κή του ζωή, την οικογένεια, την κατοικία ή την αλληλογραφία του, ούτε προσβολές της τιμής και της υπόληψης του. Καθένας έχει το δικαίωμα να τον προστατεύουν οι νόμοι από επεμβάσεις και προσβολές αυτού του εί</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δους. </w:t>
      </w:r>
    </w:p>
    <w:p w:rsidR="0079246D" w:rsidRP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13</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1. Καθένας έχει το δικαίωμα να κυκλοφορεί ελεύθερα και να εκλέγει τον τόπο της διαμονής του στο εσωτερικό ενός κράτους.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Καθένας έχει το δικαίωμα να εγκαταλείπει οποιαδήποτε χώρα, ακό</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μα και τη δική του, και να επιστρέφει σε αυτήν.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14</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lastRenderedPageBreak/>
        <w:t xml:space="preserve">1. Κάθε άτομο που καταδιώκεται έχει το δικαίωμα να ζητά άσυλο και του παρέχεται άσυλο σε άλλες χώρες.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Το δικαίωμα αυτό δεν μπορεί κανείς να το επικαλεστεί, σε περίπτω</w:t>
      </w:r>
      <w:r w:rsidR="00075029">
        <w:rPr>
          <w:rFonts w:ascii="Times New Roman" w:hAnsi="Times New Roman" w:cs="Times New Roman"/>
          <w:sz w:val="28"/>
          <w:szCs w:val="28"/>
        </w:rPr>
        <w:softHyphen/>
      </w:r>
      <w:r w:rsidRPr="0079246D">
        <w:rPr>
          <w:rFonts w:ascii="Times New Roman" w:hAnsi="Times New Roman" w:cs="Times New Roman"/>
          <w:sz w:val="28"/>
          <w:szCs w:val="28"/>
        </w:rPr>
        <w:t>ση δίωξης για πραγματικό αδίκημα του κοινού ποινικού δικαίου ή για ε</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νέργειες αντίθετες προς τους σκοπούς και τις αρχές του ΟΗΕ.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15</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1. Καθένας έχει το δικαίωμα μιας ιθαγένειας.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2. Κανείς δεν μπορεί να στερηθεί αυθαίρετα την ιθαγένειά του ούτε το δικαίωμα να αλλάξει ιθαγένεια.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16</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1. Από τη στιγμή που θα φθάσουν σε ηλικία γάμου, ο άνδρας και η γυ</w:t>
      </w:r>
      <w:r w:rsidR="00075029">
        <w:rPr>
          <w:rFonts w:ascii="Times New Roman" w:hAnsi="Times New Roman" w:cs="Times New Roman"/>
          <w:sz w:val="28"/>
          <w:szCs w:val="28"/>
        </w:rPr>
        <w:softHyphen/>
      </w:r>
      <w:r w:rsidRPr="0079246D">
        <w:rPr>
          <w:rFonts w:ascii="Times New Roman" w:hAnsi="Times New Roman" w:cs="Times New Roman"/>
          <w:sz w:val="28"/>
          <w:szCs w:val="28"/>
        </w:rPr>
        <w:t>ναίκα, χωρίς κανένα περιορισμό εξαιτίας της φυλής, της εθνικότητας ή της θρησκείας, έχουν το δικαίωμα να παντρεύονται και να ιδρύουν οικο</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γένεια. Και οι δύο έχουν ίσα δικαιώματα ως προς τον γάμο, κατά τη διάρκεια του γάμου και κατά τη διάλυσή του. </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2. Γάμος δεν μπορεί να συναφθεί παρά μόνο με ελεύθερη και πλήρη συναίνεση των μελλονύμφων.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3. Η οικογένεια είναι το φυσικό και το βασικό στοιχείο της κοινωνίας και έχει το δικαίωμα προστασίας από την κοινωνία και το κράτος.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17</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1. Κάθε άτομο, μόνο του ή με άλλους μαζί, έχει το δικαίωμα της ιδιο</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κτησίας.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2. Κανείς δεν μπορεί να στερηθεί αυθαίρετα την ιδιοκτησία του.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18</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Κάθε άτομο έχει το δικαίωμα της ελευθερίας της σκέψης, της συνεί</w:t>
      </w:r>
      <w:r w:rsidR="00075029">
        <w:rPr>
          <w:rFonts w:ascii="Times New Roman" w:hAnsi="Times New Roman" w:cs="Times New Roman"/>
          <w:sz w:val="28"/>
          <w:szCs w:val="28"/>
        </w:rPr>
        <w:softHyphen/>
      </w:r>
      <w:r w:rsidRPr="0079246D">
        <w:rPr>
          <w:rFonts w:ascii="Times New Roman" w:hAnsi="Times New Roman" w:cs="Times New Roman"/>
          <w:sz w:val="28"/>
          <w:szCs w:val="28"/>
        </w:rPr>
        <w:t>δησης και της θρησκείας. Στο δικαίωμα αυτό περιλαμβάνεται η</w:t>
      </w:r>
      <w:r>
        <w:rPr>
          <w:rFonts w:ascii="Times New Roman" w:hAnsi="Times New Roman" w:cs="Times New Roman"/>
          <w:sz w:val="28"/>
          <w:szCs w:val="28"/>
        </w:rPr>
        <w:t xml:space="preserve"> ελευθε</w:t>
      </w:r>
      <w:r w:rsidR="00075029">
        <w:rPr>
          <w:rFonts w:ascii="Times New Roman" w:hAnsi="Times New Roman" w:cs="Times New Roman"/>
          <w:sz w:val="28"/>
          <w:szCs w:val="28"/>
        </w:rPr>
        <w:softHyphen/>
      </w:r>
      <w:r>
        <w:rPr>
          <w:rFonts w:ascii="Times New Roman" w:hAnsi="Times New Roman" w:cs="Times New Roman"/>
          <w:sz w:val="28"/>
          <w:szCs w:val="28"/>
        </w:rPr>
        <w:t xml:space="preserve">ρία για την αλλαγή της </w:t>
      </w:r>
      <w:r w:rsidRPr="0079246D">
        <w:rPr>
          <w:rFonts w:ascii="Times New Roman" w:hAnsi="Times New Roman" w:cs="Times New Roman"/>
          <w:sz w:val="28"/>
          <w:szCs w:val="28"/>
        </w:rPr>
        <w:t>θρησκείας ή πεποιθήσεων, όπως και η ελευθερία να εκδηλώνει κανείς τη θρησκεία του ή τις θρησκευτικές του πεποιθή</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σεις, μόνος ή μαζί με άλλους, δημόσια ή ιδιωτικά, με τη διδασκαλία, την άσκηση, τη λατρεία και με την τέλεση θρησκευτικών τελετών.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19</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Καθένας έχει το δικαίωμα της ελευθερίας της γνώμης και της έκφρα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σης, που σημαίνει το δικαίωμα να μην υφίσταται δυσμενείς συνέπειες για τις γνώμες του, και το δικαίωμα να αναζητεί, να παίρνει και να διαδίδει πληροφορίες και ιδέες, με οποιοδήποτε μέσο έκφρασης, και από όλο τον κόσμο.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20</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lastRenderedPageBreak/>
        <w:t>1. Καθένας έχει το δικαίωμα να συνέρχεται και να συνεταιρίζεται ε</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λεύθερα και για ειρηνικούς σκοπούς.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Κανείς δεν μπορεί να υποχρεωθεί να συμμετέχει σε ορισμένο σωμα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τείο.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21</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1. Καθένας έχει το δικαίωμα να συμμετέχει στη διακυβέρνηση της χώ</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ρας του, άμεσα ή έμμεσα, με αντιπροσώπους ελεύθερα εκλεγμένους. </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2. Καθένας έχει το δικαίωμα να γίνεται δεκτός, υπό ίσους όρους, στις δημόσιες υπηρεσίες της χώρας του.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3. Η λαϊκή θέληση είναι το θεμέλιο της κρατικής εξουσίας. Η θέληση αυτή πρέπει να εκφράζεται με τίμιες εκλογές, οι οποίες πρέπει να διεξά</w:t>
      </w:r>
      <w:r w:rsidR="00075029">
        <w:rPr>
          <w:rFonts w:ascii="Times New Roman" w:hAnsi="Times New Roman" w:cs="Times New Roman"/>
          <w:sz w:val="28"/>
          <w:szCs w:val="28"/>
        </w:rPr>
        <w:softHyphen/>
      </w:r>
      <w:r w:rsidRPr="0079246D">
        <w:rPr>
          <w:rFonts w:ascii="Times New Roman" w:hAnsi="Times New Roman" w:cs="Times New Roman"/>
          <w:sz w:val="28"/>
          <w:szCs w:val="28"/>
        </w:rPr>
        <w:t>γονται περιοδικά, με καθολική, ίση και μυστική ψηφοφορία, ή με αντί</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στοιχη διαδικασία που να εξασφαλίζει την ελευθερία της εκλογής.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22</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Κάθε άτομο, ως μέλος του κοινωνικού συνόλου, έχει δικαίωμα κοινω</w:t>
      </w:r>
      <w:r w:rsidR="00075029">
        <w:rPr>
          <w:rFonts w:ascii="Times New Roman" w:hAnsi="Times New Roman" w:cs="Times New Roman"/>
          <w:sz w:val="28"/>
          <w:szCs w:val="28"/>
        </w:rPr>
        <w:softHyphen/>
      </w:r>
      <w:r w:rsidRPr="0079246D">
        <w:rPr>
          <w:rFonts w:ascii="Times New Roman" w:hAnsi="Times New Roman" w:cs="Times New Roman"/>
          <w:sz w:val="28"/>
          <w:szCs w:val="28"/>
        </w:rPr>
        <w:t>νικής προστασίας. Η κοινωνία, με την εθνική πρωτοβου</w:t>
      </w:r>
      <w:r>
        <w:rPr>
          <w:rFonts w:ascii="Times New Roman" w:hAnsi="Times New Roman" w:cs="Times New Roman"/>
          <w:sz w:val="28"/>
          <w:szCs w:val="28"/>
        </w:rPr>
        <w:t xml:space="preserve">λία και τη διεθνή συνεργασία, </w:t>
      </w:r>
      <w:r w:rsidRPr="0079246D">
        <w:rPr>
          <w:rFonts w:ascii="Times New Roman" w:hAnsi="Times New Roman" w:cs="Times New Roman"/>
          <w:sz w:val="28"/>
          <w:szCs w:val="28"/>
        </w:rPr>
        <w:t>ανάλογα πάντα με την οργάνωση και τις οικονομικές δυνα</w:t>
      </w:r>
      <w:r w:rsidR="00075029">
        <w:rPr>
          <w:rFonts w:ascii="Times New Roman" w:hAnsi="Times New Roman" w:cs="Times New Roman"/>
          <w:sz w:val="28"/>
          <w:szCs w:val="28"/>
        </w:rPr>
        <w:softHyphen/>
      </w:r>
      <w:r w:rsidRPr="0079246D">
        <w:rPr>
          <w:rFonts w:ascii="Times New Roman" w:hAnsi="Times New Roman" w:cs="Times New Roman"/>
          <w:sz w:val="28"/>
          <w:szCs w:val="28"/>
        </w:rPr>
        <w:t>τότητες κάθε κράτους, έχει χρέος να του εξασφαλίσει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πικότητάς του.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23</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1. 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w:t>
      </w:r>
      <w:proofErr w:type="spellStart"/>
      <w:r w:rsidRPr="0079246D">
        <w:rPr>
          <w:rFonts w:ascii="Times New Roman" w:hAnsi="Times New Roman" w:cs="Times New Roman"/>
          <w:sz w:val="28"/>
          <w:szCs w:val="28"/>
        </w:rPr>
        <w:t>ανεργεία</w:t>
      </w:r>
      <w:proofErr w:type="spellEnd"/>
      <w:r w:rsidRPr="0079246D">
        <w:rPr>
          <w:rFonts w:ascii="Times New Roman" w:hAnsi="Times New Roman" w:cs="Times New Roman"/>
          <w:sz w:val="28"/>
          <w:szCs w:val="28"/>
        </w:rPr>
        <w:t xml:space="preserve">. </w:t>
      </w:r>
    </w:p>
    <w:p w:rsidR="0079246D" w:rsidRDefault="0079246D" w:rsidP="0079246D">
      <w:pPr>
        <w:pStyle w:val="a3"/>
        <w:ind w:firstLine="284"/>
        <w:jc w:val="both"/>
        <w:rPr>
          <w:rFonts w:ascii="Times New Roman" w:hAnsi="Times New Roman" w:cs="Times New Roman"/>
          <w:sz w:val="28"/>
          <w:szCs w:val="28"/>
        </w:rPr>
      </w:pPr>
      <w:r>
        <w:rPr>
          <w:rFonts w:ascii="Times New Roman" w:hAnsi="Times New Roman" w:cs="Times New Roman"/>
          <w:sz w:val="28"/>
          <w:szCs w:val="28"/>
        </w:rPr>
        <w:t>2. Ό</w:t>
      </w:r>
      <w:r w:rsidRPr="0079246D">
        <w:rPr>
          <w:rFonts w:ascii="Times New Roman" w:hAnsi="Times New Roman" w:cs="Times New Roman"/>
          <w:sz w:val="28"/>
          <w:szCs w:val="28"/>
        </w:rPr>
        <w:t xml:space="preserve">λοι, χωρίς καμία διάκριση, έχουν το δικαίωμα ίσης αμοιβής για ίση εργασία. </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3. Κάθε εργαζόμενος έχει δικαίωμα δίκαιης και ικανοποιητικής αμοι</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βής, που να εξασφαλίζει σε αυτόν και την οικογένειά του συνθήκες ζωής άξιες στην ανθρώπινη αξιοπρέπεια. Η αμοιβή της εργασίας, αν υπάρχει, πρέπει να συμπληρώνεται με άλλα μέσα κοινωνικής προστασίας.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4. Καθένας έχει το δικαίωμα να ιδρύει μαζί με άλλους συνδικάτα και να συμμετέχει σε συνδικάτα για την προάσπιση των συμφερόντων του.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24</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Καθένας έχει το δικαίωμα στην ανάπαυση, σε ελεύθερο χρόνο, και ι</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διαίτερα, σε λογικό περιορισμό του χρόνου εργασίας και σε περιοδικές άδειες με πλήρεις αποδοχές.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25</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lastRenderedPageBreak/>
        <w:t>1. Καθένας έχει δικαίωμα σε ένα βιοτικό επίπεδο ικανό να εξασφαλί</w:t>
      </w:r>
      <w:r w:rsidR="00075029">
        <w:rPr>
          <w:rFonts w:ascii="Times New Roman" w:hAnsi="Times New Roman" w:cs="Times New Roman"/>
          <w:sz w:val="28"/>
          <w:szCs w:val="28"/>
        </w:rPr>
        <w:softHyphen/>
      </w:r>
      <w:r w:rsidRPr="0079246D">
        <w:rPr>
          <w:rFonts w:ascii="Times New Roman" w:hAnsi="Times New Roman" w:cs="Times New Roman"/>
          <w:sz w:val="28"/>
          <w:szCs w:val="28"/>
        </w:rPr>
        <w:t>σει στον ίδιο και στην οικογένεια του υγεία και ευημερία, και ειδικότερα τροφή, ρουχισμό, κατοικία, ιατρική περίθαλψη όπως και τις απαρ</w:t>
      </w:r>
      <w:r>
        <w:rPr>
          <w:rFonts w:ascii="Times New Roman" w:hAnsi="Times New Roman" w:cs="Times New Roman"/>
          <w:sz w:val="28"/>
          <w:szCs w:val="28"/>
        </w:rPr>
        <w:t>αίτητες κοινωνικές υπηρεσίες. Έ</w:t>
      </w:r>
      <w:r w:rsidRPr="0079246D">
        <w:rPr>
          <w:rFonts w:ascii="Times New Roman" w:hAnsi="Times New Roman" w:cs="Times New Roman"/>
          <w:sz w:val="28"/>
          <w:szCs w:val="28"/>
        </w:rPr>
        <w:t>χει ακόμα δικαίωμα σε ασφάλιση για την ανερ</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γία, την αρρώστια, την αναπηρία, τη χηρεία, τη γεροντική ηλικία, </w:t>
      </w:r>
      <w:r>
        <w:rPr>
          <w:rFonts w:ascii="Times New Roman" w:hAnsi="Times New Roman" w:cs="Times New Roman"/>
          <w:sz w:val="28"/>
          <w:szCs w:val="28"/>
        </w:rPr>
        <w:t xml:space="preserve">όπως και για </w:t>
      </w:r>
      <w:r w:rsidRPr="0079246D">
        <w:rPr>
          <w:rFonts w:ascii="Times New Roman" w:hAnsi="Times New Roman" w:cs="Times New Roman"/>
          <w:sz w:val="28"/>
          <w:szCs w:val="28"/>
        </w:rPr>
        <w:t>όλες τις άλλες περιπτώσεις που στερείται τα μέσα της συντή</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ρησής του, εξαιτίας περιστάσεων ανεξαρτήτων της θέλησης του.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Η μητρότητα και η παιδική ηλικία έχουν δικαίωμα ειδ</w:t>
      </w:r>
      <w:r>
        <w:rPr>
          <w:rFonts w:ascii="Times New Roman" w:hAnsi="Times New Roman" w:cs="Times New Roman"/>
          <w:sz w:val="28"/>
          <w:szCs w:val="28"/>
        </w:rPr>
        <w:t>ικής μέριμνας και περίθαλψης. Ό</w:t>
      </w:r>
      <w:r w:rsidRPr="0079246D">
        <w:rPr>
          <w:rFonts w:ascii="Times New Roman" w:hAnsi="Times New Roman" w:cs="Times New Roman"/>
          <w:sz w:val="28"/>
          <w:szCs w:val="28"/>
        </w:rPr>
        <w:t xml:space="preserve">λα τα παιδιά, ανεξάρτητα αν είναι νόμιμα ή εξώγαμα, απολαμβάνουν την ίδια κοινωνική προστασία.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26</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1. 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w:t>
      </w:r>
      <w:r w:rsidR="00075029">
        <w:rPr>
          <w:rFonts w:ascii="Times New Roman" w:hAnsi="Times New Roman" w:cs="Times New Roman"/>
          <w:sz w:val="28"/>
          <w:szCs w:val="28"/>
        </w:rPr>
        <w:softHyphen/>
      </w:r>
      <w:r w:rsidRPr="0079246D">
        <w:rPr>
          <w:rFonts w:ascii="Times New Roman" w:hAnsi="Times New Roman" w:cs="Times New Roman"/>
          <w:sz w:val="28"/>
          <w:szCs w:val="28"/>
        </w:rPr>
        <w:t>τική εκπαίδευση πρέπει να εξασφαλίζεται για όλους. Η πρόσβαση στην ανώτατη παιδεία πρέπει να είναι ανοικτή σε όλους, υπό ίσους όρους, 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νάλογα με τις ικανότητες τους. </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Η εκπαίδευση πρέπει να αποβλέπει στην πλήρη ανάπτυξη της αν</w:t>
      </w:r>
      <w:r w:rsidR="00075029">
        <w:rPr>
          <w:rFonts w:ascii="Times New Roman" w:hAnsi="Times New Roman" w:cs="Times New Roman"/>
          <w:sz w:val="28"/>
          <w:szCs w:val="28"/>
        </w:rPr>
        <w:softHyphen/>
      </w:r>
      <w:r w:rsidRPr="0079246D">
        <w:rPr>
          <w:rFonts w:ascii="Times New Roman" w:hAnsi="Times New Roman" w:cs="Times New Roman"/>
          <w:sz w:val="28"/>
          <w:szCs w:val="28"/>
        </w:rPr>
        <w:t>θρώπινης προσωπικότητας και στην ενίσχυση του σεβασμού των ανθρω</w:t>
      </w:r>
      <w:r w:rsidR="00075029">
        <w:rPr>
          <w:rFonts w:ascii="Times New Roman" w:hAnsi="Times New Roman" w:cs="Times New Roman"/>
          <w:sz w:val="28"/>
          <w:szCs w:val="28"/>
        </w:rPr>
        <w:softHyphen/>
      </w:r>
      <w:r w:rsidRPr="0079246D">
        <w:rPr>
          <w:rFonts w:ascii="Times New Roman" w:hAnsi="Times New Roman" w:cs="Times New Roman"/>
          <w:sz w:val="28"/>
          <w:szCs w:val="28"/>
        </w:rPr>
        <w:t>πίνων δικαιωμάτων και των θεμελιακών ελευθεριών. Πρέπει να προάγει την κατανόηση, την ανεκτικότητα και τη φιλία ανάμεσα σε όλα τα έθνη και σε όλες τις φυλές και τις θρησκευτικές ομάδες, και να ευνοεί την 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νάπτυξη των δραστηριοτήτων των Ηνωμένων Εθνών για τη διατήρηση της ειρήνης.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 xml:space="preserve">3. Οι γονείς έχουν, κατά προτεραιότητα, το δικαίωμα να επιλέγουν το είδος της παιδείας που θα δοθεί στα παιδιά τους.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27</w:t>
      </w:r>
    </w:p>
    <w:p w:rsid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1. Καθένας έχει το δικαίωμα να συμμετέχει ελεύθερα στην πνευματική ζωή της κοινότητας, να χαίρεται τις καλές τέχνες και να μετέχει στην ε</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πιστημονική πρόοδο και στα αγαθά της.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Καθένας έχει το δικαίωμα να προστατεύονται τα ηθικά και υλικά συμφέροντά του που απορρέουν από κάθε είδους επιστημονική, λογοτε</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χνική ή καλλιτεχνική παραγωγή του.  </w:t>
      </w:r>
    </w:p>
    <w:p w:rsidR="0079246D" w:rsidRPr="0079246D" w:rsidRDefault="0079246D" w:rsidP="0079246D">
      <w:pPr>
        <w:pStyle w:val="a3"/>
        <w:jc w:val="both"/>
        <w:rPr>
          <w:rFonts w:ascii="Times New Roman" w:hAnsi="Times New Roman" w:cs="Times New Roman"/>
          <w:sz w:val="28"/>
          <w:szCs w:val="28"/>
        </w:rPr>
      </w:pPr>
      <w:r w:rsidRPr="0079246D">
        <w:rPr>
          <w:rFonts w:ascii="Times New Roman" w:hAnsi="Times New Roman" w:cs="Times New Roman"/>
          <w:sz w:val="28"/>
          <w:szCs w:val="28"/>
        </w:rPr>
        <w:t xml:space="preserve"> </w:t>
      </w: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28</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Καθένας έχει το δικαίωμα να επικρατεί μια κοινωνική και διεθνής τά</w:t>
      </w:r>
      <w:r w:rsidR="00075029">
        <w:rPr>
          <w:rFonts w:ascii="Times New Roman" w:hAnsi="Times New Roman" w:cs="Times New Roman"/>
          <w:sz w:val="28"/>
          <w:szCs w:val="28"/>
        </w:rPr>
        <w:softHyphen/>
      </w:r>
      <w:r w:rsidRPr="0079246D">
        <w:rPr>
          <w:rFonts w:ascii="Times New Roman" w:hAnsi="Times New Roman" w:cs="Times New Roman"/>
          <w:sz w:val="28"/>
          <w:szCs w:val="28"/>
        </w:rPr>
        <w:t>ξη, μέσα στην οποία τα δικαιώματα και οι ελευθερίες που προκηρύσσει η παρούσα Διακήρυξη να μπορούν να πραγματώνονται σε όλη τους την έ</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κταση.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29</w:t>
      </w:r>
    </w:p>
    <w:p w:rsidR="00596027"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lastRenderedPageBreak/>
        <w:t>1. Το άτομο έχει καθήκοντα απέναντι στην κοινότητα, μέσα στα πλαί</w:t>
      </w:r>
      <w:r w:rsidR="00075029">
        <w:rPr>
          <w:rFonts w:ascii="Times New Roman" w:hAnsi="Times New Roman" w:cs="Times New Roman"/>
          <w:sz w:val="28"/>
          <w:szCs w:val="28"/>
        </w:rPr>
        <w:softHyphen/>
      </w:r>
      <w:r w:rsidRPr="0079246D">
        <w:rPr>
          <w:rFonts w:ascii="Times New Roman" w:hAnsi="Times New Roman" w:cs="Times New Roman"/>
          <w:sz w:val="28"/>
          <w:szCs w:val="28"/>
        </w:rPr>
        <w:t>σια της οποίας και μόνο είναι δυνατή η ελεύθερη και ολοκληρωμένη α</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νάπτυξη της προσωπικότητάς του. </w:t>
      </w:r>
    </w:p>
    <w:p w:rsidR="00596027"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2. Στην άσκηση των δικαιωμάτων του και στην απόλαυση των ελευθε</w:t>
      </w:r>
      <w:r w:rsidR="00075029">
        <w:rPr>
          <w:rFonts w:ascii="Times New Roman" w:hAnsi="Times New Roman" w:cs="Times New Roman"/>
          <w:sz w:val="28"/>
          <w:szCs w:val="28"/>
        </w:rPr>
        <w:softHyphen/>
      </w:r>
      <w:r w:rsidRPr="0079246D">
        <w:rPr>
          <w:rFonts w:ascii="Times New Roman" w:hAnsi="Times New Roman" w:cs="Times New Roman"/>
          <w:sz w:val="28"/>
          <w:szCs w:val="28"/>
        </w:rPr>
        <w:t>ριών του κανείς δεν υπόκειται παρά μόνο στους περιορισμούς που ορίζο</w:t>
      </w:r>
      <w:r w:rsidR="00075029">
        <w:rPr>
          <w:rFonts w:ascii="Times New Roman" w:hAnsi="Times New Roman" w:cs="Times New Roman"/>
          <w:sz w:val="28"/>
          <w:szCs w:val="28"/>
        </w:rPr>
        <w:softHyphen/>
      </w:r>
      <w:r w:rsidRPr="0079246D">
        <w:rPr>
          <w:rFonts w:ascii="Times New Roman" w:hAnsi="Times New Roman" w:cs="Times New Roman"/>
          <w:sz w:val="28"/>
          <w:szCs w:val="28"/>
        </w:rPr>
        <w:t>νται από τους νόμους, με αποκλειστικό σκοπό να εξασφαλίζεται η ανα</w:t>
      </w:r>
      <w:r w:rsidR="00075029">
        <w:rPr>
          <w:rFonts w:ascii="Times New Roman" w:hAnsi="Times New Roman" w:cs="Times New Roman"/>
          <w:sz w:val="28"/>
          <w:szCs w:val="28"/>
        </w:rPr>
        <w:softHyphen/>
      </w:r>
      <w:r w:rsidRPr="0079246D">
        <w:rPr>
          <w:rFonts w:ascii="Times New Roman" w:hAnsi="Times New Roman" w:cs="Times New Roman"/>
          <w:sz w:val="28"/>
          <w:szCs w:val="28"/>
        </w:rPr>
        <w:t>γνώριση και ο σεβασμός των δικαιωμάτων και των ελευθεριών των άλ</w:t>
      </w:r>
      <w:r w:rsidR="00075029">
        <w:rPr>
          <w:rFonts w:ascii="Times New Roman" w:hAnsi="Times New Roman" w:cs="Times New Roman"/>
          <w:sz w:val="28"/>
          <w:szCs w:val="28"/>
        </w:rPr>
        <w:softHyphen/>
      </w:r>
      <w:r w:rsidRPr="0079246D">
        <w:rPr>
          <w:rFonts w:ascii="Times New Roman" w:hAnsi="Times New Roman" w:cs="Times New Roman"/>
          <w:sz w:val="28"/>
          <w:szCs w:val="28"/>
        </w:rPr>
        <w:t>λων, και να ικανοποιούνται οι δίκαιες απαιτήσεις της ηθικής, της δημό</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σιας τάξης και του γενικού καλού, σε μια δημοκρατική κοινωνία. </w:t>
      </w:r>
    </w:p>
    <w:p w:rsidR="0079246D"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3. Τα δικαιώματα αυτά και οι ελευθερίες δεν μπορούν, σε καμία περί</w:t>
      </w:r>
      <w:r w:rsidR="00075029">
        <w:rPr>
          <w:rFonts w:ascii="Times New Roman" w:hAnsi="Times New Roman" w:cs="Times New Roman"/>
          <w:sz w:val="28"/>
          <w:szCs w:val="28"/>
        </w:rPr>
        <w:softHyphen/>
      </w:r>
      <w:r w:rsidRPr="0079246D">
        <w:rPr>
          <w:rFonts w:ascii="Times New Roman" w:hAnsi="Times New Roman" w:cs="Times New Roman"/>
          <w:sz w:val="28"/>
          <w:szCs w:val="28"/>
        </w:rPr>
        <w:t>πτωση, να ασκούνται αντίθετα προς τους σκοπούς και τις αρχές των Η</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νωμένων Εθνών. </w:t>
      </w:r>
    </w:p>
    <w:p w:rsidR="0079246D" w:rsidRDefault="0079246D" w:rsidP="0079246D">
      <w:pPr>
        <w:pStyle w:val="a3"/>
        <w:jc w:val="both"/>
        <w:rPr>
          <w:rFonts w:ascii="Times New Roman" w:hAnsi="Times New Roman" w:cs="Times New Roman"/>
          <w:sz w:val="28"/>
          <w:szCs w:val="28"/>
        </w:rPr>
      </w:pPr>
    </w:p>
    <w:p w:rsidR="0079246D" w:rsidRPr="0079246D" w:rsidRDefault="0079246D" w:rsidP="0079246D">
      <w:pPr>
        <w:pStyle w:val="a3"/>
        <w:jc w:val="center"/>
        <w:rPr>
          <w:rFonts w:ascii="Times New Roman" w:hAnsi="Times New Roman" w:cs="Times New Roman"/>
          <w:b/>
          <w:sz w:val="28"/>
          <w:szCs w:val="28"/>
        </w:rPr>
      </w:pPr>
      <w:r w:rsidRPr="0079246D">
        <w:rPr>
          <w:rFonts w:ascii="Times New Roman" w:hAnsi="Times New Roman" w:cs="Times New Roman"/>
          <w:b/>
          <w:sz w:val="28"/>
          <w:szCs w:val="28"/>
        </w:rPr>
        <w:t>ΑΡΘΡΟ 30</w:t>
      </w:r>
    </w:p>
    <w:p w:rsidR="0012049F" w:rsidRPr="0079246D" w:rsidRDefault="0079246D" w:rsidP="0079246D">
      <w:pPr>
        <w:pStyle w:val="a3"/>
        <w:ind w:firstLine="284"/>
        <w:jc w:val="both"/>
        <w:rPr>
          <w:rFonts w:ascii="Times New Roman" w:hAnsi="Times New Roman" w:cs="Times New Roman"/>
          <w:sz w:val="28"/>
          <w:szCs w:val="28"/>
        </w:rPr>
      </w:pPr>
      <w:r w:rsidRPr="0079246D">
        <w:rPr>
          <w:rFonts w:ascii="Times New Roman" w:hAnsi="Times New Roman" w:cs="Times New Roman"/>
          <w:sz w:val="28"/>
          <w:szCs w:val="28"/>
        </w:rPr>
        <w:t>Καμιά διάταξη της παρούσας Διακήρυξης δεν μπορεί να ερμηνευθεί ότι παρέχει σε ένα κράτος, σε μια ομάδα ή σε ένα άτομο οποιοδήποτε δι</w:t>
      </w:r>
      <w:r w:rsidR="00075029">
        <w:rPr>
          <w:rFonts w:ascii="Times New Roman" w:hAnsi="Times New Roman" w:cs="Times New Roman"/>
          <w:sz w:val="28"/>
          <w:szCs w:val="28"/>
        </w:rPr>
        <w:softHyphen/>
      </w:r>
      <w:r w:rsidRPr="0079246D">
        <w:rPr>
          <w:rFonts w:ascii="Times New Roman" w:hAnsi="Times New Roman" w:cs="Times New Roman"/>
          <w:sz w:val="28"/>
          <w:szCs w:val="28"/>
        </w:rPr>
        <w:t xml:space="preserve">καίωμα να επιδίδεται σε ενέργειες ή να εκτελεί πράξεις που αποβλέπουν στην άρνηση των δικαιωμάτων και των ελευθεριών που εξαγγέλλονται σε αυτήν.   </w:t>
      </w:r>
    </w:p>
    <w:p w:rsidR="0079246D" w:rsidRPr="0079246D" w:rsidRDefault="0079246D" w:rsidP="0079246D">
      <w:pPr>
        <w:pStyle w:val="a3"/>
        <w:rPr>
          <w:rFonts w:ascii="Times New Roman" w:hAnsi="Times New Roman" w:cs="Times New Roman"/>
          <w:sz w:val="28"/>
          <w:szCs w:val="28"/>
        </w:rPr>
      </w:pPr>
    </w:p>
    <w:p w:rsidR="0079246D" w:rsidRPr="0079246D" w:rsidRDefault="0079246D" w:rsidP="0079246D">
      <w:pPr>
        <w:pStyle w:val="a3"/>
        <w:rPr>
          <w:rFonts w:ascii="Times New Roman" w:hAnsi="Times New Roman" w:cs="Times New Roman"/>
          <w:sz w:val="28"/>
          <w:szCs w:val="28"/>
        </w:rPr>
      </w:pPr>
    </w:p>
    <w:p w:rsidR="0079246D" w:rsidRPr="0079246D" w:rsidRDefault="0079246D" w:rsidP="0079246D">
      <w:pPr>
        <w:pStyle w:val="a3"/>
        <w:rPr>
          <w:rFonts w:ascii="Times New Roman" w:hAnsi="Times New Roman" w:cs="Times New Roman"/>
          <w:sz w:val="28"/>
          <w:szCs w:val="28"/>
        </w:rPr>
      </w:pPr>
    </w:p>
    <w:p w:rsidR="0079246D" w:rsidRPr="0079246D" w:rsidRDefault="0079246D" w:rsidP="0079246D">
      <w:pPr>
        <w:pStyle w:val="a3"/>
        <w:rPr>
          <w:rFonts w:ascii="Times New Roman" w:hAnsi="Times New Roman" w:cs="Times New Roman"/>
          <w:sz w:val="28"/>
          <w:szCs w:val="28"/>
        </w:rPr>
      </w:pPr>
    </w:p>
    <w:p w:rsidR="0079246D" w:rsidRPr="0079246D" w:rsidRDefault="0079246D" w:rsidP="0079246D">
      <w:pPr>
        <w:pStyle w:val="a3"/>
        <w:rPr>
          <w:rFonts w:ascii="Times New Roman" w:hAnsi="Times New Roman" w:cs="Times New Roman"/>
          <w:sz w:val="28"/>
          <w:szCs w:val="28"/>
        </w:rPr>
      </w:pPr>
    </w:p>
    <w:sectPr w:rsidR="0079246D" w:rsidRPr="0079246D" w:rsidSect="0079246D">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useFELayout/>
    <w:compatSetting w:name="compatibilityMode" w:uri="http://schemas.microsoft.com/office/word" w:val="12"/>
  </w:compat>
  <w:rsids>
    <w:rsidRoot w:val="0079246D"/>
    <w:rsid w:val="00075029"/>
    <w:rsid w:val="0012049F"/>
    <w:rsid w:val="00596027"/>
    <w:rsid w:val="0079246D"/>
    <w:rsid w:val="00910870"/>
    <w:rsid w:val="00C95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BDA67-799D-4A38-9A55-804B183C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7B1E-A441-4684-BA82-60E7A0E8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1984</Words>
  <Characters>10718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 Μπόϊδα-Μαυρής</cp:lastModifiedBy>
  <cp:revision>8</cp:revision>
  <dcterms:created xsi:type="dcterms:W3CDTF">2018-10-27T16:50:00Z</dcterms:created>
  <dcterms:modified xsi:type="dcterms:W3CDTF">2019-04-12T16:00:00Z</dcterms:modified>
</cp:coreProperties>
</file>