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5B4" w:rsidRPr="00952982" w:rsidRDefault="009425B4" w:rsidP="00503362">
      <w:pPr>
        <w:rPr>
          <w:rFonts w:ascii="Arial" w:hAnsi="Arial"/>
          <w:sz w:val="22"/>
        </w:rPr>
      </w:pPr>
      <w:r w:rsidRPr="00952982">
        <w:rPr>
          <w:rFonts w:ascii="Arial" w:hAnsi="Arial"/>
          <w:sz w:val="22"/>
        </w:rPr>
        <w:t xml:space="preserve">    </w:t>
      </w:r>
    </w:p>
    <w:tbl>
      <w:tblPr>
        <w:tblW w:w="8801" w:type="dxa"/>
        <w:jc w:val="center"/>
        <w:tblLook w:val="00A0"/>
      </w:tblPr>
      <w:tblGrid>
        <w:gridCol w:w="4397"/>
        <w:gridCol w:w="844"/>
        <w:gridCol w:w="3560"/>
      </w:tblGrid>
      <w:tr w:rsidR="009425B4" w:rsidRPr="00503362" w:rsidTr="00C518D4">
        <w:trPr>
          <w:jc w:val="center"/>
        </w:trPr>
        <w:tc>
          <w:tcPr>
            <w:tcW w:w="4397" w:type="dxa"/>
          </w:tcPr>
          <w:p w:rsidR="009425B4" w:rsidRPr="00C518D4" w:rsidRDefault="009425B4" w:rsidP="00503362">
            <w:pPr>
              <w:rPr>
                <w:sz w:val="26"/>
                <w:szCs w:val="26"/>
              </w:rPr>
            </w:pPr>
            <w:r w:rsidRPr="00C518D4">
              <w:rPr>
                <w:sz w:val="26"/>
                <w:szCs w:val="26"/>
              </w:rPr>
              <w:t>ΕΛΛΗΝΙΚΗ ΔΗΜΟΚΡΑΤΙΑ</w:t>
            </w:r>
          </w:p>
        </w:tc>
        <w:tc>
          <w:tcPr>
            <w:tcW w:w="844" w:type="dxa"/>
          </w:tcPr>
          <w:p w:rsidR="009425B4" w:rsidRPr="00C518D4" w:rsidRDefault="009425B4" w:rsidP="00503362">
            <w:pPr>
              <w:rPr>
                <w:sz w:val="26"/>
                <w:szCs w:val="26"/>
              </w:rPr>
            </w:pPr>
          </w:p>
        </w:tc>
        <w:tc>
          <w:tcPr>
            <w:tcW w:w="3560" w:type="dxa"/>
          </w:tcPr>
          <w:p w:rsidR="009425B4" w:rsidRPr="00C518D4" w:rsidRDefault="009425B4" w:rsidP="00503362">
            <w:pPr>
              <w:rPr>
                <w:sz w:val="26"/>
                <w:szCs w:val="26"/>
              </w:rPr>
            </w:pPr>
          </w:p>
        </w:tc>
      </w:tr>
      <w:tr w:rsidR="009425B4" w:rsidRPr="00503362" w:rsidTr="00C518D4">
        <w:trPr>
          <w:jc w:val="center"/>
        </w:trPr>
        <w:tc>
          <w:tcPr>
            <w:tcW w:w="4397" w:type="dxa"/>
          </w:tcPr>
          <w:p w:rsidR="009425B4" w:rsidRPr="00C518D4" w:rsidRDefault="009425B4" w:rsidP="00503362">
            <w:pPr>
              <w:rPr>
                <w:sz w:val="26"/>
                <w:szCs w:val="26"/>
              </w:rPr>
            </w:pPr>
            <w:r w:rsidRPr="00C518D4">
              <w:rPr>
                <w:sz w:val="26"/>
                <w:szCs w:val="26"/>
              </w:rPr>
              <w:t>ΠΕΡΙΦΕΡΕΙΑ ΗΠΕΙΡΟΥ</w:t>
            </w:r>
          </w:p>
        </w:tc>
        <w:tc>
          <w:tcPr>
            <w:tcW w:w="844" w:type="dxa"/>
          </w:tcPr>
          <w:p w:rsidR="009425B4" w:rsidRPr="00C518D4" w:rsidRDefault="009425B4" w:rsidP="00503362">
            <w:pPr>
              <w:rPr>
                <w:sz w:val="26"/>
                <w:szCs w:val="26"/>
              </w:rPr>
            </w:pPr>
            <w:r w:rsidRPr="00C518D4">
              <w:rPr>
                <w:sz w:val="26"/>
                <w:szCs w:val="26"/>
              </w:rPr>
              <w:t>Έργο:</w:t>
            </w:r>
          </w:p>
        </w:tc>
        <w:tc>
          <w:tcPr>
            <w:tcW w:w="3560" w:type="dxa"/>
          </w:tcPr>
          <w:p w:rsidR="009425B4" w:rsidRPr="00C518D4" w:rsidRDefault="009425B4" w:rsidP="00503362">
            <w:pPr>
              <w:rPr>
                <w:sz w:val="26"/>
                <w:szCs w:val="26"/>
              </w:rPr>
            </w:pPr>
            <w:r w:rsidRPr="00C518D4">
              <w:rPr>
                <w:sz w:val="26"/>
                <w:szCs w:val="26"/>
              </w:rPr>
              <w:t>Αποκατάσταση ζημιών από</w:t>
            </w:r>
          </w:p>
        </w:tc>
      </w:tr>
      <w:tr w:rsidR="009425B4" w:rsidRPr="00503362" w:rsidTr="00C518D4">
        <w:trPr>
          <w:jc w:val="center"/>
        </w:trPr>
        <w:tc>
          <w:tcPr>
            <w:tcW w:w="4397" w:type="dxa"/>
          </w:tcPr>
          <w:p w:rsidR="009425B4" w:rsidRPr="00C518D4" w:rsidRDefault="009425B4" w:rsidP="00503362">
            <w:pPr>
              <w:rPr>
                <w:sz w:val="26"/>
                <w:szCs w:val="26"/>
              </w:rPr>
            </w:pPr>
            <w:r w:rsidRPr="00C518D4">
              <w:rPr>
                <w:sz w:val="26"/>
                <w:szCs w:val="26"/>
              </w:rPr>
              <w:t>ΝΟΜΑΡΧΙΑΚΗ ΑΥΤ/ΣΗ ΠΡΕΒΕΖΑΣ</w:t>
            </w:r>
          </w:p>
        </w:tc>
        <w:tc>
          <w:tcPr>
            <w:tcW w:w="844" w:type="dxa"/>
          </w:tcPr>
          <w:p w:rsidR="009425B4" w:rsidRPr="00C518D4" w:rsidRDefault="009425B4" w:rsidP="00503362">
            <w:pPr>
              <w:rPr>
                <w:sz w:val="26"/>
                <w:szCs w:val="26"/>
              </w:rPr>
            </w:pPr>
          </w:p>
        </w:tc>
        <w:tc>
          <w:tcPr>
            <w:tcW w:w="3560" w:type="dxa"/>
          </w:tcPr>
          <w:p w:rsidR="009425B4" w:rsidRPr="00C518D4" w:rsidRDefault="009425B4" w:rsidP="00503362">
            <w:pPr>
              <w:rPr>
                <w:sz w:val="26"/>
                <w:szCs w:val="26"/>
              </w:rPr>
            </w:pPr>
            <w:r w:rsidRPr="00C518D4">
              <w:rPr>
                <w:sz w:val="26"/>
                <w:szCs w:val="26"/>
              </w:rPr>
              <w:t>πλημμύρες στο εγγειοβελ-</w:t>
            </w:r>
          </w:p>
        </w:tc>
      </w:tr>
      <w:tr w:rsidR="009425B4" w:rsidRPr="00503362" w:rsidTr="00C518D4">
        <w:trPr>
          <w:jc w:val="center"/>
        </w:trPr>
        <w:tc>
          <w:tcPr>
            <w:tcW w:w="4397" w:type="dxa"/>
          </w:tcPr>
          <w:p w:rsidR="009425B4" w:rsidRPr="00C518D4" w:rsidRDefault="009425B4" w:rsidP="00503362">
            <w:pPr>
              <w:rPr>
                <w:sz w:val="26"/>
                <w:szCs w:val="26"/>
              </w:rPr>
            </w:pPr>
            <w:r w:rsidRPr="00C518D4">
              <w:rPr>
                <w:sz w:val="26"/>
                <w:szCs w:val="26"/>
              </w:rPr>
              <w:t>Δ/ΝΣΗ ΤΕΧΝΙΚΩΝ ΥΠΗΡΕΣΙΩΝ</w:t>
            </w:r>
          </w:p>
        </w:tc>
        <w:tc>
          <w:tcPr>
            <w:tcW w:w="844" w:type="dxa"/>
          </w:tcPr>
          <w:p w:rsidR="009425B4" w:rsidRPr="00C518D4" w:rsidRDefault="009425B4" w:rsidP="00503362">
            <w:pPr>
              <w:rPr>
                <w:sz w:val="26"/>
                <w:szCs w:val="26"/>
              </w:rPr>
            </w:pPr>
          </w:p>
        </w:tc>
        <w:tc>
          <w:tcPr>
            <w:tcW w:w="3560" w:type="dxa"/>
          </w:tcPr>
          <w:p w:rsidR="009425B4" w:rsidRPr="00C518D4" w:rsidRDefault="009425B4" w:rsidP="00503362">
            <w:pPr>
              <w:rPr>
                <w:sz w:val="26"/>
                <w:szCs w:val="26"/>
              </w:rPr>
            </w:pPr>
            <w:r w:rsidRPr="00C518D4">
              <w:rPr>
                <w:sz w:val="26"/>
                <w:szCs w:val="26"/>
              </w:rPr>
              <w:t>τιωτικό έργο Μπόϊδα-Μαυρής</w:t>
            </w:r>
          </w:p>
        </w:tc>
      </w:tr>
    </w:tbl>
    <w:p w:rsidR="009425B4" w:rsidRPr="00952982" w:rsidRDefault="009425B4" w:rsidP="00503362">
      <w:pPr>
        <w:rPr>
          <w:rFonts w:ascii="Arial" w:hAnsi="Arial"/>
          <w:sz w:val="22"/>
        </w:rPr>
      </w:pPr>
    </w:p>
    <w:p w:rsidR="009425B4" w:rsidRDefault="009425B4" w:rsidP="00503362">
      <w:pPr>
        <w:rPr>
          <w:rFonts w:ascii="Arial" w:hAnsi="Arial"/>
          <w:sz w:val="22"/>
        </w:rPr>
      </w:pPr>
    </w:p>
    <w:p w:rsidR="009425B4" w:rsidRDefault="009425B4" w:rsidP="00503362">
      <w:pPr>
        <w:rPr>
          <w:rFonts w:ascii="Arial" w:hAnsi="Arial"/>
          <w:sz w:val="22"/>
        </w:rPr>
      </w:pPr>
    </w:p>
    <w:p w:rsidR="009425B4" w:rsidRPr="00503362" w:rsidRDefault="009425B4" w:rsidP="00503362">
      <w:pPr>
        <w:ind w:left="851" w:hanging="851"/>
        <w:jc w:val="center"/>
        <w:rPr>
          <w:b/>
          <w:sz w:val="28"/>
          <w:szCs w:val="28"/>
          <w:u w:val="single"/>
        </w:rPr>
      </w:pPr>
      <w:r w:rsidRPr="00503362">
        <w:rPr>
          <w:b/>
          <w:sz w:val="28"/>
          <w:szCs w:val="28"/>
          <w:u w:val="single"/>
        </w:rPr>
        <w:t>ΤΕΧΝΙΚΗ ΠΕΡΙΓΡΑΦΗ – ΕΚΤΙΜΗΣΗ ΔΑΠΑΝΗΣ</w:t>
      </w:r>
    </w:p>
    <w:p w:rsidR="009425B4" w:rsidRDefault="009425B4" w:rsidP="00503362">
      <w:pPr>
        <w:ind w:left="851" w:hanging="851"/>
        <w:rPr>
          <w:rFonts w:ascii="Arial" w:hAnsi="Arial"/>
          <w:b/>
          <w:sz w:val="26"/>
        </w:rPr>
      </w:pPr>
    </w:p>
    <w:p w:rsidR="009425B4" w:rsidRDefault="009425B4" w:rsidP="00503362">
      <w:pPr>
        <w:ind w:left="851" w:hanging="851"/>
        <w:rPr>
          <w:rFonts w:ascii="Arial" w:hAnsi="Arial"/>
          <w:sz w:val="22"/>
        </w:rPr>
      </w:pPr>
    </w:p>
    <w:p w:rsidR="009425B4" w:rsidRPr="00503362" w:rsidRDefault="009425B4" w:rsidP="00503362">
      <w:pPr>
        <w:ind w:firstLine="426"/>
        <w:jc w:val="both"/>
        <w:rPr>
          <w:sz w:val="28"/>
          <w:szCs w:val="28"/>
        </w:rPr>
      </w:pPr>
      <w:r w:rsidRPr="00503362">
        <w:rPr>
          <w:sz w:val="28"/>
          <w:szCs w:val="28"/>
        </w:rPr>
        <w:t>Μετά από επιτόπιο έλεγχο σε συνεργασία με τον ΤΟΕΒ Μπόϊδα-Μαυρής, οι εργασίες με την εκτιμώμενη δαπάνη,  αποκατάστασης των ζημιών που προκλήθηκαν από τις  πλημμύρες και είναι απαραίτητες να γίνουν είναι οι εξής:</w:t>
      </w:r>
    </w:p>
    <w:p w:rsidR="009425B4" w:rsidRPr="00503362" w:rsidRDefault="009425B4" w:rsidP="00503362">
      <w:pPr>
        <w:numPr>
          <w:ilvl w:val="0"/>
          <w:numId w:val="1"/>
        </w:numPr>
        <w:jc w:val="both"/>
        <w:rPr>
          <w:sz w:val="28"/>
          <w:szCs w:val="28"/>
        </w:rPr>
      </w:pPr>
      <w:r w:rsidRPr="00503362">
        <w:rPr>
          <w:sz w:val="28"/>
          <w:szCs w:val="28"/>
        </w:rPr>
        <w:t xml:space="preserve">Στέγνωμα δώδεκα (12) κινητήρων, αλλαγή ρουλεμάν δώδεκα (12) κινητήρων και δώδεκα (12) αντλιών, αλλαγή ρουλεμάν και μοτέρ τριών (3) κομπρεσέρ και στέγνωμα και περιέλιξη μοτέρ τεσσάρων (4) ηλεκτροβανών, εκτιμώμενης δαπάνης </w:t>
      </w:r>
      <w:r w:rsidRPr="00503362">
        <w:rPr>
          <w:b/>
          <w:sz w:val="28"/>
          <w:szCs w:val="28"/>
        </w:rPr>
        <w:t>50.000,00 Ευρώ</w:t>
      </w:r>
      <w:r w:rsidRPr="00503362">
        <w:rPr>
          <w:sz w:val="28"/>
          <w:szCs w:val="28"/>
        </w:rPr>
        <w:t xml:space="preserve">.   </w:t>
      </w:r>
    </w:p>
    <w:p w:rsidR="009425B4" w:rsidRPr="00503362" w:rsidRDefault="009425B4" w:rsidP="00503362">
      <w:pPr>
        <w:numPr>
          <w:ilvl w:val="0"/>
          <w:numId w:val="1"/>
        </w:numPr>
        <w:jc w:val="both"/>
        <w:rPr>
          <w:sz w:val="28"/>
          <w:szCs w:val="28"/>
        </w:rPr>
      </w:pPr>
      <w:r w:rsidRPr="00503362">
        <w:rPr>
          <w:sz w:val="28"/>
          <w:szCs w:val="28"/>
        </w:rPr>
        <w:t xml:space="preserve">Καθαρισμός ποταμού Μαυρής, μήκους </w:t>
      </w:r>
      <w:smartTag w:uri="urn:schemas-microsoft-com:office:smarttags" w:element="metricconverter">
        <w:smartTagPr>
          <w:attr w:name="ProductID" w:val="15.000,00 μ."/>
        </w:smartTagPr>
        <w:r w:rsidRPr="00503362">
          <w:rPr>
            <w:sz w:val="28"/>
            <w:szCs w:val="28"/>
          </w:rPr>
          <w:t>15.000,00 μ.</w:t>
        </w:r>
      </w:smartTag>
      <w:r w:rsidRPr="00503362">
        <w:rPr>
          <w:sz w:val="28"/>
          <w:szCs w:val="28"/>
        </w:rPr>
        <w:t xml:space="preserve"> εκτ. δαπάνης </w:t>
      </w:r>
      <w:r w:rsidRPr="00503362">
        <w:rPr>
          <w:b/>
          <w:sz w:val="28"/>
          <w:szCs w:val="28"/>
        </w:rPr>
        <w:t>180.000,00 Ευρώ</w:t>
      </w:r>
      <w:r w:rsidRPr="00503362">
        <w:rPr>
          <w:sz w:val="28"/>
          <w:szCs w:val="28"/>
        </w:rPr>
        <w:t>.</w:t>
      </w:r>
    </w:p>
    <w:p w:rsidR="009425B4" w:rsidRPr="00503362" w:rsidRDefault="009425B4" w:rsidP="00503362">
      <w:pPr>
        <w:numPr>
          <w:ilvl w:val="0"/>
          <w:numId w:val="1"/>
        </w:numPr>
        <w:jc w:val="both"/>
        <w:rPr>
          <w:sz w:val="28"/>
          <w:szCs w:val="28"/>
        </w:rPr>
      </w:pPr>
      <w:r w:rsidRPr="00503362">
        <w:rPr>
          <w:sz w:val="28"/>
          <w:szCs w:val="28"/>
        </w:rPr>
        <w:t xml:space="preserve">Καθαρισμός χείμαρρου Γκούρας, μήκους </w:t>
      </w:r>
      <w:smartTag w:uri="urn:schemas-microsoft-com:office:smarttags" w:element="metricconverter">
        <w:smartTagPr>
          <w:attr w:name="ProductID" w:val="5.000,00 μ."/>
        </w:smartTagPr>
        <w:r w:rsidRPr="00503362">
          <w:rPr>
            <w:sz w:val="28"/>
            <w:szCs w:val="28"/>
          </w:rPr>
          <w:t>5.000,00 μ.</w:t>
        </w:r>
      </w:smartTag>
      <w:r w:rsidRPr="00503362">
        <w:rPr>
          <w:sz w:val="28"/>
          <w:szCs w:val="28"/>
        </w:rPr>
        <w:t xml:space="preserve"> εκτ. δαπάνης </w:t>
      </w:r>
      <w:r w:rsidRPr="00503362">
        <w:rPr>
          <w:b/>
          <w:sz w:val="28"/>
          <w:szCs w:val="28"/>
        </w:rPr>
        <w:t>65.000,00 Ευρώ</w:t>
      </w:r>
    </w:p>
    <w:p w:rsidR="009425B4" w:rsidRPr="00503362" w:rsidRDefault="009425B4" w:rsidP="00503362">
      <w:pPr>
        <w:numPr>
          <w:ilvl w:val="0"/>
          <w:numId w:val="1"/>
        </w:numPr>
        <w:jc w:val="both"/>
        <w:rPr>
          <w:sz w:val="28"/>
          <w:szCs w:val="28"/>
        </w:rPr>
      </w:pPr>
      <w:r w:rsidRPr="00503362">
        <w:rPr>
          <w:sz w:val="28"/>
          <w:szCs w:val="28"/>
        </w:rPr>
        <w:t xml:space="preserve">Καθαρισμός χείμαρρου Κόκκινου, μήκους </w:t>
      </w:r>
      <w:smartTag w:uri="urn:schemas-microsoft-com:office:smarttags" w:element="metricconverter">
        <w:smartTagPr>
          <w:attr w:name="ProductID" w:val="2.500,00 μ."/>
        </w:smartTagPr>
        <w:r w:rsidRPr="00503362">
          <w:rPr>
            <w:sz w:val="28"/>
            <w:szCs w:val="28"/>
          </w:rPr>
          <w:t>2.500,00 μ.</w:t>
        </w:r>
      </w:smartTag>
      <w:r w:rsidRPr="00503362">
        <w:rPr>
          <w:sz w:val="28"/>
          <w:szCs w:val="28"/>
        </w:rPr>
        <w:t xml:space="preserve"> εκτ. δαπάνης </w:t>
      </w:r>
      <w:r w:rsidRPr="00503362">
        <w:rPr>
          <w:b/>
          <w:sz w:val="28"/>
          <w:szCs w:val="28"/>
        </w:rPr>
        <w:t>30.000,00 Ευρώ</w:t>
      </w:r>
    </w:p>
    <w:p w:rsidR="009425B4" w:rsidRPr="00503362" w:rsidRDefault="009425B4" w:rsidP="00503362">
      <w:pPr>
        <w:numPr>
          <w:ilvl w:val="0"/>
          <w:numId w:val="1"/>
        </w:numPr>
        <w:jc w:val="both"/>
        <w:rPr>
          <w:sz w:val="28"/>
          <w:szCs w:val="28"/>
        </w:rPr>
      </w:pPr>
      <w:r w:rsidRPr="00503362">
        <w:rPr>
          <w:sz w:val="28"/>
          <w:szCs w:val="28"/>
        </w:rPr>
        <w:t xml:space="preserve">Καθαρισμός τάφρου παράλληλα της 1Τ36, μήκους </w:t>
      </w:r>
      <w:smartTag w:uri="urn:schemas-microsoft-com:office:smarttags" w:element="metricconverter">
        <w:smartTagPr>
          <w:attr w:name="ProductID" w:val="900,00 μ."/>
        </w:smartTagPr>
        <w:r w:rsidRPr="00503362">
          <w:rPr>
            <w:sz w:val="28"/>
            <w:szCs w:val="28"/>
          </w:rPr>
          <w:t>900,00 μ.</w:t>
        </w:r>
      </w:smartTag>
      <w:r w:rsidRPr="00503362">
        <w:rPr>
          <w:sz w:val="28"/>
          <w:szCs w:val="28"/>
        </w:rPr>
        <w:t xml:space="preserve"> εκτ. δαπάνης </w:t>
      </w:r>
      <w:r w:rsidRPr="00503362">
        <w:rPr>
          <w:b/>
          <w:sz w:val="28"/>
          <w:szCs w:val="28"/>
        </w:rPr>
        <w:t>11.000,00 Ευρώ</w:t>
      </w:r>
    </w:p>
    <w:p w:rsidR="009425B4" w:rsidRPr="00503362" w:rsidRDefault="009425B4" w:rsidP="00503362">
      <w:pPr>
        <w:numPr>
          <w:ilvl w:val="0"/>
          <w:numId w:val="1"/>
        </w:numPr>
        <w:jc w:val="both"/>
        <w:rPr>
          <w:sz w:val="28"/>
          <w:szCs w:val="28"/>
        </w:rPr>
      </w:pPr>
      <w:r w:rsidRPr="00503362">
        <w:rPr>
          <w:sz w:val="28"/>
          <w:szCs w:val="28"/>
        </w:rPr>
        <w:t xml:space="preserve">Καθαρισμός τάφρου παράλληλα της 1Τ10, μήκους </w:t>
      </w:r>
      <w:smartTag w:uri="urn:schemas-microsoft-com:office:smarttags" w:element="metricconverter">
        <w:smartTagPr>
          <w:attr w:name="ProductID" w:val="1.000,00 μ."/>
        </w:smartTagPr>
        <w:r w:rsidRPr="00503362">
          <w:rPr>
            <w:sz w:val="28"/>
            <w:szCs w:val="28"/>
          </w:rPr>
          <w:t>1.000,00 μ.</w:t>
        </w:r>
      </w:smartTag>
      <w:r w:rsidRPr="00503362">
        <w:rPr>
          <w:sz w:val="28"/>
          <w:szCs w:val="28"/>
        </w:rPr>
        <w:t xml:space="preserve"> εκτ. δαπάνης </w:t>
      </w:r>
      <w:r w:rsidRPr="00503362">
        <w:rPr>
          <w:b/>
          <w:sz w:val="28"/>
          <w:szCs w:val="28"/>
        </w:rPr>
        <w:t>12.000,00 Ευρώ</w:t>
      </w:r>
    </w:p>
    <w:p w:rsidR="009425B4" w:rsidRPr="00503362" w:rsidRDefault="009425B4" w:rsidP="00503362">
      <w:pPr>
        <w:numPr>
          <w:ilvl w:val="0"/>
          <w:numId w:val="1"/>
        </w:numPr>
        <w:jc w:val="both"/>
        <w:rPr>
          <w:sz w:val="28"/>
          <w:szCs w:val="28"/>
        </w:rPr>
      </w:pPr>
      <w:r w:rsidRPr="00503362">
        <w:rPr>
          <w:sz w:val="28"/>
          <w:szCs w:val="28"/>
        </w:rPr>
        <w:t xml:space="preserve">Καθαρισμός τάφρου παράλληλα της 1Τ11.2, μήκους </w:t>
      </w:r>
      <w:smartTag w:uri="urn:schemas-microsoft-com:office:smarttags" w:element="metricconverter">
        <w:smartTagPr>
          <w:attr w:name="ProductID" w:val="1.100,00 μ."/>
        </w:smartTagPr>
        <w:r w:rsidRPr="00503362">
          <w:rPr>
            <w:sz w:val="28"/>
            <w:szCs w:val="28"/>
          </w:rPr>
          <w:t>1.100,00 μ.</w:t>
        </w:r>
      </w:smartTag>
      <w:r w:rsidRPr="00503362">
        <w:rPr>
          <w:sz w:val="28"/>
          <w:szCs w:val="28"/>
        </w:rPr>
        <w:t xml:space="preserve"> εκτ. δαπάνης </w:t>
      </w:r>
      <w:r w:rsidRPr="00503362">
        <w:rPr>
          <w:b/>
          <w:sz w:val="28"/>
          <w:szCs w:val="28"/>
        </w:rPr>
        <w:t>13.000,00 Ευρώ</w:t>
      </w:r>
    </w:p>
    <w:p w:rsidR="009425B4" w:rsidRPr="00503362" w:rsidRDefault="009425B4" w:rsidP="00503362">
      <w:pPr>
        <w:numPr>
          <w:ilvl w:val="0"/>
          <w:numId w:val="1"/>
        </w:numPr>
        <w:jc w:val="both"/>
        <w:rPr>
          <w:sz w:val="28"/>
          <w:szCs w:val="28"/>
        </w:rPr>
      </w:pPr>
      <w:r w:rsidRPr="00503362">
        <w:rPr>
          <w:sz w:val="28"/>
          <w:szCs w:val="28"/>
        </w:rPr>
        <w:t xml:space="preserve">Καθαρισμός τάφρου παράλληλα της 1Τ11, μήκους </w:t>
      </w:r>
      <w:smartTag w:uri="urn:schemas-microsoft-com:office:smarttags" w:element="metricconverter">
        <w:smartTagPr>
          <w:attr w:name="ProductID" w:val="1.700,00 μ."/>
        </w:smartTagPr>
        <w:r w:rsidRPr="00503362">
          <w:rPr>
            <w:sz w:val="28"/>
            <w:szCs w:val="28"/>
          </w:rPr>
          <w:t>1.700,00 μ.</w:t>
        </w:r>
      </w:smartTag>
      <w:r w:rsidRPr="00503362">
        <w:rPr>
          <w:sz w:val="28"/>
          <w:szCs w:val="28"/>
        </w:rPr>
        <w:t xml:space="preserve"> εκτ. δαπάνης </w:t>
      </w:r>
      <w:r w:rsidRPr="00503362">
        <w:rPr>
          <w:b/>
          <w:sz w:val="28"/>
          <w:szCs w:val="28"/>
        </w:rPr>
        <w:t>20.000,00 Ευρώ</w:t>
      </w:r>
    </w:p>
    <w:p w:rsidR="009425B4" w:rsidRPr="00503362" w:rsidRDefault="009425B4" w:rsidP="00503362">
      <w:pPr>
        <w:numPr>
          <w:ilvl w:val="0"/>
          <w:numId w:val="1"/>
        </w:numPr>
        <w:jc w:val="both"/>
        <w:rPr>
          <w:sz w:val="28"/>
          <w:szCs w:val="28"/>
        </w:rPr>
      </w:pPr>
      <w:r w:rsidRPr="00503362">
        <w:rPr>
          <w:sz w:val="28"/>
          <w:szCs w:val="28"/>
        </w:rPr>
        <w:t xml:space="preserve">Καθαρισμός τάφρου που αρχίζει από την εκβολή της 1Τ10.3.6 έως το αντλιοστάσιο Α6-Α7, μήκους </w:t>
      </w:r>
      <w:smartTag w:uri="urn:schemas-microsoft-com:office:smarttags" w:element="metricconverter">
        <w:smartTagPr>
          <w:attr w:name="ProductID" w:val="2.500,00 μ."/>
        </w:smartTagPr>
        <w:r w:rsidRPr="00503362">
          <w:rPr>
            <w:sz w:val="28"/>
            <w:szCs w:val="28"/>
          </w:rPr>
          <w:t>2.500,00 μ.</w:t>
        </w:r>
      </w:smartTag>
      <w:r w:rsidRPr="00503362">
        <w:rPr>
          <w:sz w:val="28"/>
          <w:szCs w:val="28"/>
        </w:rPr>
        <w:t xml:space="preserve"> εκτ. δαπάνης </w:t>
      </w:r>
      <w:r w:rsidRPr="00503362">
        <w:rPr>
          <w:b/>
          <w:sz w:val="28"/>
          <w:szCs w:val="28"/>
        </w:rPr>
        <w:t>30.000,00 Ευρώ</w:t>
      </w:r>
    </w:p>
    <w:p w:rsidR="009425B4" w:rsidRPr="00503362" w:rsidRDefault="009425B4" w:rsidP="00503362">
      <w:pPr>
        <w:numPr>
          <w:ilvl w:val="0"/>
          <w:numId w:val="1"/>
        </w:numPr>
        <w:ind w:hanging="436"/>
        <w:jc w:val="both"/>
        <w:rPr>
          <w:sz w:val="28"/>
          <w:szCs w:val="28"/>
        </w:rPr>
      </w:pPr>
      <w:r w:rsidRPr="00503362">
        <w:rPr>
          <w:sz w:val="28"/>
          <w:szCs w:val="28"/>
        </w:rPr>
        <w:t xml:space="preserve">Καθαρισμός τάφρου παράλληλα της 1Τ14.4, μήκους </w:t>
      </w:r>
      <w:smartTag w:uri="urn:schemas-microsoft-com:office:smarttags" w:element="metricconverter">
        <w:smartTagPr>
          <w:attr w:name="ProductID" w:val="2.100,00 μ."/>
        </w:smartTagPr>
        <w:r w:rsidRPr="00503362">
          <w:rPr>
            <w:sz w:val="28"/>
            <w:szCs w:val="28"/>
          </w:rPr>
          <w:t>2.100,00 μ.</w:t>
        </w:r>
      </w:smartTag>
      <w:r w:rsidRPr="00503362">
        <w:rPr>
          <w:sz w:val="28"/>
          <w:szCs w:val="28"/>
        </w:rPr>
        <w:t xml:space="preserve"> εκτ. δαπάνης </w:t>
      </w:r>
      <w:r w:rsidRPr="00503362">
        <w:rPr>
          <w:b/>
          <w:sz w:val="28"/>
          <w:szCs w:val="28"/>
        </w:rPr>
        <w:t>25.000,00 Ευρώ</w:t>
      </w:r>
    </w:p>
    <w:p w:rsidR="009425B4" w:rsidRPr="00503362" w:rsidRDefault="009425B4" w:rsidP="00503362">
      <w:pPr>
        <w:numPr>
          <w:ilvl w:val="0"/>
          <w:numId w:val="1"/>
        </w:numPr>
        <w:ind w:hanging="436"/>
        <w:jc w:val="both"/>
        <w:rPr>
          <w:sz w:val="28"/>
          <w:szCs w:val="28"/>
        </w:rPr>
      </w:pPr>
      <w:r w:rsidRPr="00503362">
        <w:rPr>
          <w:sz w:val="28"/>
          <w:szCs w:val="28"/>
        </w:rPr>
        <w:t xml:space="preserve">Καθαρισμός τάφρου παράλληλα της 1Τ14.5, μήκους </w:t>
      </w:r>
      <w:smartTag w:uri="urn:schemas-microsoft-com:office:smarttags" w:element="metricconverter">
        <w:smartTagPr>
          <w:attr w:name="ProductID" w:val="1.300,00 μ."/>
        </w:smartTagPr>
        <w:r w:rsidRPr="00503362">
          <w:rPr>
            <w:sz w:val="28"/>
            <w:szCs w:val="28"/>
          </w:rPr>
          <w:t>1.300,00 μ.</w:t>
        </w:r>
      </w:smartTag>
      <w:r w:rsidRPr="00503362">
        <w:rPr>
          <w:sz w:val="28"/>
          <w:szCs w:val="28"/>
        </w:rPr>
        <w:t xml:space="preserve"> εκτ. δαπάνης </w:t>
      </w:r>
      <w:r w:rsidRPr="00503362">
        <w:rPr>
          <w:b/>
          <w:sz w:val="28"/>
          <w:szCs w:val="28"/>
        </w:rPr>
        <w:t>16.000,00 Ευρώ</w:t>
      </w:r>
    </w:p>
    <w:p w:rsidR="009425B4" w:rsidRPr="00503362" w:rsidRDefault="009425B4" w:rsidP="00503362">
      <w:pPr>
        <w:numPr>
          <w:ilvl w:val="0"/>
          <w:numId w:val="1"/>
        </w:numPr>
        <w:ind w:hanging="436"/>
        <w:jc w:val="both"/>
        <w:rPr>
          <w:sz w:val="28"/>
          <w:szCs w:val="28"/>
        </w:rPr>
      </w:pPr>
      <w:r w:rsidRPr="00503362">
        <w:rPr>
          <w:sz w:val="28"/>
          <w:szCs w:val="28"/>
        </w:rPr>
        <w:t xml:space="preserve">Καθαρισμός τάφρου παράλληλα της 1Τ41 (Μυλαύλακας Τύριας), μήκους </w:t>
      </w:r>
      <w:smartTag w:uri="urn:schemas-microsoft-com:office:smarttags" w:element="metricconverter">
        <w:smartTagPr>
          <w:attr w:name="ProductID" w:val="2.100,00 μ."/>
        </w:smartTagPr>
        <w:r w:rsidRPr="00503362">
          <w:rPr>
            <w:sz w:val="28"/>
            <w:szCs w:val="28"/>
          </w:rPr>
          <w:t>2.100,00 μ.</w:t>
        </w:r>
      </w:smartTag>
      <w:r w:rsidRPr="00503362">
        <w:rPr>
          <w:sz w:val="28"/>
          <w:szCs w:val="28"/>
        </w:rPr>
        <w:t xml:space="preserve"> εκτ. δαπάνης </w:t>
      </w:r>
      <w:r w:rsidRPr="00503362">
        <w:rPr>
          <w:b/>
          <w:sz w:val="28"/>
          <w:szCs w:val="28"/>
        </w:rPr>
        <w:t>25.000,00 Ευρώ</w:t>
      </w:r>
    </w:p>
    <w:p w:rsidR="009425B4" w:rsidRPr="00503362" w:rsidRDefault="009425B4" w:rsidP="00503362">
      <w:pPr>
        <w:numPr>
          <w:ilvl w:val="0"/>
          <w:numId w:val="1"/>
        </w:numPr>
        <w:ind w:hanging="436"/>
        <w:jc w:val="both"/>
        <w:rPr>
          <w:sz w:val="28"/>
          <w:szCs w:val="28"/>
        </w:rPr>
      </w:pPr>
      <w:r w:rsidRPr="00503362">
        <w:rPr>
          <w:sz w:val="28"/>
          <w:szCs w:val="28"/>
        </w:rPr>
        <w:t xml:space="preserve">Καθαρισμός τάφρου παράλληλα της 1Τ53, μήκους </w:t>
      </w:r>
      <w:smartTag w:uri="urn:schemas-microsoft-com:office:smarttags" w:element="metricconverter">
        <w:smartTagPr>
          <w:attr w:name="ProductID" w:val="2.200,00 μ."/>
        </w:smartTagPr>
        <w:r w:rsidRPr="00503362">
          <w:rPr>
            <w:sz w:val="28"/>
            <w:szCs w:val="28"/>
          </w:rPr>
          <w:t>2.200,00 μ.</w:t>
        </w:r>
      </w:smartTag>
      <w:r w:rsidRPr="00503362">
        <w:rPr>
          <w:sz w:val="28"/>
          <w:szCs w:val="28"/>
        </w:rPr>
        <w:t xml:space="preserve"> εκτ. δαπάνης </w:t>
      </w:r>
      <w:r w:rsidRPr="00503362">
        <w:rPr>
          <w:b/>
          <w:sz w:val="28"/>
          <w:szCs w:val="28"/>
        </w:rPr>
        <w:t>27.000,00 Ευρώ</w:t>
      </w:r>
    </w:p>
    <w:p w:rsidR="009425B4" w:rsidRPr="00503362" w:rsidRDefault="009425B4" w:rsidP="00503362">
      <w:pPr>
        <w:numPr>
          <w:ilvl w:val="0"/>
          <w:numId w:val="1"/>
        </w:numPr>
        <w:ind w:hanging="436"/>
        <w:jc w:val="both"/>
        <w:rPr>
          <w:sz w:val="28"/>
          <w:szCs w:val="28"/>
        </w:rPr>
      </w:pPr>
      <w:r w:rsidRPr="00503362">
        <w:rPr>
          <w:sz w:val="28"/>
          <w:szCs w:val="28"/>
        </w:rPr>
        <w:t xml:space="preserve">Συντήρηση αγροτικού οδικού δικτύου συνολικού μήκους περίπου </w:t>
      </w:r>
      <w:smartTag w:uri="urn:schemas-microsoft-com:office:smarttags" w:element="metricconverter">
        <w:smartTagPr>
          <w:attr w:name="ProductID" w:val="20.000,00 μ."/>
        </w:smartTagPr>
        <w:r w:rsidRPr="00503362">
          <w:rPr>
            <w:sz w:val="28"/>
            <w:szCs w:val="28"/>
          </w:rPr>
          <w:t>20.000,00 μ.</w:t>
        </w:r>
      </w:smartTag>
      <w:r w:rsidRPr="00503362">
        <w:rPr>
          <w:sz w:val="28"/>
          <w:szCs w:val="28"/>
        </w:rPr>
        <w:t xml:space="preserve"> εκτ. δαπάνης </w:t>
      </w:r>
      <w:r w:rsidRPr="00503362">
        <w:rPr>
          <w:b/>
          <w:sz w:val="28"/>
          <w:szCs w:val="28"/>
        </w:rPr>
        <w:t>50.000,00 Ευρώ</w:t>
      </w:r>
    </w:p>
    <w:p w:rsidR="009425B4" w:rsidRDefault="009425B4" w:rsidP="00503362">
      <w:pPr>
        <w:ind w:firstLine="284"/>
        <w:jc w:val="both"/>
        <w:rPr>
          <w:b/>
          <w:sz w:val="28"/>
          <w:szCs w:val="28"/>
        </w:rPr>
      </w:pPr>
      <w:r w:rsidRPr="00503362">
        <w:rPr>
          <w:sz w:val="28"/>
          <w:szCs w:val="28"/>
        </w:rPr>
        <w:t xml:space="preserve">Η συνολική εκτιμώμενη δαπάνη ανέρχεται στο ποσό των </w:t>
      </w:r>
      <w:r w:rsidRPr="00503362">
        <w:rPr>
          <w:b/>
          <w:sz w:val="28"/>
          <w:szCs w:val="28"/>
        </w:rPr>
        <w:t>554.000,00 Ευρώ</w:t>
      </w:r>
    </w:p>
    <w:p w:rsidR="009425B4" w:rsidRDefault="009425B4" w:rsidP="00503362">
      <w:pPr>
        <w:ind w:firstLine="720"/>
        <w:jc w:val="both"/>
        <w:rPr>
          <w:b/>
          <w:sz w:val="28"/>
          <w:szCs w:val="28"/>
        </w:rPr>
      </w:pPr>
    </w:p>
    <w:tbl>
      <w:tblPr>
        <w:tblW w:w="7903" w:type="dxa"/>
        <w:jc w:val="center"/>
        <w:tblLook w:val="00A0"/>
      </w:tblPr>
      <w:tblGrid>
        <w:gridCol w:w="3792"/>
        <w:gridCol w:w="851"/>
        <w:gridCol w:w="3260"/>
      </w:tblGrid>
      <w:tr w:rsidR="009425B4" w:rsidRPr="00503362" w:rsidTr="00C518D4">
        <w:trPr>
          <w:jc w:val="center"/>
        </w:trPr>
        <w:tc>
          <w:tcPr>
            <w:tcW w:w="7903" w:type="dxa"/>
            <w:gridSpan w:val="3"/>
          </w:tcPr>
          <w:p w:rsidR="009425B4" w:rsidRPr="00C518D4" w:rsidRDefault="009425B4" w:rsidP="00C518D4">
            <w:pPr>
              <w:jc w:val="center"/>
              <w:rPr>
                <w:sz w:val="28"/>
                <w:szCs w:val="28"/>
              </w:rPr>
            </w:pPr>
            <w:r w:rsidRPr="00C518D4">
              <w:rPr>
                <w:sz w:val="28"/>
                <w:szCs w:val="28"/>
              </w:rPr>
              <w:t>Πρέβεζα 21-08-2006</w:t>
            </w:r>
          </w:p>
        </w:tc>
      </w:tr>
      <w:tr w:rsidR="009425B4" w:rsidRPr="00503362" w:rsidTr="00C518D4">
        <w:trPr>
          <w:jc w:val="center"/>
        </w:trPr>
        <w:tc>
          <w:tcPr>
            <w:tcW w:w="3792" w:type="dxa"/>
          </w:tcPr>
          <w:p w:rsidR="009425B4" w:rsidRPr="00C518D4" w:rsidRDefault="009425B4" w:rsidP="00C518D4">
            <w:pPr>
              <w:jc w:val="center"/>
              <w:rPr>
                <w:sz w:val="28"/>
                <w:szCs w:val="28"/>
              </w:rPr>
            </w:pPr>
            <w:r w:rsidRPr="00C518D4">
              <w:rPr>
                <w:sz w:val="28"/>
                <w:szCs w:val="28"/>
              </w:rPr>
              <w:t>Θεωρήθηκε</w:t>
            </w:r>
          </w:p>
        </w:tc>
        <w:tc>
          <w:tcPr>
            <w:tcW w:w="851" w:type="dxa"/>
          </w:tcPr>
          <w:p w:rsidR="009425B4" w:rsidRPr="00C518D4" w:rsidRDefault="009425B4" w:rsidP="00C518D4">
            <w:pPr>
              <w:jc w:val="center"/>
              <w:rPr>
                <w:sz w:val="28"/>
                <w:szCs w:val="28"/>
              </w:rPr>
            </w:pPr>
          </w:p>
        </w:tc>
        <w:tc>
          <w:tcPr>
            <w:tcW w:w="3260" w:type="dxa"/>
          </w:tcPr>
          <w:p w:rsidR="009425B4" w:rsidRPr="00C518D4" w:rsidRDefault="009425B4" w:rsidP="00C518D4">
            <w:pPr>
              <w:jc w:val="center"/>
              <w:rPr>
                <w:sz w:val="28"/>
                <w:szCs w:val="28"/>
              </w:rPr>
            </w:pPr>
          </w:p>
        </w:tc>
      </w:tr>
      <w:tr w:rsidR="009425B4" w:rsidRPr="00503362" w:rsidTr="00C518D4">
        <w:trPr>
          <w:jc w:val="center"/>
        </w:trPr>
        <w:tc>
          <w:tcPr>
            <w:tcW w:w="3792" w:type="dxa"/>
          </w:tcPr>
          <w:p w:rsidR="009425B4" w:rsidRPr="00C518D4" w:rsidRDefault="009425B4" w:rsidP="00C518D4">
            <w:pPr>
              <w:jc w:val="center"/>
              <w:rPr>
                <w:sz w:val="28"/>
                <w:szCs w:val="28"/>
              </w:rPr>
            </w:pPr>
            <w:r w:rsidRPr="00C518D4">
              <w:rPr>
                <w:sz w:val="28"/>
                <w:szCs w:val="28"/>
              </w:rPr>
              <w:t>Ο Διευθυντής</w:t>
            </w:r>
          </w:p>
        </w:tc>
        <w:tc>
          <w:tcPr>
            <w:tcW w:w="851" w:type="dxa"/>
          </w:tcPr>
          <w:p w:rsidR="009425B4" w:rsidRPr="00C518D4" w:rsidRDefault="009425B4" w:rsidP="00C518D4">
            <w:pPr>
              <w:jc w:val="center"/>
              <w:rPr>
                <w:sz w:val="28"/>
                <w:szCs w:val="28"/>
              </w:rPr>
            </w:pPr>
          </w:p>
        </w:tc>
        <w:tc>
          <w:tcPr>
            <w:tcW w:w="3260" w:type="dxa"/>
          </w:tcPr>
          <w:p w:rsidR="009425B4" w:rsidRPr="00C518D4" w:rsidRDefault="009425B4" w:rsidP="00C518D4">
            <w:pPr>
              <w:jc w:val="center"/>
              <w:rPr>
                <w:sz w:val="28"/>
                <w:szCs w:val="28"/>
              </w:rPr>
            </w:pPr>
            <w:r w:rsidRPr="00C518D4">
              <w:rPr>
                <w:sz w:val="28"/>
                <w:szCs w:val="28"/>
              </w:rPr>
              <w:t>Ο Συντάξας</w:t>
            </w:r>
          </w:p>
        </w:tc>
      </w:tr>
      <w:tr w:rsidR="009425B4" w:rsidRPr="00503362" w:rsidTr="00C518D4">
        <w:trPr>
          <w:jc w:val="center"/>
        </w:trPr>
        <w:tc>
          <w:tcPr>
            <w:tcW w:w="3792" w:type="dxa"/>
          </w:tcPr>
          <w:p w:rsidR="009425B4" w:rsidRPr="00C518D4" w:rsidRDefault="009425B4" w:rsidP="00C518D4">
            <w:pPr>
              <w:jc w:val="center"/>
              <w:rPr>
                <w:sz w:val="28"/>
                <w:szCs w:val="28"/>
              </w:rPr>
            </w:pPr>
          </w:p>
        </w:tc>
        <w:tc>
          <w:tcPr>
            <w:tcW w:w="851" w:type="dxa"/>
          </w:tcPr>
          <w:p w:rsidR="009425B4" w:rsidRPr="00C518D4" w:rsidRDefault="009425B4" w:rsidP="00C518D4">
            <w:pPr>
              <w:jc w:val="center"/>
              <w:rPr>
                <w:sz w:val="28"/>
                <w:szCs w:val="28"/>
              </w:rPr>
            </w:pPr>
          </w:p>
        </w:tc>
        <w:tc>
          <w:tcPr>
            <w:tcW w:w="3260" w:type="dxa"/>
          </w:tcPr>
          <w:p w:rsidR="009425B4" w:rsidRPr="00C518D4" w:rsidRDefault="009425B4" w:rsidP="00C518D4">
            <w:pPr>
              <w:jc w:val="center"/>
              <w:rPr>
                <w:sz w:val="28"/>
                <w:szCs w:val="28"/>
              </w:rPr>
            </w:pPr>
          </w:p>
        </w:tc>
      </w:tr>
      <w:tr w:rsidR="009425B4" w:rsidRPr="00503362" w:rsidTr="00C518D4">
        <w:trPr>
          <w:jc w:val="center"/>
        </w:trPr>
        <w:tc>
          <w:tcPr>
            <w:tcW w:w="3792" w:type="dxa"/>
          </w:tcPr>
          <w:p w:rsidR="009425B4" w:rsidRPr="00C518D4" w:rsidRDefault="009425B4" w:rsidP="00C518D4">
            <w:pPr>
              <w:jc w:val="center"/>
              <w:rPr>
                <w:sz w:val="28"/>
                <w:szCs w:val="28"/>
              </w:rPr>
            </w:pPr>
          </w:p>
        </w:tc>
        <w:tc>
          <w:tcPr>
            <w:tcW w:w="851" w:type="dxa"/>
          </w:tcPr>
          <w:p w:rsidR="009425B4" w:rsidRPr="00C518D4" w:rsidRDefault="009425B4" w:rsidP="00C518D4">
            <w:pPr>
              <w:jc w:val="center"/>
              <w:rPr>
                <w:sz w:val="28"/>
                <w:szCs w:val="28"/>
              </w:rPr>
            </w:pPr>
          </w:p>
        </w:tc>
        <w:tc>
          <w:tcPr>
            <w:tcW w:w="3260" w:type="dxa"/>
          </w:tcPr>
          <w:p w:rsidR="009425B4" w:rsidRPr="00C518D4" w:rsidRDefault="009425B4" w:rsidP="00C518D4">
            <w:pPr>
              <w:jc w:val="center"/>
              <w:rPr>
                <w:sz w:val="28"/>
                <w:szCs w:val="28"/>
              </w:rPr>
            </w:pPr>
          </w:p>
        </w:tc>
      </w:tr>
      <w:tr w:rsidR="009425B4" w:rsidRPr="00503362" w:rsidTr="00C518D4">
        <w:trPr>
          <w:jc w:val="center"/>
        </w:trPr>
        <w:tc>
          <w:tcPr>
            <w:tcW w:w="3792" w:type="dxa"/>
          </w:tcPr>
          <w:p w:rsidR="009425B4" w:rsidRPr="00C518D4" w:rsidRDefault="009425B4" w:rsidP="00C518D4">
            <w:pPr>
              <w:jc w:val="center"/>
              <w:rPr>
                <w:sz w:val="28"/>
                <w:szCs w:val="28"/>
              </w:rPr>
            </w:pPr>
            <w:r w:rsidRPr="00C518D4">
              <w:rPr>
                <w:sz w:val="28"/>
                <w:szCs w:val="28"/>
              </w:rPr>
              <w:t>Δημήτριος Ηλιόπουλος</w:t>
            </w:r>
          </w:p>
        </w:tc>
        <w:tc>
          <w:tcPr>
            <w:tcW w:w="851" w:type="dxa"/>
          </w:tcPr>
          <w:p w:rsidR="009425B4" w:rsidRPr="00C518D4" w:rsidRDefault="009425B4" w:rsidP="00C518D4">
            <w:pPr>
              <w:jc w:val="center"/>
              <w:rPr>
                <w:sz w:val="28"/>
                <w:szCs w:val="28"/>
              </w:rPr>
            </w:pPr>
          </w:p>
        </w:tc>
        <w:tc>
          <w:tcPr>
            <w:tcW w:w="3260" w:type="dxa"/>
          </w:tcPr>
          <w:p w:rsidR="009425B4" w:rsidRPr="00C518D4" w:rsidRDefault="009425B4" w:rsidP="00C518D4">
            <w:pPr>
              <w:jc w:val="center"/>
              <w:rPr>
                <w:sz w:val="28"/>
                <w:szCs w:val="28"/>
              </w:rPr>
            </w:pPr>
            <w:r w:rsidRPr="00C518D4">
              <w:rPr>
                <w:sz w:val="28"/>
                <w:szCs w:val="28"/>
              </w:rPr>
              <w:t>Άγγελος Καλτσίδης</w:t>
            </w:r>
          </w:p>
        </w:tc>
      </w:tr>
      <w:tr w:rsidR="009425B4" w:rsidRPr="00503362" w:rsidTr="00C518D4">
        <w:trPr>
          <w:jc w:val="center"/>
        </w:trPr>
        <w:tc>
          <w:tcPr>
            <w:tcW w:w="3792" w:type="dxa"/>
          </w:tcPr>
          <w:p w:rsidR="009425B4" w:rsidRPr="00C518D4" w:rsidRDefault="009425B4" w:rsidP="00C518D4">
            <w:pPr>
              <w:jc w:val="center"/>
              <w:rPr>
                <w:sz w:val="28"/>
                <w:szCs w:val="28"/>
              </w:rPr>
            </w:pPr>
            <w:r w:rsidRPr="00C518D4">
              <w:rPr>
                <w:sz w:val="28"/>
                <w:szCs w:val="28"/>
              </w:rPr>
              <w:t>Τοπογράφος Μηχανικός</w:t>
            </w:r>
          </w:p>
        </w:tc>
        <w:tc>
          <w:tcPr>
            <w:tcW w:w="851" w:type="dxa"/>
          </w:tcPr>
          <w:p w:rsidR="009425B4" w:rsidRPr="00C518D4" w:rsidRDefault="009425B4" w:rsidP="00C518D4">
            <w:pPr>
              <w:jc w:val="center"/>
              <w:rPr>
                <w:sz w:val="28"/>
                <w:szCs w:val="28"/>
              </w:rPr>
            </w:pPr>
          </w:p>
        </w:tc>
        <w:tc>
          <w:tcPr>
            <w:tcW w:w="3260" w:type="dxa"/>
          </w:tcPr>
          <w:p w:rsidR="009425B4" w:rsidRPr="00C518D4" w:rsidRDefault="009425B4" w:rsidP="00C518D4">
            <w:pPr>
              <w:jc w:val="center"/>
              <w:rPr>
                <w:sz w:val="28"/>
                <w:szCs w:val="28"/>
              </w:rPr>
            </w:pPr>
            <w:r w:rsidRPr="00C518D4">
              <w:rPr>
                <w:sz w:val="28"/>
                <w:szCs w:val="28"/>
              </w:rPr>
              <w:t>Πολιτικός Μηχανικός</w:t>
            </w:r>
          </w:p>
        </w:tc>
      </w:tr>
    </w:tbl>
    <w:p w:rsidR="009425B4" w:rsidRDefault="009425B4">
      <w:pPr>
        <w:rPr>
          <w:b/>
          <w:sz w:val="28"/>
          <w:szCs w:val="28"/>
        </w:rPr>
      </w:pPr>
    </w:p>
    <w:p w:rsidR="009425B4" w:rsidRDefault="009425B4">
      <w:pPr>
        <w:rPr>
          <w:b/>
          <w:sz w:val="28"/>
          <w:szCs w:val="28"/>
        </w:rPr>
      </w:pPr>
    </w:p>
    <w:p w:rsidR="009425B4" w:rsidRDefault="009425B4">
      <w:r>
        <w:br w:type="page"/>
      </w:r>
    </w:p>
    <w:tbl>
      <w:tblPr>
        <w:tblW w:w="8801" w:type="dxa"/>
        <w:jc w:val="center"/>
        <w:tblLook w:val="00A0"/>
      </w:tblPr>
      <w:tblGrid>
        <w:gridCol w:w="4397"/>
        <w:gridCol w:w="844"/>
        <w:gridCol w:w="3560"/>
      </w:tblGrid>
      <w:tr w:rsidR="009425B4" w:rsidRPr="00503362" w:rsidTr="00C518D4">
        <w:trPr>
          <w:jc w:val="center"/>
        </w:trPr>
        <w:tc>
          <w:tcPr>
            <w:tcW w:w="4397" w:type="dxa"/>
          </w:tcPr>
          <w:p w:rsidR="009425B4" w:rsidRPr="00C518D4" w:rsidRDefault="009425B4" w:rsidP="000C52C7">
            <w:pPr>
              <w:rPr>
                <w:sz w:val="26"/>
                <w:szCs w:val="26"/>
              </w:rPr>
            </w:pPr>
            <w:r w:rsidRPr="00C518D4">
              <w:rPr>
                <w:sz w:val="26"/>
                <w:szCs w:val="26"/>
              </w:rPr>
              <w:t>ΕΛΛΗΝΙΚΗ ΔΗΜΟΚΡΑΤΙΑ</w:t>
            </w:r>
          </w:p>
        </w:tc>
        <w:tc>
          <w:tcPr>
            <w:tcW w:w="844" w:type="dxa"/>
          </w:tcPr>
          <w:p w:rsidR="009425B4" w:rsidRPr="00C518D4" w:rsidRDefault="009425B4" w:rsidP="000C52C7">
            <w:pPr>
              <w:rPr>
                <w:sz w:val="26"/>
                <w:szCs w:val="26"/>
              </w:rPr>
            </w:pPr>
          </w:p>
        </w:tc>
        <w:tc>
          <w:tcPr>
            <w:tcW w:w="3560" w:type="dxa"/>
          </w:tcPr>
          <w:p w:rsidR="009425B4" w:rsidRPr="00C518D4" w:rsidRDefault="009425B4" w:rsidP="000C52C7">
            <w:pPr>
              <w:rPr>
                <w:sz w:val="26"/>
                <w:szCs w:val="26"/>
              </w:rPr>
            </w:pPr>
          </w:p>
        </w:tc>
      </w:tr>
      <w:tr w:rsidR="009425B4" w:rsidRPr="00503362" w:rsidTr="00C518D4">
        <w:trPr>
          <w:jc w:val="center"/>
        </w:trPr>
        <w:tc>
          <w:tcPr>
            <w:tcW w:w="4397" w:type="dxa"/>
          </w:tcPr>
          <w:p w:rsidR="009425B4" w:rsidRPr="00C518D4" w:rsidRDefault="009425B4" w:rsidP="000C52C7">
            <w:pPr>
              <w:rPr>
                <w:sz w:val="26"/>
                <w:szCs w:val="26"/>
              </w:rPr>
            </w:pPr>
            <w:r w:rsidRPr="00C518D4">
              <w:rPr>
                <w:sz w:val="26"/>
                <w:szCs w:val="26"/>
              </w:rPr>
              <w:t>ΠΕΡΙΦΕΡΕΙΑ ΗΠΕΙΡΟΥ</w:t>
            </w:r>
          </w:p>
        </w:tc>
        <w:tc>
          <w:tcPr>
            <w:tcW w:w="844" w:type="dxa"/>
          </w:tcPr>
          <w:p w:rsidR="009425B4" w:rsidRPr="00C518D4" w:rsidRDefault="009425B4" w:rsidP="000C52C7">
            <w:pPr>
              <w:rPr>
                <w:sz w:val="26"/>
                <w:szCs w:val="26"/>
              </w:rPr>
            </w:pPr>
            <w:r w:rsidRPr="00C518D4">
              <w:rPr>
                <w:sz w:val="26"/>
                <w:szCs w:val="26"/>
              </w:rPr>
              <w:t>Έργο:</w:t>
            </w:r>
          </w:p>
        </w:tc>
        <w:tc>
          <w:tcPr>
            <w:tcW w:w="3560" w:type="dxa"/>
          </w:tcPr>
          <w:p w:rsidR="009425B4" w:rsidRPr="00C518D4" w:rsidRDefault="009425B4" w:rsidP="000C52C7">
            <w:pPr>
              <w:rPr>
                <w:sz w:val="26"/>
                <w:szCs w:val="26"/>
              </w:rPr>
            </w:pPr>
            <w:r w:rsidRPr="00C518D4">
              <w:rPr>
                <w:sz w:val="26"/>
                <w:szCs w:val="26"/>
              </w:rPr>
              <w:t>Αποκατάσταση ζημιών από</w:t>
            </w:r>
          </w:p>
        </w:tc>
      </w:tr>
      <w:tr w:rsidR="009425B4" w:rsidRPr="00503362" w:rsidTr="00C518D4">
        <w:trPr>
          <w:jc w:val="center"/>
        </w:trPr>
        <w:tc>
          <w:tcPr>
            <w:tcW w:w="4397" w:type="dxa"/>
          </w:tcPr>
          <w:p w:rsidR="009425B4" w:rsidRPr="00C518D4" w:rsidRDefault="009425B4" w:rsidP="000C52C7">
            <w:pPr>
              <w:rPr>
                <w:sz w:val="26"/>
                <w:szCs w:val="26"/>
              </w:rPr>
            </w:pPr>
            <w:r w:rsidRPr="00C518D4">
              <w:rPr>
                <w:sz w:val="26"/>
                <w:szCs w:val="26"/>
              </w:rPr>
              <w:t>ΝΟΜΑΡΧΙΑΚΗ ΑΥΤ/ΣΗ ΠΡΕΒΕΖΑΣ</w:t>
            </w:r>
          </w:p>
        </w:tc>
        <w:tc>
          <w:tcPr>
            <w:tcW w:w="844" w:type="dxa"/>
          </w:tcPr>
          <w:p w:rsidR="009425B4" w:rsidRPr="00C518D4" w:rsidRDefault="009425B4" w:rsidP="000C52C7">
            <w:pPr>
              <w:rPr>
                <w:sz w:val="26"/>
                <w:szCs w:val="26"/>
              </w:rPr>
            </w:pPr>
          </w:p>
        </w:tc>
        <w:tc>
          <w:tcPr>
            <w:tcW w:w="3560" w:type="dxa"/>
          </w:tcPr>
          <w:p w:rsidR="009425B4" w:rsidRPr="00C518D4" w:rsidRDefault="009425B4" w:rsidP="000C52C7">
            <w:pPr>
              <w:rPr>
                <w:sz w:val="26"/>
                <w:szCs w:val="26"/>
              </w:rPr>
            </w:pPr>
            <w:r w:rsidRPr="00C518D4">
              <w:rPr>
                <w:sz w:val="26"/>
                <w:szCs w:val="26"/>
              </w:rPr>
              <w:t>πλημμύρες στο εγγειοβελ-</w:t>
            </w:r>
          </w:p>
        </w:tc>
      </w:tr>
      <w:tr w:rsidR="009425B4" w:rsidRPr="00503362" w:rsidTr="00C518D4">
        <w:trPr>
          <w:jc w:val="center"/>
        </w:trPr>
        <w:tc>
          <w:tcPr>
            <w:tcW w:w="4397" w:type="dxa"/>
          </w:tcPr>
          <w:p w:rsidR="009425B4" w:rsidRPr="00C518D4" w:rsidRDefault="009425B4" w:rsidP="000C52C7">
            <w:pPr>
              <w:rPr>
                <w:sz w:val="26"/>
                <w:szCs w:val="26"/>
              </w:rPr>
            </w:pPr>
            <w:r w:rsidRPr="00C518D4">
              <w:rPr>
                <w:sz w:val="26"/>
                <w:szCs w:val="26"/>
              </w:rPr>
              <w:t>Δ/ΝΣΗ ΤΕΧΝΙΚΩΝ ΥΠΗΡΕΣΙΩΝ</w:t>
            </w:r>
          </w:p>
        </w:tc>
        <w:tc>
          <w:tcPr>
            <w:tcW w:w="844" w:type="dxa"/>
          </w:tcPr>
          <w:p w:rsidR="009425B4" w:rsidRPr="00C518D4" w:rsidRDefault="009425B4" w:rsidP="000C52C7">
            <w:pPr>
              <w:rPr>
                <w:sz w:val="26"/>
                <w:szCs w:val="26"/>
              </w:rPr>
            </w:pPr>
          </w:p>
        </w:tc>
        <w:tc>
          <w:tcPr>
            <w:tcW w:w="3560" w:type="dxa"/>
          </w:tcPr>
          <w:p w:rsidR="009425B4" w:rsidRPr="00C518D4" w:rsidRDefault="009425B4" w:rsidP="000C52C7">
            <w:pPr>
              <w:rPr>
                <w:sz w:val="26"/>
                <w:szCs w:val="26"/>
              </w:rPr>
            </w:pPr>
            <w:r w:rsidRPr="00C518D4">
              <w:rPr>
                <w:sz w:val="26"/>
                <w:szCs w:val="26"/>
              </w:rPr>
              <w:t>τιωτικό έργο Μπόϊδα-Μαυρής</w:t>
            </w:r>
          </w:p>
        </w:tc>
      </w:tr>
    </w:tbl>
    <w:p w:rsidR="009425B4" w:rsidRPr="00952982" w:rsidRDefault="009425B4" w:rsidP="0098340C">
      <w:pPr>
        <w:rPr>
          <w:rFonts w:ascii="Arial" w:hAnsi="Arial"/>
          <w:sz w:val="22"/>
        </w:rPr>
      </w:pPr>
    </w:p>
    <w:p w:rsidR="009425B4" w:rsidRDefault="009425B4" w:rsidP="0098340C">
      <w:pPr>
        <w:rPr>
          <w:rFonts w:ascii="Arial" w:hAnsi="Arial"/>
          <w:sz w:val="22"/>
        </w:rPr>
      </w:pPr>
    </w:p>
    <w:p w:rsidR="009425B4" w:rsidRDefault="009425B4" w:rsidP="0098340C">
      <w:pPr>
        <w:rPr>
          <w:rFonts w:ascii="Arial" w:hAnsi="Arial"/>
          <w:sz w:val="22"/>
        </w:rPr>
      </w:pPr>
    </w:p>
    <w:p w:rsidR="009425B4" w:rsidRPr="00503362" w:rsidRDefault="009425B4" w:rsidP="0098340C">
      <w:pPr>
        <w:ind w:left="851" w:hanging="851"/>
        <w:jc w:val="center"/>
        <w:rPr>
          <w:b/>
          <w:sz w:val="28"/>
          <w:szCs w:val="28"/>
          <w:u w:val="single"/>
        </w:rPr>
      </w:pPr>
      <w:r w:rsidRPr="00503362">
        <w:rPr>
          <w:b/>
          <w:sz w:val="28"/>
          <w:szCs w:val="28"/>
          <w:u w:val="single"/>
        </w:rPr>
        <w:t>ΤΕΧΝΙΚΗ ΠΕΡΙΓΡΑΦΗ – ΕΚΤΙΜΗΣΗ ΔΑΠΑΝΗΣ</w:t>
      </w:r>
    </w:p>
    <w:p w:rsidR="009425B4" w:rsidRDefault="009425B4" w:rsidP="0098340C">
      <w:pPr>
        <w:ind w:left="851" w:hanging="851"/>
        <w:rPr>
          <w:rFonts w:ascii="Arial" w:hAnsi="Arial"/>
          <w:b/>
          <w:sz w:val="26"/>
        </w:rPr>
      </w:pPr>
    </w:p>
    <w:p w:rsidR="009425B4" w:rsidRDefault="009425B4" w:rsidP="0098340C">
      <w:pPr>
        <w:rPr>
          <w:rFonts w:ascii="Arial" w:hAnsi="Arial"/>
        </w:rPr>
      </w:pPr>
      <w:r>
        <w:rPr>
          <w:rFonts w:ascii="Arial" w:hAnsi="Arial"/>
          <w:sz w:val="18"/>
        </w:rPr>
        <w:t xml:space="preserve">                                                                                             </w:t>
      </w:r>
    </w:p>
    <w:p w:rsidR="009425B4" w:rsidRPr="004C3453" w:rsidRDefault="009425B4" w:rsidP="0098340C">
      <w:pPr>
        <w:ind w:firstLine="360"/>
        <w:jc w:val="both"/>
        <w:rPr>
          <w:sz w:val="28"/>
          <w:szCs w:val="28"/>
        </w:rPr>
      </w:pPr>
      <w:r w:rsidRPr="004C3453">
        <w:rPr>
          <w:sz w:val="28"/>
          <w:szCs w:val="28"/>
        </w:rPr>
        <w:t>Μετά από επιτόπιο έλεγχο σε συνεργασία με τον ΤΟΕΒ Μπόϊδα-Μαυρής, οι εργασίες με την εκτιμώμενη δαπάνη,  αποκατάστασης των ζημιών που προκλήθηκαν από τις  πλημμύρες και είναι απαραίτητες να γίνουν είναι οι εξής:</w:t>
      </w:r>
    </w:p>
    <w:p w:rsidR="009425B4" w:rsidRPr="004C3453" w:rsidRDefault="009425B4" w:rsidP="004C3453">
      <w:pPr>
        <w:numPr>
          <w:ilvl w:val="0"/>
          <w:numId w:val="3"/>
        </w:numPr>
        <w:jc w:val="both"/>
        <w:rPr>
          <w:sz w:val="28"/>
          <w:szCs w:val="28"/>
        </w:rPr>
      </w:pPr>
      <w:r w:rsidRPr="004C3453">
        <w:rPr>
          <w:sz w:val="28"/>
          <w:szCs w:val="28"/>
        </w:rPr>
        <w:t xml:space="preserve">Αποσυναρμολόγηση, στέγνωμα και επανατοποθέτηση δώδεκα (12) κινητήρων, αλλαγή ρουλεμάν δώδεκα (12) κινητήρων και δώδεκα (12) αντλιών, στο αντλιοστάσιο άρδευσης Α3-Α4 Πριάλας, εκτιμώμενης δαπάνης </w:t>
      </w:r>
      <w:r w:rsidRPr="004C3453">
        <w:rPr>
          <w:b/>
          <w:sz w:val="28"/>
          <w:szCs w:val="28"/>
        </w:rPr>
        <w:t>35.000,00 Ευρώ</w:t>
      </w:r>
    </w:p>
    <w:p w:rsidR="009425B4" w:rsidRPr="004C3453" w:rsidRDefault="009425B4" w:rsidP="004C3453">
      <w:pPr>
        <w:numPr>
          <w:ilvl w:val="0"/>
          <w:numId w:val="3"/>
        </w:numPr>
        <w:jc w:val="both"/>
        <w:rPr>
          <w:sz w:val="28"/>
          <w:szCs w:val="28"/>
        </w:rPr>
      </w:pPr>
      <w:r w:rsidRPr="004C3453">
        <w:rPr>
          <w:sz w:val="28"/>
          <w:szCs w:val="28"/>
        </w:rPr>
        <w:t xml:space="preserve">Αποσυναρμολόγηση, περιέλιξη και επανατοποθέτηση σε λειτουργία ενός (1) κινητήρα 340 ΗΡ κ΄ ενός (1) 270 ΗΡ, εκτιμώμ. δαπάνης </w:t>
      </w:r>
      <w:r w:rsidRPr="004C3453">
        <w:rPr>
          <w:b/>
          <w:sz w:val="28"/>
          <w:szCs w:val="28"/>
        </w:rPr>
        <w:t>5.000,00 Ευρώ</w:t>
      </w:r>
      <w:r w:rsidRPr="004C3453">
        <w:rPr>
          <w:sz w:val="28"/>
          <w:szCs w:val="28"/>
        </w:rPr>
        <w:t xml:space="preserve">.    </w:t>
      </w:r>
    </w:p>
    <w:p w:rsidR="009425B4" w:rsidRPr="004C3453" w:rsidRDefault="009425B4" w:rsidP="004C3453">
      <w:pPr>
        <w:numPr>
          <w:ilvl w:val="0"/>
          <w:numId w:val="3"/>
        </w:numPr>
        <w:jc w:val="both"/>
        <w:rPr>
          <w:sz w:val="28"/>
          <w:szCs w:val="28"/>
        </w:rPr>
      </w:pPr>
      <w:r w:rsidRPr="004C3453">
        <w:rPr>
          <w:sz w:val="28"/>
          <w:szCs w:val="28"/>
        </w:rPr>
        <w:t>Καθαρισμός χείμαρρου Γκούρας και μεταφορά προϊόντων εκσκαφής, μήκους 6.000,00 μ (με όλα τα παρακλάδι</w:t>
      </w:r>
      <w:r>
        <w:rPr>
          <w:sz w:val="28"/>
          <w:szCs w:val="28"/>
        </w:rPr>
        <w:t xml:space="preserve">α) και την κατασκευή </w:t>
      </w:r>
      <w:r w:rsidRPr="004C3453">
        <w:rPr>
          <w:sz w:val="28"/>
          <w:szCs w:val="28"/>
        </w:rPr>
        <w:t xml:space="preserve">τριών (3) αναβαθμών, εκτιμ. δαπάνης </w:t>
      </w:r>
      <w:r w:rsidRPr="004C3453">
        <w:rPr>
          <w:b/>
          <w:sz w:val="28"/>
          <w:szCs w:val="28"/>
        </w:rPr>
        <w:t>78.000,00 Ευρώ</w:t>
      </w:r>
    </w:p>
    <w:p w:rsidR="009425B4" w:rsidRPr="004C3453" w:rsidRDefault="009425B4" w:rsidP="004C3453">
      <w:pPr>
        <w:numPr>
          <w:ilvl w:val="0"/>
          <w:numId w:val="3"/>
        </w:numPr>
        <w:jc w:val="both"/>
        <w:rPr>
          <w:sz w:val="28"/>
          <w:szCs w:val="28"/>
        </w:rPr>
      </w:pPr>
      <w:r w:rsidRPr="004C3453">
        <w:rPr>
          <w:sz w:val="28"/>
          <w:szCs w:val="28"/>
        </w:rPr>
        <w:t xml:space="preserve">Καθαρισμός χείμαρρου Κόκκινου, μήκους3.000,00 μ και την κατασκευή δύο (2) αναβαθμών, εκτ. δαπάνης </w:t>
      </w:r>
      <w:r w:rsidRPr="004C3453">
        <w:rPr>
          <w:b/>
          <w:sz w:val="28"/>
          <w:szCs w:val="28"/>
        </w:rPr>
        <w:t>50.000,00 Ευρώ</w:t>
      </w:r>
    </w:p>
    <w:p w:rsidR="009425B4" w:rsidRPr="004C3453" w:rsidRDefault="009425B4" w:rsidP="004C3453">
      <w:pPr>
        <w:numPr>
          <w:ilvl w:val="0"/>
          <w:numId w:val="3"/>
        </w:numPr>
        <w:jc w:val="both"/>
        <w:rPr>
          <w:sz w:val="28"/>
          <w:szCs w:val="28"/>
        </w:rPr>
      </w:pPr>
      <w:r w:rsidRPr="004C3453">
        <w:rPr>
          <w:sz w:val="28"/>
          <w:szCs w:val="28"/>
        </w:rPr>
        <w:t xml:space="preserve">Καθαρισμός τάφρου 1Τ, μήκους 8.000,00 μ (σε σύνολο 12.000,00μ). εκτ. δαπάνης </w:t>
      </w:r>
      <w:r w:rsidRPr="004C3453">
        <w:rPr>
          <w:b/>
          <w:sz w:val="28"/>
          <w:szCs w:val="28"/>
        </w:rPr>
        <w:t>60.000,00 Ευρώ</w:t>
      </w:r>
    </w:p>
    <w:p w:rsidR="009425B4" w:rsidRPr="004C3453" w:rsidRDefault="009425B4" w:rsidP="004C3453">
      <w:pPr>
        <w:numPr>
          <w:ilvl w:val="0"/>
          <w:numId w:val="3"/>
        </w:numPr>
        <w:jc w:val="both"/>
        <w:rPr>
          <w:sz w:val="28"/>
          <w:szCs w:val="28"/>
        </w:rPr>
      </w:pPr>
      <w:r w:rsidRPr="004C3453">
        <w:rPr>
          <w:sz w:val="28"/>
          <w:szCs w:val="28"/>
        </w:rPr>
        <w:t xml:space="preserve">Συντήρηση αγροτικού οδικού δικτύου συνολικού μήκους περίπου </w:t>
      </w:r>
      <w:smartTag w:uri="urn:schemas-microsoft-com:office:smarttags" w:element="metricconverter">
        <w:smartTagPr>
          <w:attr w:name="ProductID" w:val="15.000,00 μ."/>
        </w:smartTagPr>
        <w:r w:rsidRPr="004C3453">
          <w:rPr>
            <w:sz w:val="28"/>
            <w:szCs w:val="28"/>
          </w:rPr>
          <w:t>15.000,00 μ.</w:t>
        </w:r>
      </w:smartTag>
      <w:r w:rsidRPr="004C3453">
        <w:rPr>
          <w:sz w:val="28"/>
          <w:szCs w:val="28"/>
        </w:rPr>
        <w:t xml:space="preserve"> εκτ. δαπάνης </w:t>
      </w:r>
      <w:r w:rsidRPr="004C3453">
        <w:rPr>
          <w:b/>
          <w:sz w:val="28"/>
          <w:szCs w:val="28"/>
        </w:rPr>
        <w:t>50.000,00 Ευρώ</w:t>
      </w:r>
    </w:p>
    <w:p w:rsidR="009425B4" w:rsidRPr="004C3453" w:rsidRDefault="009425B4" w:rsidP="004C3453">
      <w:pPr>
        <w:numPr>
          <w:ilvl w:val="0"/>
          <w:numId w:val="3"/>
        </w:numPr>
        <w:jc w:val="both"/>
        <w:rPr>
          <w:sz w:val="28"/>
          <w:szCs w:val="28"/>
        </w:rPr>
      </w:pPr>
      <w:r w:rsidRPr="004C3453">
        <w:rPr>
          <w:sz w:val="28"/>
          <w:szCs w:val="28"/>
        </w:rPr>
        <w:t>Κατασκευή συρματοκιβωτίων (Σαραζανέτ), σε μήκος 30,00 μ και ύψος 4,00μ επί του χείμαρρου «Άμπουλα», στην ιδιοκτησία Αθανασίου Δημήτριου του Νικολάου, αγροκτήματος Θεσπρωτικού, εκτ. δαπάνης</w:t>
      </w:r>
      <w:r w:rsidRPr="004C3453">
        <w:rPr>
          <w:b/>
          <w:sz w:val="28"/>
          <w:szCs w:val="28"/>
        </w:rPr>
        <w:t xml:space="preserve"> 17.000,00 ΕΥΡΩ. </w:t>
      </w:r>
    </w:p>
    <w:p w:rsidR="009425B4" w:rsidRPr="004C3453" w:rsidRDefault="009425B4" w:rsidP="004C3453">
      <w:pPr>
        <w:numPr>
          <w:ilvl w:val="0"/>
          <w:numId w:val="3"/>
        </w:numPr>
        <w:jc w:val="both"/>
        <w:rPr>
          <w:sz w:val="28"/>
          <w:szCs w:val="28"/>
        </w:rPr>
      </w:pPr>
      <w:r w:rsidRPr="004C3453">
        <w:rPr>
          <w:sz w:val="28"/>
          <w:szCs w:val="28"/>
        </w:rPr>
        <w:t>Κατασκευή τοίχου αντιστήρηξης σε μήκος 12,00μ επί του χείμαρρου στην ιδιοκτησία Αθανασίου Δημήτριου του Νικολάου, αγροκτήματος Γαλατά, εκτ. δαπάνη</w:t>
      </w:r>
      <w:r w:rsidRPr="004C3453">
        <w:rPr>
          <w:b/>
          <w:sz w:val="28"/>
          <w:szCs w:val="28"/>
        </w:rPr>
        <w:t>ς 3.000,00 Ευρώ.</w:t>
      </w:r>
    </w:p>
    <w:p w:rsidR="009425B4" w:rsidRPr="004C3453" w:rsidRDefault="009425B4" w:rsidP="004C3453">
      <w:pPr>
        <w:numPr>
          <w:ilvl w:val="0"/>
          <w:numId w:val="3"/>
        </w:numPr>
        <w:jc w:val="both"/>
        <w:rPr>
          <w:sz w:val="28"/>
          <w:szCs w:val="28"/>
        </w:rPr>
      </w:pPr>
      <w:r w:rsidRPr="004C3453">
        <w:rPr>
          <w:sz w:val="28"/>
          <w:szCs w:val="28"/>
        </w:rPr>
        <w:t xml:space="preserve">Μετά τις τελευταίες βροχοπτώσεις διαπιστώθηκε ότι η διατομή της στραγγιστικής τάφρου που διέρχεται στα όρια της ιδιοκτησίας του Κου Κώστα Παναγιώτη του Στυλιανού, στο αγρόκτημα Γαλατά, κρίνεται ανεπαρκής και σε συνάρτηση με την σωλήνωση σε μήκος 50,00μ και ταυτόχρονα με την μεγάλη ταχύτητα ροής υπερχειλίζει και προκαλεί διάβρωση των όμορων κτημάτων,. Η προτεινόμενη λύση είναι η καθαίρεση του σωληνωτού, η διαπλάτυνση της τάφρου και μετατροπή της σε επενδεδυμένη ανοικτή διώρυγα στα επικίνδυνα τμήματά της και σε συνολικό μήκος 70,00μ. Η εκτιμώμενη δαπάνη ανέρχεται στο ποσό των </w:t>
      </w:r>
      <w:r w:rsidRPr="004C3453">
        <w:rPr>
          <w:b/>
          <w:sz w:val="28"/>
          <w:szCs w:val="28"/>
        </w:rPr>
        <w:t xml:space="preserve"> 15.000,00 Ευρώ.</w:t>
      </w:r>
    </w:p>
    <w:p w:rsidR="009425B4" w:rsidRPr="004C3453" w:rsidRDefault="009425B4" w:rsidP="004C3453">
      <w:pPr>
        <w:jc w:val="both"/>
        <w:rPr>
          <w:sz w:val="28"/>
          <w:szCs w:val="28"/>
        </w:rPr>
      </w:pPr>
      <w:r>
        <w:rPr>
          <w:sz w:val="28"/>
          <w:szCs w:val="28"/>
        </w:rPr>
        <w:t xml:space="preserve">     </w:t>
      </w:r>
      <w:r w:rsidRPr="004C3453">
        <w:rPr>
          <w:sz w:val="28"/>
          <w:szCs w:val="28"/>
        </w:rPr>
        <w:t xml:space="preserve">Η συνολική εκτιμώμενη δαπάνη ανέρχεται στο ποσό των </w:t>
      </w:r>
      <w:r w:rsidRPr="004C3453">
        <w:rPr>
          <w:b/>
          <w:sz w:val="28"/>
          <w:szCs w:val="28"/>
        </w:rPr>
        <w:t>313.000,00 Ευρώ</w:t>
      </w:r>
    </w:p>
    <w:p w:rsidR="009425B4" w:rsidRPr="0098340C" w:rsidRDefault="009425B4" w:rsidP="0098340C">
      <w:pPr>
        <w:rPr>
          <w:rFonts w:ascii="Arial" w:hAnsi="Arial"/>
          <w:sz w:val="24"/>
        </w:rPr>
      </w:pPr>
      <w:r>
        <w:rPr>
          <w:rFonts w:ascii="Arial" w:hAnsi="Arial"/>
          <w:sz w:val="24"/>
        </w:rPr>
        <w:t xml:space="preserve">                         </w:t>
      </w:r>
      <w:r w:rsidRPr="0098340C">
        <w:rPr>
          <w:rFonts w:ascii="Arial" w:hAnsi="Arial"/>
          <w:sz w:val="24"/>
        </w:rPr>
        <w:tab/>
      </w:r>
      <w:r w:rsidRPr="0098340C">
        <w:rPr>
          <w:rFonts w:ascii="Arial" w:hAnsi="Arial"/>
          <w:sz w:val="24"/>
        </w:rPr>
        <w:tab/>
      </w:r>
      <w:r w:rsidRPr="0098340C">
        <w:rPr>
          <w:rFonts w:ascii="Arial" w:hAnsi="Arial"/>
          <w:sz w:val="24"/>
        </w:rPr>
        <w:tab/>
      </w:r>
    </w:p>
    <w:p w:rsidR="009425B4" w:rsidRDefault="009425B4" w:rsidP="0098340C">
      <w:pPr>
        <w:rPr>
          <w:sz w:val="22"/>
        </w:rPr>
      </w:pPr>
      <w:r>
        <w:t xml:space="preserve"> </w:t>
      </w:r>
    </w:p>
    <w:tbl>
      <w:tblPr>
        <w:tblW w:w="7903" w:type="dxa"/>
        <w:jc w:val="center"/>
        <w:tblLook w:val="00A0"/>
      </w:tblPr>
      <w:tblGrid>
        <w:gridCol w:w="3792"/>
        <w:gridCol w:w="851"/>
        <w:gridCol w:w="3260"/>
      </w:tblGrid>
      <w:tr w:rsidR="009425B4" w:rsidRPr="00503362" w:rsidTr="00C518D4">
        <w:trPr>
          <w:jc w:val="center"/>
        </w:trPr>
        <w:tc>
          <w:tcPr>
            <w:tcW w:w="7903" w:type="dxa"/>
            <w:gridSpan w:val="3"/>
          </w:tcPr>
          <w:p w:rsidR="009425B4" w:rsidRPr="00C518D4" w:rsidRDefault="009425B4" w:rsidP="00C518D4">
            <w:pPr>
              <w:jc w:val="center"/>
              <w:rPr>
                <w:sz w:val="28"/>
                <w:szCs w:val="28"/>
              </w:rPr>
            </w:pPr>
            <w:r w:rsidRPr="00C518D4">
              <w:rPr>
                <w:sz w:val="28"/>
                <w:szCs w:val="28"/>
              </w:rPr>
              <w:t>Πρέβεζα 30-11-2009</w:t>
            </w:r>
          </w:p>
        </w:tc>
      </w:tr>
      <w:tr w:rsidR="009425B4" w:rsidRPr="00503362" w:rsidTr="00C518D4">
        <w:trPr>
          <w:jc w:val="center"/>
        </w:trPr>
        <w:tc>
          <w:tcPr>
            <w:tcW w:w="7903" w:type="dxa"/>
            <w:gridSpan w:val="3"/>
          </w:tcPr>
          <w:p w:rsidR="009425B4" w:rsidRPr="00C518D4" w:rsidRDefault="009425B4" w:rsidP="00C518D4">
            <w:pPr>
              <w:jc w:val="center"/>
              <w:rPr>
                <w:sz w:val="28"/>
                <w:szCs w:val="28"/>
              </w:rPr>
            </w:pPr>
            <w:r w:rsidRPr="00C518D4">
              <w:rPr>
                <w:sz w:val="28"/>
                <w:szCs w:val="28"/>
              </w:rPr>
              <w:t>Οι  Συντάξαντες</w:t>
            </w:r>
          </w:p>
        </w:tc>
      </w:tr>
      <w:tr w:rsidR="009425B4" w:rsidRPr="004C3453" w:rsidTr="00C518D4">
        <w:trPr>
          <w:jc w:val="center"/>
        </w:trPr>
        <w:tc>
          <w:tcPr>
            <w:tcW w:w="3792" w:type="dxa"/>
          </w:tcPr>
          <w:p w:rsidR="009425B4" w:rsidRPr="00C518D4" w:rsidRDefault="009425B4" w:rsidP="00C518D4">
            <w:pPr>
              <w:jc w:val="center"/>
              <w:rPr>
                <w:sz w:val="28"/>
                <w:szCs w:val="28"/>
              </w:rPr>
            </w:pPr>
            <w:r w:rsidRPr="00C518D4">
              <w:rPr>
                <w:sz w:val="28"/>
                <w:szCs w:val="28"/>
              </w:rPr>
              <w:t xml:space="preserve">Ευάγγελος Γάκης                                   </w:t>
            </w:r>
          </w:p>
        </w:tc>
        <w:tc>
          <w:tcPr>
            <w:tcW w:w="851" w:type="dxa"/>
          </w:tcPr>
          <w:p w:rsidR="009425B4" w:rsidRPr="00C518D4" w:rsidRDefault="009425B4" w:rsidP="00C518D4">
            <w:pPr>
              <w:jc w:val="center"/>
              <w:rPr>
                <w:sz w:val="28"/>
                <w:szCs w:val="28"/>
              </w:rPr>
            </w:pPr>
          </w:p>
        </w:tc>
        <w:tc>
          <w:tcPr>
            <w:tcW w:w="3260" w:type="dxa"/>
          </w:tcPr>
          <w:p w:rsidR="009425B4" w:rsidRPr="00C518D4" w:rsidRDefault="009425B4" w:rsidP="00C518D4">
            <w:pPr>
              <w:jc w:val="center"/>
              <w:rPr>
                <w:sz w:val="28"/>
                <w:szCs w:val="28"/>
              </w:rPr>
            </w:pPr>
            <w:r w:rsidRPr="00C518D4">
              <w:rPr>
                <w:sz w:val="28"/>
                <w:szCs w:val="28"/>
              </w:rPr>
              <w:t>Σπύρος Παπαδημητρίου</w:t>
            </w:r>
          </w:p>
        </w:tc>
      </w:tr>
      <w:tr w:rsidR="009425B4" w:rsidRPr="004C3453" w:rsidTr="00C518D4">
        <w:trPr>
          <w:jc w:val="center"/>
        </w:trPr>
        <w:tc>
          <w:tcPr>
            <w:tcW w:w="3792" w:type="dxa"/>
          </w:tcPr>
          <w:p w:rsidR="009425B4" w:rsidRPr="00C518D4" w:rsidRDefault="009425B4" w:rsidP="00C518D4">
            <w:pPr>
              <w:jc w:val="center"/>
              <w:rPr>
                <w:sz w:val="28"/>
                <w:szCs w:val="28"/>
              </w:rPr>
            </w:pPr>
          </w:p>
        </w:tc>
        <w:tc>
          <w:tcPr>
            <w:tcW w:w="851" w:type="dxa"/>
          </w:tcPr>
          <w:p w:rsidR="009425B4" w:rsidRPr="00C518D4" w:rsidRDefault="009425B4" w:rsidP="00C518D4">
            <w:pPr>
              <w:jc w:val="center"/>
              <w:rPr>
                <w:sz w:val="28"/>
                <w:szCs w:val="28"/>
              </w:rPr>
            </w:pPr>
          </w:p>
        </w:tc>
        <w:tc>
          <w:tcPr>
            <w:tcW w:w="3260" w:type="dxa"/>
          </w:tcPr>
          <w:p w:rsidR="009425B4" w:rsidRPr="00C518D4" w:rsidRDefault="009425B4" w:rsidP="00C518D4">
            <w:pPr>
              <w:jc w:val="center"/>
              <w:rPr>
                <w:sz w:val="28"/>
                <w:szCs w:val="28"/>
              </w:rPr>
            </w:pPr>
          </w:p>
        </w:tc>
      </w:tr>
      <w:tr w:rsidR="009425B4" w:rsidRPr="004C3453" w:rsidTr="00C518D4">
        <w:trPr>
          <w:jc w:val="center"/>
        </w:trPr>
        <w:tc>
          <w:tcPr>
            <w:tcW w:w="3792" w:type="dxa"/>
          </w:tcPr>
          <w:p w:rsidR="009425B4" w:rsidRPr="00C518D4" w:rsidRDefault="009425B4" w:rsidP="00C518D4">
            <w:pPr>
              <w:jc w:val="center"/>
              <w:rPr>
                <w:sz w:val="28"/>
                <w:szCs w:val="28"/>
              </w:rPr>
            </w:pPr>
          </w:p>
        </w:tc>
        <w:tc>
          <w:tcPr>
            <w:tcW w:w="851" w:type="dxa"/>
          </w:tcPr>
          <w:p w:rsidR="009425B4" w:rsidRPr="00C518D4" w:rsidRDefault="009425B4" w:rsidP="00C518D4">
            <w:pPr>
              <w:jc w:val="center"/>
              <w:rPr>
                <w:sz w:val="28"/>
                <w:szCs w:val="28"/>
              </w:rPr>
            </w:pPr>
          </w:p>
        </w:tc>
        <w:tc>
          <w:tcPr>
            <w:tcW w:w="3260" w:type="dxa"/>
          </w:tcPr>
          <w:p w:rsidR="009425B4" w:rsidRPr="00C518D4" w:rsidRDefault="009425B4" w:rsidP="00C518D4">
            <w:pPr>
              <w:jc w:val="center"/>
              <w:rPr>
                <w:sz w:val="28"/>
                <w:szCs w:val="28"/>
              </w:rPr>
            </w:pPr>
          </w:p>
        </w:tc>
      </w:tr>
      <w:tr w:rsidR="009425B4" w:rsidRPr="004C3453" w:rsidTr="00C518D4">
        <w:trPr>
          <w:jc w:val="center"/>
        </w:trPr>
        <w:tc>
          <w:tcPr>
            <w:tcW w:w="3792" w:type="dxa"/>
          </w:tcPr>
          <w:p w:rsidR="009425B4" w:rsidRPr="00C518D4" w:rsidRDefault="009425B4" w:rsidP="00C518D4">
            <w:pPr>
              <w:jc w:val="center"/>
              <w:rPr>
                <w:sz w:val="28"/>
                <w:szCs w:val="28"/>
              </w:rPr>
            </w:pPr>
            <w:r w:rsidRPr="00C518D4">
              <w:rPr>
                <w:sz w:val="28"/>
                <w:szCs w:val="28"/>
              </w:rPr>
              <w:t xml:space="preserve">Μηχανολόγος Μηχανικός                      </w:t>
            </w:r>
            <w:r w:rsidRPr="00C518D4">
              <w:rPr>
                <w:sz w:val="28"/>
                <w:szCs w:val="28"/>
                <w:lang w:val="en-US"/>
              </w:rPr>
              <w:t xml:space="preserve">              </w:t>
            </w:r>
            <w:r w:rsidRPr="00C518D4">
              <w:rPr>
                <w:sz w:val="28"/>
                <w:szCs w:val="28"/>
              </w:rPr>
              <w:t xml:space="preserve"> </w:t>
            </w:r>
          </w:p>
        </w:tc>
        <w:tc>
          <w:tcPr>
            <w:tcW w:w="851" w:type="dxa"/>
          </w:tcPr>
          <w:p w:rsidR="009425B4" w:rsidRPr="00C518D4" w:rsidRDefault="009425B4" w:rsidP="00C518D4">
            <w:pPr>
              <w:jc w:val="center"/>
              <w:rPr>
                <w:sz w:val="28"/>
                <w:szCs w:val="28"/>
              </w:rPr>
            </w:pPr>
          </w:p>
        </w:tc>
        <w:tc>
          <w:tcPr>
            <w:tcW w:w="3260" w:type="dxa"/>
          </w:tcPr>
          <w:p w:rsidR="009425B4" w:rsidRPr="00C518D4" w:rsidRDefault="009425B4" w:rsidP="00C518D4">
            <w:pPr>
              <w:jc w:val="center"/>
              <w:rPr>
                <w:sz w:val="28"/>
                <w:szCs w:val="28"/>
              </w:rPr>
            </w:pPr>
            <w:r w:rsidRPr="00C518D4">
              <w:rPr>
                <w:sz w:val="28"/>
                <w:szCs w:val="28"/>
              </w:rPr>
              <w:t>Εργοδηγός</w:t>
            </w:r>
          </w:p>
        </w:tc>
      </w:tr>
      <w:tr w:rsidR="009425B4" w:rsidRPr="00503362" w:rsidTr="00C518D4">
        <w:trPr>
          <w:jc w:val="center"/>
        </w:trPr>
        <w:tc>
          <w:tcPr>
            <w:tcW w:w="3792" w:type="dxa"/>
          </w:tcPr>
          <w:p w:rsidR="009425B4" w:rsidRPr="00C518D4" w:rsidRDefault="009425B4" w:rsidP="00C518D4">
            <w:pPr>
              <w:jc w:val="center"/>
              <w:rPr>
                <w:sz w:val="28"/>
                <w:szCs w:val="28"/>
              </w:rPr>
            </w:pPr>
          </w:p>
        </w:tc>
        <w:tc>
          <w:tcPr>
            <w:tcW w:w="851" w:type="dxa"/>
          </w:tcPr>
          <w:p w:rsidR="009425B4" w:rsidRPr="00C518D4" w:rsidRDefault="009425B4" w:rsidP="00C518D4">
            <w:pPr>
              <w:jc w:val="center"/>
              <w:rPr>
                <w:sz w:val="28"/>
                <w:szCs w:val="28"/>
              </w:rPr>
            </w:pPr>
          </w:p>
        </w:tc>
        <w:tc>
          <w:tcPr>
            <w:tcW w:w="3260" w:type="dxa"/>
          </w:tcPr>
          <w:p w:rsidR="009425B4" w:rsidRPr="00C518D4" w:rsidRDefault="009425B4" w:rsidP="00C518D4">
            <w:pPr>
              <w:jc w:val="center"/>
              <w:rPr>
                <w:sz w:val="28"/>
                <w:szCs w:val="28"/>
              </w:rPr>
            </w:pPr>
          </w:p>
        </w:tc>
      </w:tr>
    </w:tbl>
    <w:p w:rsidR="009425B4" w:rsidRDefault="009425B4"/>
    <w:p w:rsidR="009425B4" w:rsidRDefault="009425B4"/>
    <w:p w:rsidR="009425B4" w:rsidRDefault="009425B4"/>
    <w:p w:rsidR="009425B4" w:rsidRDefault="009425B4"/>
    <w:p w:rsidR="009425B4" w:rsidRDefault="009425B4">
      <w:r>
        <w:br w:type="page"/>
      </w:r>
    </w:p>
    <w:tbl>
      <w:tblPr>
        <w:tblW w:w="8801" w:type="dxa"/>
        <w:jc w:val="center"/>
        <w:tblLook w:val="00A0"/>
      </w:tblPr>
      <w:tblGrid>
        <w:gridCol w:w="4397"/>
        <w:gridCol w:w="844"/>
        <w:gridCol w:w="3560"/>
      </w:tblGrid>
      <w:tr w:rsidR="009425B4" w:rsidRPr="00503362" w:rsidTr="00C518D4">
        <w:trPr>
          <w:jc w:val="center"/>
        </w:trPr>
        <w:tc>
          <w:tcPr>
            <w:tcW w:w="4397" w:type="dxa"/>
          </w:tcPr>
          <w:p w:rsidR="009425B4" w:rsidRPr="00C518D4" w:rsidRDefault="009425B4" w:rsidP="00373114">
            <w:pPr>
              <w:rPr>
                <w:sz w:val="26"/>
                <w:szCs w:val="26"/>
              </w:rPr>
            </w:pPr>
            <w:r w:rsidRPr="00C518D4">
              <w:rPr>
                <w:sz w:val="26"/>
                <w:szCs w:val="26"/>
              </w:rPr>
              <w:t>ΕΛΛΗΝΙΚΗ ΔΗΜΟΚΡΑΤΙΑ</w:t>
            </w:r>
          </w:p>
        </w:tc>
        <w:tc>
          <w:tcPr>
            <w:tcW w:w="844" w:type="dxa"/>
          </w:tcPr>
          <w:p w:rsidR="009425B4" w:rsidRPr="00C518D4" w:rsidRDefault="009425B4" w:rsidP="00373114">
            <w:pPr>
              <w:rPr>
                <w:sz w:val="26"/>
                <w:szCs w:val="26"/>
              </w:rPr>
            </w:pPr>
          </w:p>
        </w:tc>
        <w:tc>
          <w:tcPr>
            <w:tcW w:w="3560" w:type="dxa"/>
          </w:tcPr>
          <w:p w:rsidR="009425B4" w:rsidRPr="00C518D4" w:rsidRDefault="009425B4" w:rsidP="00373114">
            <w:pPr>
              <w:rPr>
                <w:sz w:val="26"/>
                <w:szCs w:val="26"/>
              </w:rPr>
            </w:pPr>
          </w:p>
        </w:tc>
      </w:tr>
      <w:tr w:rsidR="009425B4" w:rsidRPr="00503362" w:rsidTr="00C518D4">
        <w:trPr>
          <w:jc w:val="center"/>
        </w:trPr>
        <w:tc>
          <w:tcPr>
            <w:tcW w:w="4397" w:type="dxa"/>
          </w:tcPr>
          <w:p w:rsidR="009425B4" w:rsidRPr="00C518D4" w:rsidRDefault="009425B4" w:rsidP="00373114">
            <w:pPr>
              <w:rPr>
                <w:sz w:val="26"/>
                <w:szCs w:val="26"/>
              </w:rPr>
            </w:pPr>
            <w:r w:rsidRPr="00C518D4">
              <w:rPr>
                <w:sz w:val="26"/>
                <w:szCs w:val="26"/>
              </w:rPr>
              <w:t>ΠΕΡΙΦΕΡΕΙΑ ΗΠΕΙΡΟΥ</w:t>
            </w:r>
          </w:p>
        </w:tc>
        <w:tc>
          <w:tcPr>
            <w:tcW w:w="844" w:type="dxa"/>
          </w:tcPr>
          <w:p w:rsidR="009425B4" w:rsidRPr="00C518D4" w:rsidRDefault="009425B4" w:rsidP="00373114">
            <w:pPr>
              <w:rPr>
                <w:sz w:val="26"/>
                <w:szCs w:val="26"/>
              </w:rPr>
            </w:pPr>
            <w:r w:rsidRPr="00C518D4">
              <w:rPr>
                <w:sz w:val="26"/>
                <w:szCs w:val="26"/>
              </w:rPr>
              <w:t>Έργο:</w:t>
            </w:r>
          </w:p>
        </w:tc>
        <w:tc>
          <w:tcPr>
            <w:tcW w:w="3560" w:type="dxa"/>
          </w:tcPr>
          <w:p w:rsidR="009425B4" w:rsidRPr="00C518D4" w:rsidRDefault="009425B4" w:rsidP="00373114">
            <w:pPr>
              <w:rPr>
                <w:sz w:val="26"/>
                <w:szCs w:val="26"/>
              </w:rPr>
            </w:pPr>
            <w:r w:rsidRPr="00C518D4">
              <w:rPr>
                <w:sz w:val="26"/>
                <w:szCs w:val="26"/>
              </w:rPr>
              <w:t>Αποκατάσταση ζημιών από</w:t>
            </w:r>
          </w:p>
        </w:tc>
      </w:tr>
      <w:tr w:rsidR="009425B4" w:rsidRPr="00503362" w:rsidTr="00C518D4">
        <w:trPr>
          <w:jc w:val="center"/>
        </w:trPr>
        <w:tc>
          <w:tcPr>
            <w:tcW w:w="4397" w:type="dxa"/>
          </w:tcPr>
          <w:p w:rsidR="009425B4" w:rsidRPr="00C518D4" w:rsidRDefault="009425B4" w:rsidP="00373114">
            <w:pPr>
              <w:rPr>
                <w:sz w:val="26"/>
                <w:szCs w:val="26"/>
              </w:rPr>
            </w:pPr>
            <w:r w:rsidRPr="00C518D4">
              <w:rPr>
                <w:sz w:val="26"/>
                <w:szCs w:val="26"/>
              </w:rPr>
              <w:t>ΝΟΜΑΡΧΙΑΚΗ ΑΥΤ/ΣΗ ΠΡΕΒΕΖΑΣ</w:t>
            </w:r>
          </w:p>
        </w:tc>
        <w:tc>
          <w:tcPr>
            <w:tcW w:w="844" w:type="dxa"/>
          </w:tcPr>
          <w:p w:rsidR="009425B4" w:rsidRPr="00C518D4" w:rsidRDefault="009425B4" w:rsidP="00373114">
            <w:pPr>
              <w:rPr>
                <w:sz w:val="26"/>
                <w:szCs w:val="26"/>
              </w:rPr>
            </w:pPr>
          </w:p>
        </w:tc>
        <w:tc>
          <w:tcPr>
            <w:tcW w:w="3560" w:type="dxa"/>
          </w:tcPr>
          <w:p w:rsidR="009425B4" w:rsidRPr="00C518D4" w:rsidRDefault="009425B4" w:rsidP="00373114">
            <w:pPr>
              <w:rPr>
                <w:sz w:val="26"/>
                <w:szCs w:val="26"/>
              </w:rPr>
            </w:pPr>
            <w:r w:rsidRPr="00C518D4">
              <w:rPr>
                <w:sz w:val="26"/>
                <w:szCs w:val="26"/>
              </w:rPr>
              <w:t>πλημμύρες στο εγγειοβελ-</w:t>
            </w:r>
          </w:p>
        </w:tc>
      </w:tr>
      <w:tr w:rsidR="009425B4" w:rsidRPr="00503362" w:rsidTr="00C518D4">
        <w:trPr>
          <w:jc w:val="center"/>
        </w:trPr>
        <w:tc>
          <w:tcPr>
            <w:tcW w:w="4397" w:type="dxa"/>
          </w:tcPr>
          <w:p w:rsidR="009425B4" w:rsidRPr="00C518D4" w:rsidRDefault="009425B4" w:rsidP="00373114">
            <w:pPr>
              <w:rPr>
                <w:sz w:val="26"/>
                <w:szCs w:val="26"/>
              </w:rPr>
            </w:pPr>
            <w:r w:rsidRPr="00C518D4">
              <w:rPr>
                <w:sz w:val="26"/>
                <w:szCs w:val="26"/>
              </w:rPr>
              <w:t>Δ/ΝΣΗ ΤΕΧΝΙΚΩΝ ΥΠΗΡΕΣΙΩΝ</w:t>
            </w:r>
          </w:p>
        </w:tc>
        <w:tc>
          <w:tcPr>
            <w:tcW w:w="844" w:type="dxa"/>
          </w:tcPr>
          <w:p w:rsidR="009425B4" w:rsidRPr="00C518D4" w:rsidRDefault="009425B4" w:rsidP="00373114">
            <w:pPr>
              <w:rPr>
                <w:sz w:val="26"/>
                <w:szCs w:val="26"/>
              </w:rPr>
            </w:pPr>
          </w:p>
        </w:tc>
        <w:tc>
          <w:tcPr>
            <w:tcW w:w="3560" w:type="dxa"/>
          </w:tcPr>
          <w:p w:rsidR="009425B4" w:rsidRPr="00C518D4" w:rsidRDefault="009425B4" w:rsidP="00373114">
            <w:pPr>
              <w:rPr>
                <w:sz w:val="26"/>
                <w:szCs w:val="26"/>
              </w:rPr>
            </w:pPr>
            <w:r w:rsidRPr="00C518D4">
              <w:rPr>
                <w:sz w:val="26"/>
                <w:szCs w:val="26"/>
              </w:rPr>
              <w:t>τιωτικό έργο Μπόϊδα-Μαυρής</w:t>
            </w:r>
          </w:p>
        </w:tc>
      </w:tr>
    </w:tbl>
    <w:p w:rsidR="009425B4" w:rsidRDefault="009425B4">
      <w:pPr>
        <w:rPr>
          <w:lang w:val="en-US"/>
        </w:rPr>
      </w:pPr>
    </w:p>
    <w:p w:rsidR="009425B4" w:rsidRDefault="009425B4">
      <w:pPr>
        <w:rPr>
          <w:lang w:val="en-US"/>
        </w:rPr>
      </w:pPr>
    </w:p>
    <w:p w:rsidR="009425B4" w:rsidRDefault="009425B4">
      <w:pPr>
        <w:rPr>
          <w:lang w:val="en-US"/>
        </w:rPr>
      </w:pPr>
    </w:p>
    <w:p w:rsidR="009425B4" w:rsidRPr="00EC5D93" w:rsidRDefault="009425B4" w:rsidP="009D0890">
      <w:pPr>
        <w:rPr>
          <w:rFonts w:ascii="Arial" w:hAnsi="Arial"/>
          <w:sz w:val="22"/>
        </w:rPr>
      </w:pPr>
      <w:r w:rsidRPr="00EC5D93">
        <w:rPr>
          <w:rFonts w:ascii="Arial" w:hAnsi="Arial"/>
          <w:sz w:val="22"/>
        </w:rPr>
        <w:t xml:space="preserve">  </w:t>
      </w:r>
    </w:p>
    <w:p w:rsidR="009425B4" w:rsidRDefault="009425B4" w:rsidP="009D0890">
      <w:pPr>
        <w:rPr>
          <w:rFonts w:ascii="Arial" w:hAnsi="Arial"/>
          <w:sz w:val="22"/>
        </w:rPr>
      </w:pPr>
    </w:p>
    <w:p w:rsidR="009425B4" w:rsidRPr="009D0890" w:rsidRDefault="009425B4" w:rsidP="009D0890">
      <w:pPr>
        <w:ind w:left="851" w:hanging="851"/>
        <w:jc w:val="center"/>
        <w:rPr>
          <w:b/>
          <w:sz w:val="32"/>
          <w:szCs w:val="32"/>
          <w:u w:val="single"/>
        </w:rPr>
      </w:pPr>
      <w:r w:rsidRPr="009D0890">
        <w:rPr>
          <w:b/>
          <w:sz w:val="32"/>
          <w:szCs w:val="32"/>
          <w:u w:val="single"/>
        </w:rPr>
        <w:t>ΤΕΧΝΙΚΗ ΠΕΡΙΓΡΑΦΗ – ΕΚΤΙΜΗΣΗ ΔΑΠΑΝΗΣ</w:t>
      </w:r>
    </w:p>
    <w:p w:rsidR="009425B4" w:rsidRDefault="009425B4" w:rsidP="009D0890">
      <w:pPr>
        <w:ind w:left="851" w:hanging="851"/>
        <w:rPr>
          <w:rFonts w:ascii="Arial" w:hAnsi="Arial"/>
          <w:b/>
          <w:sz w:val="26"/>
        </w:rPr>
      </w:pPr>
    </w:p>
    <w:p w:rsidR="009425B4" w:rsidRDefault="009425B4" w:rsidP="009D0890">
      <w:pPr>
        <w:ind w:left="851" w:hanging="851"/>
        <w:rPr>
          <w:rFonts w:ascii="Arial" w:hAnsi="Arial"/>
          <w:sz w:val="22"/>
        </w:rPr>
      </w:pPr>
    </w:p>
    <w:p w:rsidR="009425B4" w:rsidRPr="009D0890" w:rsidRDefault="009425B4" w:rsidP="009D0890">
      <w:pPr>
        <w:ind w:firstLine="284"/>
        <w:jc w:val="both"/>
        <w:rPr>
          <w:sz w:val="28"/>
          <w:szCs w:val="28"/>
        </w:rPr>
      </w:pPr>
      <w:r w:rsidRPr="009D0890">
        <w:rPr>
          <w:sz w:val="28"/>
          <w:szCs w:val="28"/>
        </w:rPr>
        <w:t>Μετά από επιτόπιο έλεγχο σε συνεργασία με τον ΤΟΕΒ Μπόιδα-Μαυρής, οι εργασίες με την εκτιμώμενη δαπάνη,  αποκατάστασης των ζημιών που προκλήθηκαν από τις  πλημμύρες και είναι απαραίτητες να γίνουν είναι οι εξής:</w:t>
      </w:r>
    </w:p>
    <w:p w:rsidR="009425B4" w:rsidRPr="009D0890" w:rsidRDefault="009425B4" w:rsidP="009D0890">
      <w:pPr>
        <w:numPr>
          <w:ilvl w:val="0"/>
          <w:numId w:val="4"/>
        </w:numPr>
        <w:jc w:val="both"/>
        <w:rPr>
          <w:sz w:val="28"/>
          <w:szCs w:val="28"/>
        </w:rPr>
      </w:pPr>
      <w:r w:rsidRPr="009D0890">
        <w:rPr>
          <w:sz w:val="28"/>
          <w:szCs w:val="28"/>
        </w:rPr>
        <w:t>Αντικατάσταση Κυψέλης Μέσης Τάσης εισόδου ΔΕΗ και των δύο (2) Κυψελών Μέσης Τάσης Μετασχηματιστών στο αντλιοστάσιο άρδευσης Α6-Α7, εκτ</w:t>
      </w:r>
      <w:r>
        <w:rPr>
          <w:sz w:val="28"/>
          <w:szCs w:val="28"/>
        </w:rPr>
        <w:t xml:space="preserve">ιμώμενης </w:t>
      </w:r>
      <w:r w:rsidRPr="009D0890">
        <w:rPr>
          <w:sz w:val="28"/>
          <w:szCs w:val="28"/>
        </w:rPr>
        <w:t xml:space="preserve">δαπάνης </w:t>
      </w:r>
      <w:r w:rsidRPr="009D0890">
        <w:rPr>
          <w:b/>
          <w:sz w:val="28"/>
          <w:szCs w:val="28"/>
        </w:rPr>
        <w:t>26.000,00 Ευρώ</w:t>
      </w:r>
      <w:r w:rsidRPr="009D0890">
        <w:rPr>
          <w:sz w:val="28"/>
          <w:szCs w:val="28"/>
        </w:rPr>
        <w:t xml:space="preserve">.   </w:t>
      </w:r>
    </w:p>
    <w:p w:rsidR="009425B4" w:rsidRPr="009D0890" w:rsidRDefault="009425B4" w:rsidP="009D0890">
      <w:pPr>
        <w:numPr>
          <w:ilvl w:val="0"/>
          <w:numId w:val="4"/>
        </w:numPr>
        <w:jc w:val="both"/>
        <w:rPr>
          <w:sz w:val="28"/>
          <w:szCs w:val="28"/>
        </w:rPr>
      </w:pPr>
      <w:r w:rsidRPr="009D0890">
        <w:rPr>
          <w:sz w:val="28"/>
          <w:szCs w:val="28"/>
        </w:rPr>
        <w:t xml:space="preserve">Αντικατάσταση δύο (2) αναμεταδοτών αυτόματου συστήματος λειτουργίας, δύο (2) αισθητηρίων στάθμης, δύο (2) διακοπτών ηλεκτρικού πίνακα, στα αντλιοστάσια άρδευσης Α0 και Α3-Α4, εκτιμώμενης δαπάνης </w:t>
      </w:r>
      <w:r w:rsidRPr="009D0890">
        <w:rPr>
          <w:b/>
          <w:sz w:val="28"/>
          <w:szCs w:val="28"/>
        </w:rPr>
        <w:t>12.500,00 Ευρώ</w:t>
      </w:r>
      <w:r w:rsidRPr="009D0890">
        <w:rPr>
          <w:sz w:val="28"/>
          <w:szCs w:val="28"/>
        </w:rPr>
        <w:t>.</w:t>
      </w:r>
    </w:p>
    <w:p w:rsidR="009425B4" w:rsidRPr="009D0890" w:rsidRDefault="009425B4" w:rsidP="009D0890">
      <w:pPr>
        <w:numPr>
          <w:ilvl w:val="0"/>
          <w:numId w:val="4"/>
        </w:numPr>
        <w:jc w:val="both"/>
        <w:rPr>
          <w:sz w:val="28"/>
          <w:szCs w:val="28"/>
        </w:rPr>
      </w:pPr>
      <w:r w:rsidRPr="009D0890">
        <w:rPr>
          <w:sz w:val="28"/>
          <w:szCs w:val="28"/>
        </w:rPr>
        <w:t>Επισκευή και αποκατάσταση βλαβών έξη (6) αντλητικών συγκροτημάτων στο αντλιοστάσιο άρδευσης Α4 και τριών (3)  στο αντλιοστάσιο άρδευσης Α3 (Στέγνωμα κινητήρων, αντικατάσταση ρουλεμάν στις αντλίες, επισκευή αντλιών, κ.λ.π.) εκτ</w:t>
      </w:r>
      <w:r>
        <w:rPr>
          <w:sz w:val="28"/>
          <w:szCs w:val="28"/>
        </w:rPr>
        <w:t>ιμώμενης</w:t>
      </w:r>
      <w:r w:rsidRPr="009D0890">
        <w:rPr>
          <w:sz w:val="28"/>
          <w:szCs w:val="28"/>
        </w:rPr>
        <w:t xml:space="preserve"> δαπάνης </w:t>
      </w:r>
      <w:r w:rsidRPr="009D0890">
        <w:rPr>
          <w:b/>
          <w:sz w:val="28"/>
          <w:szCs w:val="28"/>
        </w:rPr>
        <w:t>25.000,00 Ευρώ</w:t>
      </w:r>
    </w:p>
    <w:p w:rsidR="009425B4" w:rsidRPr="009D0890" w:rsidRDefault="009425B4" w:rsidP="009D0890">
      <w:pPr>
        <w:rPr>
          <w:sz w:val="28"/>
          <w:szCs w:val="28"/>
        </w:rPr>
      </w:pPr>
      <w:r>
        <w:rPr>
          <w:rFonts w:ascii="Arial" w:hAnsi="Arial"/>
          <w:sz w:val="24"/>
        </w:rPr>
        <w:t xml:space="preserve">   </w:t>
      </w:r>
      <w:r w:rsidRPr="009D0890">
        <w:rPr>
          <w:sz w:val="28"/>
          <w:szCs w:val="28"/>
        </w:rPr>
        <w:t xml:space="preserve">Η συνολική εκτιμώμενη δαπάνη ανέρχεται στο ποσό των </w:t>
      </w:r>
      <w:r w:rsidRPr="009D0890">
        <w:rPr>
          <w:b/>
          <w:sz w:val="28"/>
          <w:szCs w:val="28"/>
        </w:rPr>
        <w:t>63.500,00 Ευρώ</w:t>
      </w:r>
    </w:p>
    <w:p w:rsidR="009425B4" w:rsidRDefault="009425B4" w:rsidP="009D0890">
      <w:pPr>
        <w:rPr>
          <w:rFonts w:ascii="Arial" w:hAnsi="Arial"/>
          <w:sz w:val="24"/>
        </w:rPr>
      </w:pPr>
    </w:p>
    <w:tbl>
      <w:tblPr>
        <w:tblW w:w="7903" w:type="dxa"/>
        <w:jc w:val="center"/>
        <w:tblLook w:val="00A0"/>
      </w:tblPr>
      <w:tblGrid>
        <w:gridCol w:w="3792"/>
        <w:gridCol w:w="851"/>
        <w:gridCol w:w="3260"/>
      </w:tblGrid>
      <w:tr w:rsidR="009425B4" w:rsidRPr="00503362" w:rsidTr="00C518D4">
        <w:trPr>
          <w:jc w:val="center"/>
        </w:trPr>
        <w:tc>
          <w:tcPr>
            <w:tcW w:w="7903" w:type="dxa"/>
            <w:gridSpan w:val="3"/>
          </w:tcPr>
          <w:p w:rsidR="009425B4" w:rsidRPr="00C518D4" w:rsidRDefault="009425B4" w:rsidP="00C518D4">
            <w:pPr>
              <w:jc w:val="center"/>
              <w:rPr>
                <w:sz w:val="28"/>
                <w:szCs w:val="28"/>
                <w:lang w:val="en-US"/>
              </w:rPr>
            </w:pPr>
            <w:r w:rsidRPr="00C518D4">
              <w:rPr>
                <w:sz w:val="28"/>
                <w:szCs w:val="28"/>
              </w:rPr>
              <w:t>Πρέβεζα 2</w:t>
            </w:r>
            <w:r w:rsidRPr="00C518D4">
              <w:rPr>
                <w:sz w:val="28"/>
                <w:szCs w:val="28"/>
                <w:lang w:val="en-US"/>
              </w:rPr>
              <w:t>7</w:t>
            </w:r>
            <w:r w:rsidRPr="00C518D4">
              <w:rPr>
                <w:sz w:val="28"/>
                <w:szCs w:val="28"/>
              </w:rPr>
              <w:t>-0</w:t>
            </w:r>
            <w:r w:rsidRPr="00C518D4">
              <w:rPr>
                <w:sz w:val="28"/>
                <w:szCs w:val="28"/>
                <w:lang w:val="en-US"/>
              </w:rPr>
              <w:t>7</w:t>
            </w:r>
            <w:r w:rsidRPr="00C518D4">
              <w:rPr>
                <w:sz w:val="28"/>
                <w:szCs w:val="28"/>
              </w:rPr>
              <w:t>-200</w:t>
            </w:r>
            <w:r w:rsidRPr="00C518D4">
              <w:rPr>
                <w:sz w:val="28"/>
                <w:szCs w:val="28"/>
                <w:lang w:val="en-US"/>
              </w:rPr>
              <w:t>9</w:t>
            </w:r>
          </w:p>
        </w:tc>
      </w:tr>
      <w:tr w:rsidR="009425B4" w:rsidRPr="00503362" w:rsidTr="00C518D4">
        <w:trPr>
          <w:jc w:val="center"/>
        </w:trPr>
        <w:tc>
          <w:tcPr>
            <w:tcW w:w="3792" w:type="dxa"/>
          </w:tcPr>
          <w:p w:rsidR="009425B4" w:rsidRPr="00C518D4" w:rsidRDefault="009425B4" w:rsidP="00C518D4">
            <w:pPr>
              <w:jc w:val="center"/>
              <w:rPr>
                <w:sz w:val="28"/>
                <w:szCs w:val="28"/>
              </w:rPr>
            </w:pPr>
            <w:r w:rsidRPr="00C518D4">
              <w:rPr>
                <w:sz w:val="28"/>
                <w:szCs w:val="28"/>
              </w:rPr>
              <w:t>Θεωρήθηκε</w:t>
            </w:r>
          </w:p>
        </w:tc>
        <w:tc>
          <w:tcPr>
            <w:tcW w:w="851" w:type="dxa"/>
          </w:tcPr>
          <w:p w:rsidR="009425B4" w:rsidRPr="00C518D4" w:rsidRDefault="009425B4" w:rsidP="00C518D4">
            <w:pPr>
              <w:jc w:val="center"/>
              <w:rPr>
                <w:sz w:val="28"/>
                <w:szCs w:val="28"/>
              </w:rPr>
            </w:pPr>
          </w:p>
        </w:tc>
        <w:tc>
          <w:tcPr>
            <w:tcW w:w="3260" w:type="dxa"/>
          </w:tcPr>
          <w:p w:rsidR="009425B4" w:rsidRPr="00C518D4" w:rsidRDefault="009425B4" w:rsidP="00C518D4">
            <w:pPr>
              <w:jc w:val="center"/>
              <w:rPr>
                <w:sz w:val="28"/>
                <w:szCs w:val="28"/>
              </w:rPr>
            </w:pPr>
          </w:p>
        </w:tc>
      </w:tr>
      <w:tr w:rsidR="009425B4" w:rsidRPr="00503362" w:rsidTr="00C518D4">
        <w:trPr>
          <w:jc w:val="center"/>
        </w:trPr>
        <w:tc>
          <w:tcPr>
            <w:tcW w:w="3792" w:type="dxa"/>
          </w:tcPr>
          <w:p w:rsidR="009425B4" w:rsidRPr="00C518D4" w:rsidRDefault="009425B4" w:rsidP="00C518D4">
            <w:pPr>
              <w:jc w:val="center"/>
              <w:rPr>
                <w:sz w:val="28"/>
                <w:szCs w:val="28"/>
              </w:rPr>
            </w:pPr>
            <w:r w:rsidRPr="00C518D4">
              <w:rPr>
                <w:sz w:val="28"/>
                <w:szCs w:val="28"/>
              </w:rPr>
              <w:t>Ο Διευθυντής</w:t>
            </w:r>
          </w:p>
        </w:tc>
        <w:tc>
          <w:tcPr>
            <w:tcW w:w="851" w:type="dxa"/>
          </w:tcPr>
          <w:p w:rsidR="009425B4" w:rsidRPr="00C518D4" w:rsidRDefault="009425B4" w:rsidP="00C518D4">
            <w:pPr>
              <w:jc w:val="center"/>
              <w:rPr>
                <w:sz w:val="28"/>
                <w:szCs w:val="28"/>
              </w:rPr>
            </w:pPr>
          </w:p>
        </w:tc>
        <w:tc>
          <w:tcPr>
            <w:tcW w:w="3260" w:type="dxa"/>
          </w:tcPr>
          <w:p w:rsidR="009425B4" w:rsidRPr="00C518D4" w:rsidRDefault="009425B4" w:rsidP="00C518D4">
            <w:pPr>
              <w:jc w:val="center"/>
              <w:rPr>
                <w:sz w:val="28"/>
                <w:szCs w:val="28"/>
              </w:rPr>
            </w:pPr>
            <w:r w:rsidRPr="00C518D4">
              <w:rPr>
                <w:sz w:val="28"/>
                <w:szCs w:val="28"/>
              </w:rPr>
              <w:t>Ο Συντάξας</w:t>
            </w:r>
          </w:p>
        </w:tc>
      </w:tr>
      <w:tr w:rsidR="009425B4" w:rsidRPr="00503362" w:rsidTr="00C518D4">
        <w:trPr>
          <w:jc w:val="center"/>
        </w:trPr>
        <w:tc>
          <w:tcPr>
            <w:tcW w:w="3792" w:type="dxa"/>
          </w:tcPr>
          <w:p w:rsidR="009425B4" w:rsidRPr="00C518D4" w:rsidRDefault="009425B4" w:rsidP="00C518D4">
            <w:pPr>
              <w:jc w:val="center"/>
              <w:rPr>
                <w:sz w:val="28"/>
                <w:szCs w:val="28"/>
              </w:rPr>
            </w:pPr>
          </w:p>
        </w:tc>
        <w:tc>
          <w:tcPr>
            <w:tcW w:w="851" w:type="dxa"/>
          </w:tcPr>
          <w:p w:rsidR="009425B4" w:rsidRPr="00C518D4" w:rsidRDefault="009425B4" w:rsidP="00C518D4">
            <w:pPr>
              <w:jc w:val="center"/>
              <w:rPr>
                <w:sz w:val="28"/>
                <w:szCs w:val="28"/>
              </w:rPr>
            </w:pPr>
          </w:p>
        </w:tc>
        <w:tc>
          <w:tcPr>
            <w:tcW w:w="3260" w:type="dxa"/>
          </w:tcPr>
          <w:p w:rsidR="009425B4" w:rsidRPr="00C518D4" w:rsidRDefault="009425B4" w:rsidP="00C518D4">
            <w:pPr>
              <w:jc w:val="center"/>
              <w:rPr>
                <w:sz w:val="28"/>
                <w:szCs w:val="28"/>
              </w:rPr>
            </w:pPr>
          </w:p>
        </w:tc>
      </w:tr>
      <w:tr w:rsidR="009425B4" w:rsidRPr="00503362" w:rsidTr="00C518D4">
        <w:trPr>
          <w:jc w:val="center"/>
        </w:trPr>
        <w:tc>
          <w:tcPr>
            <w:tcW w:w="3792" w:type="dxa"/>
          </w:tcPr>
          <w:p w:rsidR="009425B4" w:rsidRPr="00C518D4" w:rsidRDefault="009425B4" w:rsidP="00C518D4">
            <w:pPr>
              <w:jc w:val="center"/>
              <w:rPr>
                <w:sz w:val="28"/>
                <w:szCs w:val="28"/>
              </w:rPr>
            </w:pPr>
          </w:p>
        </w:tc>
        <w:tc>
          <w:tcPr>
            <w:tcW w:w="851" w:type="dxa"/>
          </w:tcPr>
          <w:p w:rsidR="009425B4" w:rsidRPr="00C518D4" w:rsidRDefault="009425B4" w:rsidP="00C518D4">
            <w:pPr>
              <w:jc w:val="center"/>
              <w:rPr>
                <w:sz w:val="28"/>
                <w:szCs w:val="28"/>
              </w:rPr>
            </w:pPr>
          </w:p>
        </w:tc>
        <w:tc>
          <w:tcPr>
            <w:tcW w:w="3260" w:type="dxa"/>
          </w:tcPr>
          <w:p w:rsidR="009425B4" w:rsidRPr="00C518D4" w:rsidRDefault="009425B4" w:rsidP="00C518D4">
            <w:pPr>
              <w:jc w:val="center"/>
              <w:rPr>
                <w:sz w:val="28"/>
                <w:szCs w:val="28"/>
              </w:rPr>
            </w:pPr>
          </w:p>
        </w:tc>
      </w:tr>
      <w:tr w:rsidR="009425B4" w:rsidRPr="009D0890" w:rsidTr="00C518D4">
        <w:trPr>
          <w:jc w:val="center"/>
        </w:trPr>
        <w:tc>
          <w:tcPr>
            <w:tcW w:w="3792" w:type="dxa"/>
          </w:tcPr>
          <w:p w:rsidR="009425B4" w:rsidRPr="00C518D4" w:rsidRDefault="009425B4" w:rsidP="00C518D4">
            <w:pPr>
              <w:jc w:val="center"/>
              <w:rPr>
                <w:sz w:val="28"/>
                <w:szCs w:val="28"/>
              </w:rPr>
            </w:pPr>
            <w:r w:rsidRPr="00C518D4">
              <w:rPr>
                <w:sz w:val="28"/>
                <w:szCs w:val="28"/>
              </w:rPr>
              <w:t xml:space="preserve">Αγαθάγγελος Καλτσίδης                             </w:t>
            </w:r>
          </w:p>
        </w:tc>
        <w:tc>
          <w:tcPr>
            <w:tcW w:w="851" w:type="dxa"/>
          </w:tcPr>
          <w:p w:rsidR="009425B4" w:rsidRPr="00C518D4" w:rsidRDefault="009425B4" w:rsidP="00C518D4">
            <w:pPr>
              <w:jc w:val="center"/>
              <w:rPr>
                <w:sz w:val="28"/>
                <w:szCs w:val="28"/>
              </w:rPr>
            </w:pPr>
          </w:p>
        </w:tc>
        <w:tc>
          <w:tcPr>
            <w:tcW w:w="3260" w:type="dxa"/>
          </w:tcPr>
          <w:p w:rsidR="009425B4" w:rsidRPr="00C518D4" w:rsidRDefault="009425B4" w:rsidP="00C518D4">
            <w:pPr>
              <w:jc w:val="center"/>
              <w:rPr>
                <w:sz w:val="28"/>
                <w:szCs w:val="28"/>
              </w:rPr>
            </w:pPr>
            <w:r w:rsidRPr="00C518D4">
              <w:rPr>
                <w:sz w:val="28"/>
                <w:szCs w:val="28"/>
              </w:rPr>
              <w:t>Ευάγγελος Γάκης</w:t>
            </w:r>
          </w:p>
        </w:tc>
      </w:tr>
      <w:tr w:rsidR="009425B4" w:rsidRPr="009D0890" w:rsidTr="00C518D4">
        <w:trPr>
          <w:jc w:val="center"/>
        </w:trPr>
        <w:tc>
          <w:tcPr>
            <w:tcW w:w="3792" w:type="dxa"/>
          </w:tcPr>
          <w:p w:rsidR="009425B4" w:rsidRPr="00C518D4" w:rsidRDefault="009425B4" w:rsidP="00C518D4">
            <w:pPr>
              <w:jc w:val="center"/>
              <w:rPr>
                <w:sz w:val="28"/>
                <w:szCs w:val="28"/>
              </w:rPr>
            </w:pPr>
            <w:r w:rsidRPr="00C518D4">
              <w:rPr>
                <w:sz w:val="28"/>
                <w:szCs w:val="28"/>
              </w:rPr>
              <w:t xml:space="preserve">Πολιτικός Μηχανικός                               </w:t>
            </w:r>
          </w:p>
        </w:tc>
        <w:tc>
          <w:tcPr>
            <w:tcW w:w="851" w:type="dxa"/>
          </w:tcPr>
          <w:p w:rsidR="009425B4" w:rsidRPr="00C518D4" w:rsidRDefault="009425B4" w:rsidP="00C518D4">
            <w:pPr>
              <w:jc w:val="center"/>
              <w:rPr>
                <w:sz w:val="28"/>
                <w:szCs w:val="28"/>
              </w:rPr>
            </w:pPr>
          </w:p>
        </w:tc>
        <w:tc>
          <w:tcPr>
            <w:tcW w:w="3260" w:type="dxa"/>
          </w:tcPr>
          <w:p w:rsidR="009425B4" w:rsidRPr="00C518D4" w:rsidRDefault="009425B4" w:rsidP="00C518D4">
            <w:pPr>
              <w:jc w:val="center"/>
              <w:rPr>
                <w:sz w:val="28"/>
                <w:szCs w:val="28"/>
              </w:rPr>
            </w:pPr>
            <w:r w:rsidRPr="00C518D4">
              <w:rPr>
                <w:sz w:val="28"/>
                <w:szCs w:val="28"/>
              </w:rPr>
              <w:t xml:space="preserve">Μηχανολόγος Μηχ/κός      </w:t>
            </w:r>
          </w:p>
        </w:tc>
      </w:tr>
    </w:tbl>
    <w:p w:rsidR="009425B4" w:rsidRDefault="009425B4" w:rsidP="009D0890">
      <w:pPr>
        <w:rPr>
          <w:rFonts w:ascii="Arial" w:hAnsi="Arial"/>
          <w:sz w:val="24"/>
        </w:rPr>
      </w:pPr>
    </w:p>
    <w:p w:rsidR="009425B4" w:rsidRDefault="009425B4">
      <w:r>
        <w:br w:type="page"/>
      </w:r>
    </w:p>
    <w:tbl>
      <w:tblPr>
        <w:tblW w:w="9142" w:type="dxa"/>
        <w:jc w:val="center"/>
        <w:tblLook w:val="00A0"/>
      </w:tblPr>
      <w:tblGrid>
        <w:gridCol w:w="4371"/>
        <w:gridCol w:w="1004"/>
        <w:gridCol w:w="3767"/>
      </w:tblGrid>
      <w:tr w:rsidR="009425B4" w:rsidRPr="00503362" w:rsidTr="00E46409">
        <w:trPr>
          <w:jc w:val="center"/>
        </w:trPr>
        <w:tc>
          <w:tcPr>
            <w:tcW w:w="4440" w:type="dxa"/>
          </w:tcPr>
          <w:p w:rsidR="009425B4" w:rsidRPr="00C518D4" w:rsidRDefault="009425B4" w:rsidP="000F30AF">
            <w:pPr>
              <w:rPr>
                <w:sz w:val="26"/>
                <w:szCs w:val="26"/>
              </w:rPr>
            </w:pPr>
            <w:r w:rsidRPr="00C518D4">
              <w:rPr>
                <w:sz w:val="26"/>
                <w:szCs w:val="26"/>
              </w:rPr>
              <w:t>ΕΛΛΗΝΙΚΗ ΔΗΜΟΚΡΑΤΙΑ</w:t>
            </w:r>
          </w:p>
        </w:tc>
        <w:tc>
          <w:tcPr>
            <w:tcW w:w="888" w:type="dxa"/>
          </w:tcPr>
          <w:p w:rsidR="009425B4" w:rsidRPr="00C518D4" w:rsidRDefault="009425B4" w:rsidP="000F30AF">
            <w:pPr>
              <w:rPr>
                <w:sz w:val="26"/>
                <w:szCs w:val="26"/>
              </w:rPr>
            </w:pPr>
          </w:p>
        </w:tc>
        <w:tc>
          <w:tcPr>
            <w:tcW w:w="3814" w:type="dxa"/>
          </w:tcPr>
          <w:p w:rsidR="009425B4" w:rsidRPr="00C518D4" w:rsidRDefault="009425B4" w:rsidP="000F30AF">
            <w:pPr>
              <w:rPr>
                <w:sz w:val="26"/>
                <w:szCs w:val="26"/>
              </w:rPr>
            </w:pPr>
          </w:p>
        </w:tc>
      </w:tr>
      <w:tr w:rsidR="009425B4" w:rsidRPr="00503362" w:rsidTr="00E46409">
        <w:trPr>
          <w:jc w:val="center"/>
        </w:trPr>
        <w:tc>
          <w:tcPr>
            <w:tcW w:w="4440" w:type="dxa"/>
          </w:tcPr>
          <w:p w:rsidR="009425B4" w:rsidRPr="00C518D4" w:rsidRDefault="009425B4" w:rsidP="000F30AF">
            <w:pPr>
              <w:rPr>
                <w:sz w:val="26"/>
                <w:szCs w:val="26"/>
              </w:rPr>
            </w:pPr>
            <w:r w:rsidRPr="00C518D4">
              <w:rPr>
                <w:sz w:val="26"/>
                <w:szCs w:val="26"/>
              </w:rPr>
              <w:t>ΠΕΡΙΦΕΡΕΙΑ ΗΠΕΙΡΟΥ</w:t>
            </w:r>
          </w:p>
        </w:tc>
        <w:tc>
          <w:tcPr>
            <w:tcW w:w="888" w:type="dxa"/>
          </w:tcPr>
          <w:p w:rsidR="009425B4" w:rsidRPr="00C518D4" w:rsidRDefault="009425B4" w:rsidP="000F30AF">
            <w:pPr>
              <w:rPr>
                <w:sz w:val="26"/>
                <w:szCs w:val="26"/>
              </w:rPr>
            </w:pPr>
          </w:p>
        </w:tc>
        <w:tc>
          <w:tcPr>
            <w:tcW w:w="3814" w:type="dxa"/>
          </w:tcPr>
          <w:p w:rsidR="009425B4" w:rsidRPr="00C518D4" w:rsidRDefault="009425B4" w:rsidP="000F30AF">
            <w:pPr>
              <w:rPr>
                <w:sz w:val="26"/>
                <w:szCs w:val="26"/>
              </w:rPr>
            </w:pPr>
            <w:r w:rsidRPr="00C518D4">
              <w:rPr>
                <w:sz w:val="26"/>
                <w:szCs w:val="26"/>
              </w:rPr>
              <w:t>Πρέβεζα 27-07-2009</w:t>
            </w:r>
          </w:p>
        </w:tc>
      </w:tr>
      <w:tr w:rsidR="009425B4" w:rsidRPr="00503362" w:rsidTr="00E46409">
        <w:trPr>
          <w:jc w:val="center"/>
        </w:trPr>
        <w:tc>
          <w:tcPr>
            <w:tcW w:w="4440" w:type="dxa"/>
          </w:tcPr>
          <w:p w:rsidR="009425B4" w:rsidRPr="00C518D4" w:rsidRDefault="009425B4" w:rsidP="000F30AF">
            <w:pPr>
              <w:rPr>
                <w:sz w:val="26"/>
                <w:szCs w:val="26"/>
              </w:rPr>
            </w:pPr>
            <w:r w:rsidRPr="00C518D4">
              <w:rPr>
                <w:sz w:val="26"/>
                <w:szCs w:val="26"/>
              </w:rPr>
              <w:t>ΝΟΜΑΡΧΙΑΚΗ ΑΥΤ/ΣΗ ΠΡΕΒΕΖΑΣ</w:t>
            </w:r>
          </w:p>
        </w:tc>
        <w:tc>
          <w:tcPr>
            <w:tcW w:w="888" w:type="dxa"/>
          </w:tcPr>
          <w:p w:rsidR="009425B4" w:rsidRPr="00C518D4" w:rsidRDefault="009425B4" w:rsidP="000F30AF">
            <w:pPr>
              <w:rPr>
                <w:sz w:val="26"/>
                <w:szCs w:val="26"/>
              </w:rPr>
            </w:pPr>
          </w:p>
        </w:tc>
        <w:tc>
          <w:tcPr>
            <w:tcW w:w="3814" w:type="dxa"/>
          </w:tcPr>
          <w:p w:rsidR="009425B4" w:rsidRPr="00C518D4" w:rsidRDefault="009425B4" w:rsidP="000F30AF">
            <w:pPr>
              <w:rPr>
                <w:sz w:val="26"/>
                <w:szCs w:val="26"/>
              </w:rPr>
            </w:pPr>
            <w:r w:rsidRPr="00C518D4">
              <w:rPr>
                <w:sz w:val="26"/>
                <w:szCs w:val="26"/>
              </w:rPr>
              <w:t>Αριθ. πρωτ. Τ.Υ. 3941</w:t>
            </w:r>
          </w:p>
        </w:tc>
      </w:tr>
      <w:tr w:rsidR="009425B4" w:rsidRPr="00503362" w:rsidTr="00E46409">
        <w:trPr>
          <w:jc w:val="center"/>
        </w:trPr>
        <w:tc>
          <w:tcPr>
            <w:tcW w:w="4440" w:type="dxa"/>
          </w:tcPr>
          <w:p w:rsidR="009425B4" w:rsidRPr="00C518D4" w:rsidRDefault="009425B4" w:rsidP="000F30AF">
            <w:pPr>
              <w:rPr>
                <w:sz w:val="26"/>
                <w:szCs w:val="26"/>
              </w:rPr>
            </w:pPr>
            <w:r w:rsidRPr="00C518D4">
              <w:rPr>
                <w:sz w:val="26"/>
                <w:szCs w:val="26"/>
              </w:rPr>
              <w:t>Δ/ΝΣΗ ΤΕΧΝΙΚΩΝ ΥΠΗΡΕΣΙΩΝ</w:t>
            </w:r>
          </w:p>
        </w:tc>
        <w:tc>
          <w:tcPr>
            <w:tcW w:w="888" w:type="dxa"/>
          </w:tcPr>
          <w:p w:rsidR="009425B4" w:rsidRPr="00C518D4" w:rsidRDefault="009425B4" w:rsidP="000F30AF">
            <w:pPr>
              <w:rPr>
                <w:sz w:val="26"/>
                <w:szCs w:val="26"/>
              </w:rPr>
            </w:pPr>
          </w:p>
        </w:tc>
        <w:tc>
          <w:tcPr>
            <w:tcW w:w="3814" w:type="dxa"/>
          </w:tcPr>
          <w:p w:rsidR="009425B4" w:rsidRPr="00C518D4" w:rsidRDefault="009425B4" w:rsidP="000F30AF">
            <w:pPr>
              <w:rPr>
                <w:sz w:val="26"/>
                <w:szCs w:val="26"/>
              </w:rPr>
            </w:pPr>
          </w:p>
        </w:tc>
      </w:tr>
      <w:tr w:rsidR="009425B4" w:rsidRPr="00503362" w:rsidTr="00E46409">
        <w:trPr>
          <w:jc w:val="center"/>
        </w:trPr>
        <w:tc>
          <w:tcPr>
            <w:tcW w:w="4440" w:type="dxa"/>
          </w:tcPr>
          <w:p w:rsidR="009425B4" w:rsidRPr="00C518D4" w:rsidRDefault="009425B4" w:rsidP="000F30AF">
            <w:pPr>
              <w:rPr>
                <w:sz w:val="26"/>
                <w:szCs w:val="26"/>
              </w:rPr>
            </w:pPr>
          </w:p>
        </w:tc>
        <w:tc>
          <w:tcPr>
            <w:tcW w:w="888" w:type="dxa"/>
          </w:tcPr>
          <w:p w:rsidR="009425B4" w:rsidRPr="00C518D4" w:rsidRDefault="009425B4" w:rsidP="000F30AF">
            <w:pPr>
              <w:rPr>
                <w:sz w:val="26"/>
                <w:szCs w:val="26"/>
              </w:rPr>
            </w:pPr>
            <w:r w:rsidRPr="00C518D4">
              <w:rPr>
                <w:sz w:val="26"/>
                <w:szCs w:val="26"/>
              </w:rPr>
              <w:t>ΠΡΟΣ:</w:t>
            </w:r>
          </w:p>
        </w:tc>
        <w:tc>
          <w:tcPr>
            <w:tcW w:w="3814" w:type="dxa"/>
          </w:tcPr>
          <w:p w:rsidR="009425B4" w:rsidRPr="00C518D4" w:rsidRDefault="009425B4" w:rsidP="000F30AF">
            <w:pPr>
              <w:rPr>
                <w:sz w:val="26"/>
                <w:szCs w:val="26"/>
              </w:rPr>
            </w:pPr>
            <w:r w:rsidRPr="00C518D4">
              <w:rPr>
                <w:sz w:val="26"/>
                <w:szCs w:val="26"/>
              </w:rPr>
              <w:t>Διεύθυνση Γεωργικής Ανάπτυξης</w:t>
            </w:r>
          </w:p>
        </w:tc>
      </w:tr>
      <w:tr w:rsidR="009425B4" w:rsidRPr="00503362" w:rsidTr="00E46409">
        <w:trPr>
          <w:jc w:val="center"/>
        </w:trPr>
        <w:tc>
          <w:tcPr>
            <w:tcW w:w="4440" w:type="dxa"/>
          </w:tcPr>
          <w:p w:rsidR="009425B4" w:rsidRPr="00C518D4" w:rsidRDefault="009425B4" w:rsidP="000F30AF">
            <w:pPr>
              <w:rPr>
                <w:sz w:val="26"/>
                <w:szCs w:val="26"/>
              </w:rPr>
            </w:pPr>
            <w:r w:rsidRPr="00C518D4">
              <w:rPr>
                <w:sz w:val="26"/>
                <w:szCs w:val="26"/>
              </w:rPr>
              <w:t>Ταχ. Δ/νση: Περδικάρη 1</w:t>
            </w:r>
          </w:p>
        </w:tc>
        <w:tc>
          <w:tcPr>
            <w:tcW w:w="888" w:type="dxa"/>
          </w:tcPr>
          <w:p w:rsidR="009425B4" w:rsidRPr="00C518D4" w:rsidRDefault="009425B4" w:rsidP="000F30AF">
            <w:pPr>
              <w:rPr>
                <w:sz w:val="26"/>
                <w:szCs w:val="26"/>
              </w:rPr>
            </w:pPr>
          </w:p>
        </w:tc>
        <w:tc>
          <w:tcPr>
            <w:tcW w:w="3814" w:type="dxa"/>
          </w:tcPr>
          <w:p w:rsidR="009425B4" w:rsidRPr="00C518D4" w:rsidRDefault="009425B4" w:rsidP="000F30AF">
            <w:pPr>
              <w:rPr>
                <w:sz w:val="26"/>
                <w:szCs w:val="26"/>
              </w:rPr>
            </w:pPr>
            <w:r w:rsidRPr="00C518D4">
              <w:rPr>
                <w:sz w:val="26"/>
                <w:szCs w:val="26"/>
              </w:rPr>
              <w:t>Λεωφ. Ειρήνης 65</w:t>
            </w:r>
          </w:p>
        </w:tc>
      </w:tr>
      <w:tr w:rsidR="009425B4" w:rsidRPr="00503362" w:rsidTr="00E46409">
        <w:trPr>
          <w:jc w:val="center"/>
        </w:trPr>
        <w:tc>
          <w:tcPr>
            <w:tcW w:w="4440" w:type="dxa"/>
          </w:tcPr>
          <w:p w:rsidR="009425B4" w:rsidRPr="00C518D4" w:rsidRDefault="009425B4" w:rsidP="000F30AF">
            <w:pPr>
              <w:rPr>
                <w:sz w:val="26"/>
                <w:szCs w:val="26"/>
              </w:rPr>
            </w:pPr>
            <w:r w:rsidRPr="00C518D4">
              <w:rPr>
                <w:sz w:val="26"/>
                <w:szCs w:val="26"/>
              </w:rPr>
              <w:t xml:space="preserve">                     481 00 – Πρέβεζα</w:t>
            </w:r>
          </w:p>
        </w:tc>
        <w:tc>
          <w:tcPr>
            <w:tcW w:w="888" w:type="dxa"/>
          </w:tcPr>
          <w:p w:rsidR="009425B4" w:rsidRPr="00C518D4" w:rsidRDefault="009425B4" w:rsidP="000F30AF">
            <w:pPr>
              <w:rPr>
                <w:sz w:val="26"/>
                <w:szCs w:val="26"/>
              </w:rPr>
            </w:pPr>
          </w:p>
        </w:tc>
        <w:tc>
          <w:tcPr>
            <w:tcW w:w="3814" w:type="dxa"/>
          </w:tcPr>
          <w:p w:rsidR="009425B4" w:rsidRPr="00C518D4" w:rsidRDefault="009425B4" w:rsidP="000F30AF">
            <w:pPr>
              <w:rPr>
                <w:sz w:val="26"/>
                <w:szCs w:val="26"/>
              </w:rPr>
            </w:pPr>
            <w:r w:rsidRPr="00C518D4">
              <w:rPr>
                <w:sz w:val="26"/>
                <w:szCs w:val="26"/>
              </w:rPr>
              <w:t>481 00 – Πρέβεζα</w:t>
            </w:r>
          </w:p>
        </w:tc>
      </w:tr>
      <w:tr w:rsidR="009425B4" w:rsidRPr="00503362" w:rsidTr="00E46409">
        <w:trPr>
          <w:jc w:val="center"/>
        </w:trPr>
        <w:tc>
          <w:tcPr>
            <w:tcW w:w="4440" w:type="dxa"/>
          </w:tcPr>
          <w:p w:rsidR="009425B4" w:rsidRPr="00C518D4" w:rsidRDefault="009425B4" w:rsidP="000F30AF">
            <w:pPr>
              <w:rPr>
                <w:sz w:val="26"/>
                <w:szCs w:val="26"/>
              </w:rPr>
            </w:pPr>
            <w:r w:rsidRPr="00C518D4">
              <w:rPr>
                <w:sz w:val="26"/>
                <w:szCs w:val="26"/>
              </w:rPr>
              <w:t>Πληρ...: Ε. Γάκης</w:t>
            </w:r>
          </w:p>
        </w:tc>
        <w:tc>
          <w:tcPr>
            <w:tcW w:w="888" w:type="dxa"/>
          </w:tcPr>
          <w:p w:rsidR="009425B4" w:rsidRPr="00C518D4" w:rsidRDefault="009425B4" w:rsidP="000F30AF">
            <w:pPr>
              <w:rPr>
                <w:sz w:val="26"/>
                <w:szCs w:val="26"/>
              </w:rPr>
            </w:pPr>
          </w:p>
        </w:tc>
        <w:tc>
          <w:tcPr>
            <w:tcW w:w="3814" w:type="dxa"/>
          </w:tcPr>
          <w:p w:rsidR="009425B4" w:rsidRPr="00C518D4" w:rsidRDefault="009425B4" w:rsidP="000F30AF">
            <w:pPr>
              <w:rPr>
                <w:sz w:val="26"/>
                <w:szCs w:val="26"/>
              </w:rPr>
            </w:pPr>
          </w:p>
        </w:tc>
      </w:tr>
      <w:tr w:rsidR="009425B4" w:rsidRPr="00503362" w:rsidTr="00E46409">
        <w:trPr>
          <w:jc w:val="center"/>
        </w:trPr>
        <w:tc>
          <w:tcPr>
            <w:tcW w:w="4440" w:type="dxa"/>
          </w:tcPr>
          <w:p w:rsidR="009425B4" w:rsidRPr="00C518D4" w:rsidRDefault="009425B4" w:rsidP="000A4FFE">
            <w:pPr>
              <w:rPr>
                <w:sz w:val="26"/>
                <w:szCs w:val="26"/>
              </w:rPr>
            </w:pPr>
            <w:r w:rsidRPr="00C518D4">
              <w:rPr>
                <w:sz w:val="26"/>
                <w:szCs w:val="26"/>
              </w:rPr>
              <w:t>Τηλέφ..: 2682362172</w:t>
            </w:r>
          </w:p>
        </w:tc>
        <w:tc>
          <w:tcPr>
            <w:tcW w:w="888" w:type="dxa"/>
          </w:tcPr>
          <w:p w:rsidR="009425B4" w:rsidRPr="00C518D4" w:rsidRDefault="009425B4" w:rsidP="000F30AF">
            <w:pPr>
              <w:rPr>
                <w:sz w:val="26"/>
                <w:szCs w:val="26"/>
              </w:rPr>
            </w:pPr>
            <w:r w:rsidRPr="00C518D4">
              <w:rPr>
                <w:sz w:val="26"/>
                <w:szCs w:val="26"/>
              </w:rPr>
              <w:t>ΚΟΙΝ.:</w:t>
            </w:r>
          </w:p>
        </w:tc>
        <w:tc>
          <w:tcPr>
            <w:tcW w:w="3814" w:type="dxa"/>
          </w:tcPr>
          <w:p w:rsidR="009425B4" w:rsidRPr="00C518D4" w:rsidRDefault="009425B4" w:rsidP="000A4FFE">
            <w:pPr>
              <w:rPr>
                <w:sz w:val="26"/>
                <w:szCs w:val="26"/>
              </w:rPr>
            </w:pPr>
            <w:r w:rsidRPr="00C518D4">
              <w:rPr>
                <w:sz w:val="26"/>
                <w:szCs w:val="26"/>
              </w:rPr>
              <w:t>1) Γραφείο κ. Νομάρχη</w:t>
            </w:r>
          </w:p>
        </w:tc>
      </w:tr>
      <w:tr w:rsidR="009425B4" w:rsidRPr="00503362" w:rsidTr="00E46409">
        <w:trPr>
          <w:jc w:val="center"/>
        </w:trPr>
        <w:tc>
          <w:tcPr>
            <w:tcW w:w="4440" w:type="dxa"/>
          </w:tcPr>
          <w:p w:rsidR="009425B4" w:rsidRPr="00C518D4" w:rsidRDefault="009425B4" w:rsidP="000F30AF">
            <w:pPr>
              <w:rPr>
                <w:sz w:val="26"/>
                <w:szCs w:val="26"/>
              </w:rPr>
            </w:pPr>
            <w:r w:rsidRPr="00C518D4">
              <w:rPr>
                <w:sz w:val="26"/>
                <w:szCs w:val="26"/>
                <w:lang w:val="en-US"/>
              </w:rPr>
              <w:t>FAX</w:t>
            </w:r>
            <w:r w:rsidRPr="00C518D4">
              <w:rPr>
                <w:sz w:val="26"/>
                <w:szCs w:val="26"/>
              </w:rPr>
              <w:t>…: 2682046002</w:t>
            </w:r>
          </w:p>
        </w:tc>
        <w:tc>
          <w:tcPr>
            <w:tcW w:w="888" w:type="dxa"/>
          </w:tcPr>
          <w:p w:rsidR="009425B4" w:rsidRPr="00C518D4" w:rsidRDefault="009425B4" w:rsidP="000F30AF">
            <w:pPr>
              <w:rPr>
                <w:sz w:val="26"/>
                <w:szCs w:val="26"/>
              </w:rPr>
            </w:pPr>
          </w:p>
        </w:tc>
        <w:tc>
          <w:tcPr>
            <w:tcW w:w="3814" w:type="dxa"/>
          </w:tcPr>
          <w:p w:rsidR="009425B4" w:rsidRPr="00C518D4" w:rsidRDefault="009425B4" w:rsidP="000A4FFE">
            <w:pPr>
              <w:rPr>
                <w:sz w:val="26"/>
                <w:szCs w:val="26"/>
              </w:rPr>
            </w:pPr>
            <w:r w:rsidRPr="00C518D4">
              <w:rPr>
                <w:sz w:val="26"/>
                <w:szCs w:val="26"/>
              </w:rPr>
              <w:t xml:space="preserve">2) Δ/νση Προγραμματισμού </w:t>
            </w:r>
          </w:p>
        </w:tc>
      </w:tr>
      <w:tr w:rsidR="009425B4" w:rsidRPr="00503362" w:rsidTr="00E46409">
        <w:trPr>
          <w:jc w:val="center"/>
        </w:trPr>
        <w:tc>
          <w:tcPr>
            <w:tcW w:w="4440" w:type="dxa"/>
          </w:tcPr>
          <w:p w:rsidR="009425B4" w:rsidRPr="00C518D4" w:rsidRDefault="009425B4" w:rsidP="000F30AF">
            <w:pPr>
              <w:rPr>
                <w:sz w:val="26"/>
                <w:szCs w:val="26"/>
              </w:rPr>
            </w:pPr>
          </w:p>
        </w:tc>
        <w:tc>
          <w:tcPr>
            <w:tcW w:w="888" w:type="dxa"/>
          </w:tcPr>
          <w:p w:rsidR="009425B4" w:rsidRPr="00C518D4" w:rsidRDefault="009425B4" w:rsidP="000F30AF">
            <w:pPr>
              <w:rPr>
                <w:sz w:val="26"/>
                <w:szCs w:val="26"/>
              </w:rPr>
            </w:pPr>
          </w:p>
        </w:tc>
        <w:tc>
          <w:tcPr>
            <w:tcW w:w="3814" w:type="dxa"/>
          </w:tcPr>
          <w:p w:rsidR="009425B4" w:rsidRPr="00C518D4" w:rsidRDefault="009425B4" w:rsidP="000F30AF">
            <w:pPr>
              <w:rPr>
                <w:sz w:val="26"/>
                <w:szCs w:val="26"/>
              </w:rPr>
            </w:pPr>
            <w:r w:rsidRPr="00C518D4">
              <w:rPr>
                <w:sz w:val="26"/>
                <w:szCs w:val="26"/>
              </w:rPr>
              <w:t xml:space="preserve">    Νομαρχ. Αυτοδιοίκ. Πρέβεζας</w:t>
            </w:r>
          </w:p>
        </w:tc>
      </w:tr>
      <w:tr w:rsidR="009425B4" w:rsidRPr="00503362" w:rsidTr="00E46409">
        <w:trPr>
          <w:jc w:val="center"/>
        </w:trPr>
        <w:tc>
          <w:tcPr>
            <w:tcW w:w="4440" w:type="dxa"/>
          </w:tcPr>
          <w:p w:rsidR="009425B4" w:rsidRPr="00C518D4" w:rsidRDefault="009425B4" w:rsidP="000F30AF">
            <w:pPr>
              <w:rPr>
                <w:sz w:val="26"/>
                <w:szCs w:val="26"/>
              </w:rPr>
            </w:pPr>
          </w:p>
        </w:tc>
        <w:tc>
          <w:tcPr>
            <w:tcW w:w="888" w:type="dxa"/>
          </w:tcPr>
          <w:p w:rsidR="009425B4" w:rsidRPr="00C518D4" w:rsidRDefault="009425B4" w:rsidP="000F30AF">
            <w:pPr>
              <w:rPr>
                <w:sz w:val="26"/>
                <w:szCs w:val="26"/>
              </w:rPr>
            </w:pPr>
          </w:p>
        </w:tc>
        <w:tc>
          <w:tcPr>
            <w:tcW w:w="3814" w:type="dxa"/>
          </w:tcPr>
          <w:p w:rsidR="009425B4" w:rsidRPr="00C518D4" w:rsidRDefault="009425B4" w:rsidP="000F30AF">
            <w:pPr>
              <w:rPr>
                <w:sz w:val="26"/>
                <w:szCs w:val="26"/>
                <w:u w:val="single"/>
              </w:rPr>
            </w:pPr>
            <w:r w:rsidRPr="00C518D4">
              <w:rPr>
                <w:sz w:val="26"/>
                <w:szCs w:val="26"/>
              </w:rPr>
              <w:t xml:space="preserve">                                   </w:t>
            </w:r>
            <w:r w:rsidRPr="00C518D4">
              <w:rPr>
                <w:sz w:val="26"/>
                <w:szCs w:val="26"/>
                <w:u w:val="single"/>
              </w:rPr>
              <w:t>Ενταύθα</w:t>
            </w:r>
          </w:p>
        </w:tc>
      </w:tr>
    </w:tbl>
    <w:p w:rsidR="009425B4" w:rsidRPr="000A4FFE" w:rsidRDefault="009425B4"/>
    <w:p w:rsidR="009425B4" w:rsidRPr="000A4FFE" w:rsidRDefault="009425B4"/>
    <w:p w:rsidR="009425B4" w:rsidRPr="000A4FFE" w:rsidRDefault="009425B4"/>
    <w:p w:rsidR="009425B4" w:rsidRDefault="009425B4" w:rsidP="000A4FFE">
      <w:pPr>
        <w:rPr>
          <w:rFonts w:ascii="Arial" w:hAnsi="Arial"/>
          <w:b/>
          <w:sz w:val="24"/>
          <w:u w:val="single"/>
        </w:rPr>
      </w:pPr>
    </w:p>
    <w:p w:rsidR="009425B4" w:rsidRPr="000A4FFE" w:rsidRDefault="009425B4" w:rsidP="00E46409">
      <w:pPr>
        <w:ind w:left="1080" w:hanging="1080"/>
        <w:jc w:val="both"/>
        <w:rPr>
          <w:sz w:val="28"/>
          <w:szCs w:val="28"/>
        </w:rPr>
      </w:pPr>
      <w:r w:rsidRPr="000A4FFE">
        <w:rPr>
          <w:sz w:val="28"/>
          <w:szCs w:val="28"/>
        </w:rPr>
        <w:t>ΘΕΜΑ: Αποστολή  τεχνικής περιγραφής και εκτίμηση δαπάνης αποκατάστασης ζημιών στα Ε.Β έργα του Νομού</w:t>
      </w:r>
    </w:p>
    <w:p w:rsidR="009425B4" w:rsidRPr="000A4FFE" w:rsidRDefault="009425B4" w:rsidP="000A4FFE">
      <w:pPr>
        <w:ind w:left="1276" w:hanging="1276"/>
        <w:jc w:val="both"/>
        <w:rPr>
          <w:sz w:val="28"/>
          <w:szCs w:val="28"/>
        </w:rPr>
      </w:pPr>
    </w:p>
    <w:p w:rsidR="009425B4" w:rsidRDefault="009425B4" w:rsidP="000A4FFE">
      <w:pPr>
        <w:rPr>
          <w:rFonts w:ascii="Arial" w:hAnsi="Arial"/>
          <w:sz w:val="24"/>
        </w:rPr>
      </w:pPr>
      <w:r>
        <w:rPr>
          <w:rFonts w:ascii="Arial" w:hAnsi="Arial"/>
          <w:sz w:val="24"/>
        </w:rPr>
        <w:t xml:space="preserve">              </w:t>
      </w:r>
    </w:p>
    <w:p w:rsidR="009425B4" w:rsidRPr="000A4FFE" w:rsidRDefault="009425B4" w:rsidP="000A4FFE">
      <w:pPr>
        <w:ind w:firstLine="284"/>
        <w:jc w:val="both"/>
        <w:rPr>
          <w:sz w:val="28"/>
          <w:szCs w:val="28"/>
        </w:rPr>
      </w:pPr>
      <w:r w:rsidRPr="000A4FFE">
        <w:rPr>
          <w:sz w:val="28"/>
          <w:szCs w:val="28"/>
        </w:rPr>
        <w:t>Σας αποστέλλουμε συνημμένα τεχνικές περιγραφές και εκτιμήσεις δαπανών που αφορούν αποκαταστάσεις ζημιών από πλημμύρες για τους ΤΟΕΒ Κερασώνας-Παναγιάς και Μπόϊδα-Μαυρής του Νομού Πρέβεζας.</w:t>
      </w:r>
    </w:p>
    <w:p w:rsidR="009425B4" w:rsidRPr="000A4FFE" w:rsidRDefault="009425B4" w:rsidP="000A4FFE">
      <w:pPr>
        <w:rPr>
          <w:sz w:val="28"/>
          <w:szCs w:val="28"/>
        </w:rPr>
      </w:pPr>
    </w:p>
    <w:p w:rsidR="009425B4" w:rsidRPr="00A7653E" w:rsidRDefault="009425B4" w:rsidP="000A4FFE">
      <w:pPr>
        <w:rPr>
          <w:rFonts w:ascii="Arial" w:hAnsi="Arial" w:cs="Arial"/>
          <w:sz w:val="22"/>
          <w:szCs w:val="22"/>
        </w:rPr>
      </w:pPr>
    </w:p>
    <w:p w:rsidR="009425B4" w:rsidRPr="000A4FFE" w:rsidRDefault="009425B4" w:rsidP="000A4FFE">
      <w:pPr>
        <w:rPr>
          <w:sz w:val="28"/>
          <w:szCs w:val="28"/>
          <w:u w:val="single"/>
        </w:rPr>
      </w:pPr>
      <w:r w:rsidRPr="000A4FFE">
        <w:rPr>
          <w:sz w:val="28"/>
          <w:szCs w:val="28"/>
          <w:u w:val="single"/>
        </w:rPr>
        <w:t>ΕΣΩΤΕΡΙΚΗ ΔΙΑΝΟΜΗ</w:t>
      </w:r>
    </w:p>
    <w:p w:rsidR="009425B4" w:rsidRPr="00822580" w:rsidRDefault="009425B4" w:rsidP="000A4FFE">
      <w:pPr>
        <w:rPr>
          <w:rFonts w:ascii="Arial" w:hAnsi="Arial" w:cs="Arial"/>
          <w:sz w:val="22"/>
          <w:szCs w:val="22"/>
          <w:u w:val="single"/>
        </w:rPr>
      </w:pPr>
    </w:p>
    <w:p w:rsidR="009425B4" w:rsidRPr="000A4FFE" w:rsidRDefault="009425B4" w:rsidP="000A4FFE">
      <w:pPr>
        <w:rPr>
          <w:sz w:val="28"/>
          <w:szCs w:val="28"/>
        </w:rPr>
      </w:pPr>
      <w:r w:rsidRPr="000A4FFE">
        <w:rPr>
          <w:sz w:val="28"/>
          <w:szCs w:val="28"/>
        </w:rPr>
        <w:t>1.  κ. Δ/ντή</w:t>
      </w:r>
    </w:p>
    <w:p w:rsidR="009425B4" w:rsidRPr="000A4FFE" w:rsidRDefault="009425B4" w:rsidP="000A4FFE">
      <w:pPr>
        <w:rPr>
          <w:sz w:val="28"/>
          <w:szCs w:val="28"/>
        </w:rPr>
      </w:pPr>
      <w:r w:rsidRPr="000A4FFE">
        <w:rPr>
          <w:sz w:val="28"/>
          <w:szCs w:val="28"/>
        </w:rPr>
        <w:t>2.  Ε.</w:t>
      </w:r>
      <w:r w:rsidRPr="00454598">
        <w:rPr>
          <w:sz w:val="28"/>
          <w:szCs w:val="28"/>
        </w:rPr>
        <w:t xml:space="preserve"> </w:t>
      </w:r>
      <w:r w:rsidRPr="000A4FFE">
        <w:rPr>
          <w:sz w:val="28"/>
          <w:szCs w:val="28"/>
        </w:rPr>
        <w:t>Γάκη  (Φ. ΤΟΕΒ)</w:t>
      </w:r>
    </w:p>
    <w:p w:rsidR="009425B4" w:rsidRPr="000A4FFE" w:rsidRDefault="009425B4" w:rsidP="000A4FFE">
      <w:pPr>
        <w:ind w:left="2880"/>
        <w:jc w:val="center"/>
        <w:rPr>
          <w:sz w:val="28"/>
          <w:szCs w:val="28"/>
        </w:rPr>
      </w:pPr>
      <w:r w:rsidRPr="000A4FFE">
        <w:rPr>
          <w:sz w:val="28"/>
          <w:szCs w:val="28"/>
        </w:rPr>
        <w:t>Ο</w:t>
      </w:r>
      <w:r w:rsidRPr="00454598">
        <w:rPr>
          <w:sz w:val="28"/>
          <w:szCs w:val="28"/>
        </w:rPr>
        <w:t xml:space="preserve">  </w:t>
      </w:r>
      <w:r w:rsidRPr="000A4FFE">
        <w:rPr>
          <w:sz w:val="28"/>
          <w:szCs w:val="28"/>
        </w:rPr>
        <w:t>ΔΙΕΥΘΥΝΤΗΣ</w:t>
      </w:r>
    </w:p>
    <w:p w:rsidR="009425B4" w:rsidRPr="000A4FFE" w:rsidRDefault="009425B4" w:rsidP="000A4FFE">
      <w:pPr>
        <w:ind w:left="2880"/>
        <w:jc w:val="center"/>
        <w:rPr>
          <w:sz w:val="28"/>
          <w:szCs w:val="28"/>
        </w:rPr>
      </w:pPr>
    </w:p>
    <w:p w:rsidR="009425B4" w:rsidRPr="000A4FFE" w:rsidRDefault="009425B4" w:rsidP="000A4FFE">
      <w:pPr>
        <w:ind w:left="2880"/>
        <w:jc w:val="center"/>
        <w:rPr>
          <w:sz w:val="28"/>
          <w:szCs w:val="28"/>
        </w:rPr>
      </w:pPr>
    </w:p>
    <w:p w:rsidR="009425B4" w:rsidRPr="000A4FFE" w:rsidRDefault="009425B4" w:rsidP="000A4FFE">
      <w:pPr>
        <w:ind w:left="2880"/>
        <w:jc w:val="center"/>
        <w:rPr>
          <w:sz w:val="28"/>
          <w:szCs w:val="28"/>
        </w:rPr>
      </w:pPr>
      <w:r w:rsidRPr="000A4FFE">
        <w:rPr>
          <w:sz w:val="28"/>
          <w:szCs w:val="28"/>
        </w:rPr>
        <w:t>ΑΓΑΘΑΓΓΕΛΟΣ  ΚΑΛΤΣΙΔΗΣ</w:t>
      </w:r>
    </w:p>
    <w:p w:rsidR="009425B4" w:rsidRPr="000A4FFE" w:rsidRDefault="009425B4" w:rsidP="000A4FFE">
      <w:pPr>
        <w:ind w:left="851" w:hanging="851"/>
        <w:jc w:val="both"/>
        <w:rPr>
          <w:rFonts w:ascii="Arial" w:hAnsi="Arial"/>
          <w:b/>
          <w:sz w:val="28"/>
          <w:szCs w:val="28"/>
        </w:rPr>
      </w:pPr>
      <w:r w:rsidRPr="000A4FFE">
        <w:rPr>
          <w:rFonts w:ascii="Arial" w:hAnsi="Arial"/>
          <w:b/>
          <w:sz w:val="28"/>
          <w:szCs w:val="28"/>
        </w:rPr>
        <w:t xml:space="preserve">              </w:t>
      </w:r>
    </w:p>
    <w:p w:rsidR="009425B4" w:rsidRDefault="009425B4" w:rsidP="000A4FFE">
      <w:pPr>
        <w:ind w:left="851" w:hanging="851"/>
        <w:rPr>
          <w:rFonts w:ascii="Arial" w:hAnsi="Arial"/>
          <w:b/>
          <w:sz w:val="26"/>
        </w:rPr>
      </w:pPr>
    </w:p>
    <w:p w:rsidR="009425B4" w:rsidRDefault="009425B4">
      <w:r>
        <w:br w:type="page"/>
      </w:r>
    </w:p>
    <w:p w:rsidR="009425B4" w:rsidRDefault="009425B4" w:rsidP="00E87740">
      <w:pPr>
        <w:keepNext/>
        <w:outlineLvl w:val="2"/>
        <w:rPr>
          <w:rFonts w:ascii="Arial" w:hAnsi="Arial"/>
          <w:b/>
          <w:sz w:val="26"/>
        </w:rPr>
      </w:pPr>
    </w:p>
    <w:p w:rsidR="009425B4" w:rsidRDefault="009425B4" w:rsidP="00E87740">
      <w:pPr>
        <w:keepNext/>
        <w:outlineLvl w:val="2"/>
        <w:rPr>
          <w:rFonts w:ascii="Arial" w:hAnsi="Arial"/>
          <w:b/>
          <w:sz w:val="26"/>
        </w:rPr>
      </w:pPr>
    </w:p>
    <w:p w:rsidR="009425B4" w:rsidRDefault="009425B4" w:rsidP="00E87740">
      <w:pPr>
        <w:keepNext/>
        <w:outlineLvl w:val="2"/>
        <w:rPr>
          <w:rFonts w:ascii="Arial" w:hAnsi="Arial"/>
          <w:b/>
          <w:sz w:val="26"/>
        </w:rPr>
      </w:pPr>
    </w:p>
    <w:tbl>
      <w:tblPr>
        <w:tblW w:w="8276" w:type="dxa"/>
        <w:jc w:val="center"/>
        <w:tblLook w:val="00A0"/>
      </w:tblPr>
      <w:tblGrid>
        <w:gridCol w:w="4861"/>
        <w:gridCol w:w="3415"/>
      </w:tblGrid>
      <w:tr w:rsidR="009425B4" w:rsidRPr="00E87740" w:rsidTr="00E46409">
        <w:trPr>
          <w:jc w:val="center"/>
        </w:trPr>
        <w:tc>
          <w:tcPr>
            <w:tcW w:w="4861" w:type="dxa"/>
          </w:tcPr>
          <w:p w:rsidR="009425B4" w:rsidRPr="00C518D4" w:rsidRDefault="009425B4" w:rsidP="0020453B">
            <w:pPr>
              <w:rPr>
                <w:sz w:val="28"/>
                <w:szCs w:val="28"/>
              </w:rPr>
            </w:pPr>
            <w:r w:rsidRPr="00C518D4">
              <w:rPr>
                <w:sz w:val="28"/>
                <w:szCs w:val="28"/>
              </w:rPr>
              <w:t>ΕΛΛΗΝΙΚΗ ΔΗΜΟΚΡΑΤΙΑ</w:t>
            </w:r>
          </w:p>
        </w:tc>
        <w:tc>
          <w:tcPr>
            <w:tcW w:w="3415" w:type="dxa"/>
          </w:tcPr>
          <w:p w:rsidR="009425B4" w:rsidRPr="00C518D4" w:rsidRDefault="009425B4" w:rsidP="0020453B">
            <w:pPr>
              <w:rPr>
                <w:sz w:val="28"/>
                <w:szCs w:val="28"/>
              </w:rPr>
            </w:pPr>
          </w:p>
        </w:tc>
      </w:tr>
      <w:tr w:rsidR="009425B4" w:rsidRPr="00E87740" w:rsidTr="00E46409">
        <w:trPr>
          <w:jc w:val="center"/>
        </w:trPr>
        <w:tc>
          <w:tcPr>
            <w:tcW w:w="4861" w:type="dxa"/>
          </w:tcPr>
          <w:p w:rsidR="009425B4" w:rsidRPr="00C518D4" w:rsidRDefault="009425B4" w:rsidP="0020453B">
            <w:pPr>
              <w:rPr>
                <w:sz w:val="28"/>
                <w:szCs w:val="28"/>
              </w:rPr>
            </w:pPr>
            <w:r w:rsidRPr="00C518D4">
              <w:rPr>
                <w:sz w:val="28"/>
                <w:szCs w:val="28"/>
              </w:rPr>
              <w:t>ΠΕΡΙΦΕΡΕΙΑ ΗΠΕΙΡΟΥ</w:t>
            </w:r>
          </w:p>
        </w:tc>
        <w:tc>
          <w:tcPr>
            <w:tcW w:w="3415" w:type="dxa"/>
          </w:tcPr>
          <w:p w:rsidR="009425B4" w:rsidRPr="00C518D4" w:rsidRDefault="009425B4" w:rsidP="00C518D4">
            <w:pPr>
              <w:jc w:val="center"/>
              <w:rPr>
                <w:sz w:val="28"/>
                <w:szCs w:val="28"/>
              </w:rPr>
            </w:pPr>
            <w:r w:rsidRPr="00C518D4">
              <w:rPr>
                <w:sz w:val="28"/>
                <w:szCs w:val="28"/>
              </w:rPr>
              <w:t>Πρέβεζα 30-11-2009</w:t>
            </w:r>
          </w:p>
        </w:tc>
      </w:tr>
      <w:tr w:rsidR="009425B4" w:rsidRPr="00E87740" w:rsidTr="00E46409">
        <w:trPr>
          <w:jc w:val="center"/>
        </w:trPr>
        <w:tc>
          <w:tcPr>
            <w:tcW w:w="4861" w:type="dxa"/>
          </w:tcPr>
          <w:p w:rsidR="009425B4" w:rsidRPr="00C518D4" w:rsidRDefault="009425B4" w:rsidP="0020453B">
            <w:pPr>
              <w:rPr>
                <w:sz w:val="28"/>
                <w:szCs w:val="28"/>
              </w:rPr>
            </w:pPr>
            <w:r w:rsidRPr="00C518D4">
              <w:rPr>
                <w:sz w:val="28"/>
                <w:szCs w:val="28"/>
              </w:rPr>
              <w:t>ΝΟΜΑΡΧΙΑΚΗ ΑΥΤ/ΣΗ ΠΡΕΒΕΖΑΣ</w:t>
            </w:r>
          </w:p>
        </w:tc>
        <w:tc>
          <w:tcPr>
            <w:tcW w:w="3415" w:type="dxa"/>
          </w:tcPr>
          <w:p w:rsidR="009425B4" w:rsidRPr="00C518D4" w:rsidRDefault="009425B4" w:rsidP="00C518D4">
            <w:pPr>
              <w:jc w:val="center"/>
              <w:rPr>
                <w:sz w:val="28"/>
                <w:szCs w:val="28"/>
              </w:rPr>
            </w:pPr>
            <w:r w:rsidRPr="00C518D4">
              <w:rPr>
                <w:sz w:val="28"/>
                <w:szCs w:val="28"/>
              </w:rPr>
              <w:t>Αριθ. πρωτ. Δ.Υ.</w:t>
            </w:r>
          </w:p>
        </w:tc>
      </w:tr>
      <w:tr w:rsidR="009425B4" w:rsidRPr="00E87740" w:rsidTr="00E46409">
        <w:trPr>
          <w:jc w:val="center"/>
        </w:trPr>
        <w:tc>
          <w:tcPr>
            <w:tcW w:w="4861" w:type="dxa"/>
          </w:tcPr>
          <w:p w:rsidR="009425B4" w:rsidRPr="00C518D4" w:rsidRDefault="009425B4" w:rsidP="0020453B">
            <w:pPr>
              <w:rPr>
                <w:sz w:val="28"/>
                <w:szCs w:val="28"/>
              </w:rPr>
            </w:pPr>
            <w:r w:rsidRPr="00C518D4">
              <w:rPr>
                <w:sz w:val="28"/>
                <w:szCs w:val="28"/>
              </w:rPr>
              <w:t>Δ/ΝΣΗ ΤΕΧΝΙΚΩΝ ΥΠΗΡΕΣΙΩΝ</w:t>
            </w:r>
          </w:p>
        </w:tc>
        <w:tc>
          <w:tcPr>
            <w:tcW w:w="3415" w:type="dxa"/>
          </w:tcPr>
          <w:p w:rsidR="009425B4" w:rsidRPr="00C518D4" w:rsidRDefault="009425B4" w:rsidP="0020453B">
            <w:pPr>
              <w:rPr>
                <w:sz w:val="28"/>
                <w:szCs w:val="28"/>
              </w:rPr>
            </w:pPr>
          </w:p>
        </w:tc>
      </w:tr>
      <w:tr w:rsidR="009425B4" w:rsidRPr="00E87740" w:rsidTr="00E46409">
        <w:trPr>
          <w:jc w:val="center"/>
        </w:trPr>
        <w:tc>
          <w:tcPr>
            <w:tcW w:w="4861" w:type="dxa"/>
          </w:tcPr>
          <w:p w:rsidR="009425B4" w:rsidRPr="00C518D4" w:rsidRDefault="009425B4" w:rsidP="0020453B">
            <w:pPr>
              <w:rPr>
                <w:sz w:val="28"/>
                <w:szCs w:val="28"/>
              </w:rPr>
            </w:pPr>
            <w:r w:rsidRPr="00C518D4">
              <w:rPr>
                <w:sz w:val="28"/>
                <w:szCs w:val="28"/>
              </w:rPr>
              <w:t>Ταχ. Δ/νση: Περδικάρη 1</w:t>
            </w:r>
          </w:p>
        </w:tc>
        <w:tc>
          <w:tcPr>
            <w:tcW w:w="3415" w:type="dxa"/>
          </w:tcPr>
          <w:p w:rsidR="009425B4" w:rsidRPr="00C518D4" w:rsidRDefault="009425B4" w:rsidP="0020453B">
            <w:pPr>
              <w:rPr>
                <w:sz w:val="28"/>
                <w:szCs w:val="28"/>
              </w:rPr>
            </w:pPr>
            <w:r w:rsidRPr="00C518D4">
              <w:rPr>
                <w:sz w:val="28"/>
                <w:szCs w:val="28"/>
              </w:rPr>
              <w:t>ΠΡΟΣ:   Κο Διευθυντή</w:t>
            </w:r>
          </w:p>
        </w:tc>
      </w:tr>
      <w:tr w:rsidR="009425B4" w:rsidRPr="00E87740" w:rsidTr="00E46409">
        <w:trPr>
          <w:jc w:val="center"/>
        </w:trPr>
        <w:tc>
          <w:tcPr>
            <w:tcW w:w="4861" w:type="dxa"/>
          </w:tcPr>
          <w:p w:rsidR="009425B4" w:rsidRPr="00C518D4" w:rsidRDefault="009425B4" w:rsidP="0020453B">
            <w:pPr>
              <w:rPr>
                <w:sz w:val="28"/>
                <w:szCs w:val="28"/>
              </w:rPr>
            </w:pPr>
            <w:r w:rsidRPr="00C518D4">
              <w:rPr>
                <w:sz w:val="28"/>
                <w:szCs w:val="28"/>
              </w:rPr>
              <w:t xml:space="preserve">                     481 00 – Πρέβεζα</w:t>
            </w:r>
          </w:p>
        </w:tc>
        <w:tc>
          <w:tcPr>
            <w:tcW w:w="3415" w:type="dxa"/>
          </w:tcPr>
          <w:p w:rsidR="009425B4" w:rsidRPr="00C518D4" w:rsidRDefault="009425B4" w:rsidP="0020453B">
            <w:pPr>
              <w:rPr>
                <w:sz w:val="28"/>
                <w:szCs w:val="28"/>
                <w:u w:val="single"/>
              </w:rPr>
            </w:pPr>
            <w:r w:rsidRPr="00C518D4">
              <w:rPr>
                <w:sz w:val="28"/>
                <w:szCs w:val="28"/>
              </w:rPr>
              <w:t xml:space="preserve">                   </w:t>
            </w:r>
            <w:r w:rsidRPr="00C518D4">
              <w:rPr>
                <w:sz w:val="28"/>
                <w:szCs w:val="28"/>
                <w:u w:val="single"/>
              </w:rPr>
              <w:t>Σε μας</w:t>
            </w:r>
          </w:p>
        </w:tc>
      </w:tr>
      <w:tr w:rsidR="009425B4" w:rsidRPr="00E87740" w:rsidTr="00E46409">
        <w:trPr>
          <w:jc w:val="center"/>
        </w:trPr>
        <w:tc>
          <w:tcPr>
            <w:tcW w:w="4861" w:type="dxa"/>
          </w:tcPr>
          <w:p w:rsidR="009425B4" w:rsidRPr="00C518D4" w:rsidRDefault="009425B4" w:rsidP="0020453B">
            <w:pPr>
              <w:rPr>
                <w:sz w:val="28"/>
                <w:szCs w:val="28"/>
              </w:rPr>
            </w:pPr>
            <w:r w:rsidRPr="00C518D4">
              <w:rPr>
                <w:sz w:val="28"/>
                <w:szCs w:val="28"/>
              </w:rPr>
              <w:t>Πληρ...: Ε. Γάκης</w:t>
            </w:r>
          </w:p>
        </w:tc>
        <w:tc>
          <w:tcPr>
            <w:tcW w:w="3415" w:type="dxa"/>
          </w:tcPr>
          <w:p w:rsidR="009425B4" w:rsidRPr="00C518D4" w:rsidRDefault="009425B4" w:rsidP="0020453B">
            <w:pPr>
              <w:rPr>
                <w:sz w:val="28"/>
                <w:szCs w:val="28"/>
              </w:rPr>
            </w:pPr>
          </w:p>
        </w:tc>
      </w:tr>
      <w:tr w:rsidR="009425B4" w:rsidRPr="00E87740" w:rsidTr="00E46409">
        <w:trPr>
          <w:jc w:val="center"/>
        </w:trPr>
        <w:tc>
          <w:tcPr>
            <w:tcW w:w="4861" w:type="dxa"/>
          </w:tcPr>
          <w:p w:rsidR="009425B4" w:rsidRPr="00C518D4" w:rsidRDefault="009425B4" w:rsidP="0020453B">
            <w:pPr>
              <w:rPr>
                <w:sz w:val="28"/>
                <w:szCs w:val="28"/>
              </w:rPr>
            </w:pPr>
            <w:r w:rsidRPr="00C518D4">
              <w:rPr>
                <w:sz w:val="28"/>
                <w:szCs w:val="28"/>
              </w:rPr>
              <w:t>Τηλέφ..: 2682362172</w:t>
            </w:r>
          </w:p>
        </w:tc>
        <w:tc>
          <w:tcPr>
            <w:tcW w:w="3415" w:type="dxa"/>
          </w:tcPr>
          <w:p w:rsidR="009425B4" w:rsidRPr="00C518D4" w:rsidRDefault="009425B4" w:rsidP="0020453B">
            <w:pPr>
              <w:rPr>
                <w:sz w:val="28"/>
                <w:szCs w:val="28"/>
              </w:rPr>
            </w:pPr>
          </w:p>
        </w:tc>
      </w:tr>
      <w:tr w:rsidR="009425B4" w:rsidRPr="00E87740" w:rsidTr="00E46409">
        <w:trPr>
          <w:jc w:val="center"/>
        </w:trPr>
        <w:tc>
          <w:tcPr>
            <w:tcW w:w="4861" w:type="dxa"/>
          </w:tcPr>
          <w:p w:rsidR="009425B4" w:rsidRPr="00C518D4" w:rsidRDefault="009425B4" w:rsidP="0020453B">
            <w:pPr>
              <w:rPr>
                <w:sz w:val="28"/>
                <w:szCs w:val="28"/>
              </w:rPr>
            </w:pPr>
            <w:r w:rsidRPr="00C518D4">
              <w:rPr>
                <w:sz w:val="28"/>
                <w:szCs w:val="28"/>
                <w:lang w:val="en-US"/>
              </w:rPr>
              <w:t>FAX</w:t>
            </w:r>
            <w:r w:rsidRPr="00C518D4">
              <w:rPr>
                <w:sz w:val="28"/>
                <w:szCs w:val="28"/>
              </w:rPr>
              <w:t>…: 2682046002</w:t>
            </w:r>
          </w:p>
        </w:tc>
        <w:tc>
          <w:tcPr>
            <w:tcW w:w="3415" w:type="dxa"/>
          </w:tcPr>
          <w:p w:rsidR="009425B4" w:rsidRPr="00C518D4" w:rsidRDefault="009425B4" w:rsidP="0020453B">
            <w:pPr>
              <w:rPr>
                <w:sz w:val="28"/>
                <w:szCs w:val="28"/>
              </w:rPr>
            </w:pPr>
          </w:p>
        </w:tc>
      </w:tr>
    </w:tbl>
    <w:p w:rsidR="009425B4" w:rsidRDefault="009425B4" w:rsidP="00E87740">
      <w:pPr>
        <w:keepNext/>
        <w:outlineLvl w:val="2"/>
        <w:rPr>
          <w:rFonts w:ascii="Arial" w:hAnsi="Arial"/>
          <w:b/>
          <w:sz w:val="26"/>
        </w:rPr>
      </w:pPr>
      <w:bookmarkStart w:id="0" w:name="_GoBack"/>
      <w:bookmarkEnd w:id="0"/>
    </w:p>
    <w:p w:rsidR="009425B4" w:rsidRPr="00E87740" w:rsidRDefault="009425B4" w:rsidP="00E87740">
      <w:pPr>
        <w:rPr>
          <w:rFonts w:ascii="Arial" w:hAnsi="Arial"/>
          <w:b/>
          <w:sz w:val="24"/>
          <w:u w:val="single"/>
        </w:rPr>
      </w:pPr>
    </w:p>
    <w:p w:rsidR="009425B4" w:rsidRPr="00E87740" w:rsidRDefault="009425B4" w:rsidP="00E87740">
      <w:pPr>
        <w:ind w:left="1134" w:hanging="1134"/>
        <w:jc w:val="both"/>
        <w:rPr>
          <w:sz w:val="28"/>
          <w:szCs w:val="28"/>
        </w:rPr>
      </w:pPr>
      <w:r w:rsidRPr="00E87740">
        <w:rPr>
          <w:sz w:val="28"/>
          <w:szCs w:val="28"/>
        </w:rPr>
        <w:t>ΘΕΜΑ: Τεχνική περιγραφή και εκτίμηση δαπάνης αποκατάστασης ζημιών από θεομηνίες στα Ε.Β έργα του Νομού</w:t>
      </w:r>
    </w:p>
    <w:p w:rsidR="009425B4" w:rsidRPr="00E87740" w:rsidRDefault="009425B4" w:rsidP="00E87740">
      <w:pPr>
        <w:ind w:left="851" w:hanging="851"/>
        <w:rPr>
          <w:rFonts w:ascii="Arial" w:hAnsi="Arial"/>
          <w:sz w:val="24"/>
        </w:rPr>
      </w:pPr>
    </w:p>
    <w:p w:rsidR="009425B4" w:rsidRPr="00E87740" w:rsidRDefault="009425B4" w:rsidP="00E87740">
      <w:pPr>
        <w:jc w:val="both"/>
        <w:rPr>
          <w:sz w:val="28"/>
          <w:szCs w:val="28"/>
        </w:rPr>
      </w:pPr>
      <w:r w:rsidRPr="00E87740">
        <w:rPr>
          <w:rFonts w:ascii="Arial" w:hAnsi="Arial"/>
          <w:sz w:val="24"/>
        </w:rPr>
        <w:t xml:space="preserve">     </w:t>
      </w:r>
      <w:r w:rsidRPr="00E87740">
        <w:rPr>
          <w:sz w:val="28"/>
          <w:szCs w:val="28"/>
        </w:rPr>
        <w:t>Σας αποστέλλουμε συνημμένα όπως μας ζητήσατε τις τεχνικές περιγραφές και εκτιμήσεις δαπανών που αφορούν αποκαταστάσεις ζημιών από τις πλημμύρες των τελευταίων ημερών (8,9-11-2009) για τους ΤΟΕΒ Αχέροντα, Λάμαρης, Κερασώνας-Παναγιάς και Μπόϊδα-Μαυρής του Νομού Πρέβεζας .</w:t>
      </w:r>
    </w:p>
    <w:p w:rsidR="009425B4" w:rsidRPr="00E87740" w:rsidRDefault="009425B4" w:rsidP="00E87740"/>
    <w:p w:rsidR="009425B4" w:rsidRPr="00E87740" w:rsidRDefault="009425B4" w:rsidP="00E87740">
      <w:pPr>
        <w:rPr>
          <w:rFonts w:ascii="Arial" w:hAnsi="Arial" w:cs="Arial"/>
          <w:sz w:val="22"/>
          <w:szCs w:val="22"/>
        </w:rPr>
      </w:pPr>
    </w:p>
    <w:p w:rsidR="009425B4" w:rsidRPr="00E87740" w:rsidRDefault="009425B4" w:rsidP="00E87740">
      <w:pPr>
        <w:rPr>
          <w:b/>
          <w:sz w:val="24"/>
        </w:rPr>
      </w:pPr>
    </w:p>
    <w:p w:rsidR="009425B4" w:rsidRPr="000A4FFE" w:rsidRDefault="009425B4" w:rsidP="00E87740">
      <w:pPr>
        <w:rPr>
          <w:sz w:val="28"/>
          <w:szCs w:val="28"/>
          <w:u w:val="single"/>
        </w:rPr>
      </w:pPr>
      <w:r w:rsidRPr="000A4FFE">
        <w:rPr>
          <w:sz w:val="28"/>
          <w:szCs w:val="28"/>
          <w:u w:val="single"/>
        </w:rPr>
        <w:t>ΕΣΩΤΕΡΙΚΗ ΔΙΑΝΟΜΗ</w:t>
      </w:r>
    </w:p>
    <w:p w:rsidR="009425B4" w:rsidRPr="00822580" w:rsidRDefault="009425B4" w:rsidP="00E87740">
      <w:pPr>
        <w:rPr>
          <w:rFonts w:ascii="Arial" w:hAnsi="Arial" w:cs="Arial"/>
          <w:sz w:val="22"/>
          <w:szCs w:val="22"/>
          <w:u w:val="single"/>
        </w:rPr>
      </w:pPr>
    </w:p>
    <w:p w:rsidR="009425B4" w:rsidRPr="00E46409" w:rsidRDefault="009425B4" w:rsidP="00E87740">
      <w:pPr>
        <w:rPr>
          <w:sz w:val="28"/>
          <w:szCs w:val="28"/>
        </w:rPr>
      </w:pPr>
      <w:r w:rsidRPr="000A4FFE">
        <w:rPr>
          <w:sz w:val="28"/>
          <w:szCs w:val="28"/>
        </w:rPr>
        <w:t>2.  Ε.</w:t>
      </w:r>
      <w:r w:rsidRPr="00454598">
        <w:rPr>
          <w:sz w:val="28"/>
          <w:szCs w:val="28"/>
        </w:rPr>
        <w:t xml:space="preserve"> </w:t>
      </w:r>
      <w:r w:rsidRPr="000A4FFE">
        <w:rPr>
          <w:sz w:val="28"/>
          <w:szCs w:val="28"/>
        </w:rPr>
        <w:t>Γάκη  (Φ. ΤΟΕΒ)</w:t>
      </w:r>
    </w:p>
    <w:p w:rsidR="009425B4" w:rsidRPr="00E87740" w:rsidRDefault="009425B4" w:rsidP="00E87740">
      <w:pPr>
        <w:rPr>
          <w:sz w:val="28"/>
          <w:szCs w:val="28"/>
        </w:rPr>
      </w:pPr>
      <w:r w:rsidRPr="00E87740">
        <w:rPr>
          <w:sz w:val="28"/>
          <w:szCs w:val="28"/>
        </w:rPr>
        <w:t xml:space="preserve">2. </w:t>
      </w:r>
      <w:r>
        <w:rPr>
          <w:sz w:val="28"/>
          <w:szCs w:val="28"/>
        </w:rPr>
        <w:t>Σ. Παπαδημητρίου</w:t>
      </w:r>
    </w:p>
    <w:p w:rsidR="009425B4" w:rsidRPr="00E87740" w:rsidRDefault="009425B4" w:rsidP="00E87740">
      <w:pPr>
        <w:rPr>
          <w:b/>
          <w:sz w:val="24"/>
        </w:rPr>
      </w:pPr>
    </w:p>
    <w:p w:rsidR="009425B4" w:rsidRPr="00E87740" w:rsidRDefault="009425B4" w:rsidP="00E87740">
      <w:pPr>
        <w:rPr>
          <w:b/>
          <w:sz w:val="24"/>
        </w:rPr>
      </w:pPr>
    </w:p>
    <w:p w:rsidR="009425B4" w:rsidRPr="00E87740" w:rsidRDefault="009425B4" w:rsidP="00E87740">
      <w:pPr>
        <w:rPr>
          <w:b/>
          <w:sz w:val="24"/>
        </w:rPr>
      </w:pPr>
    </w:p>
    <w:p w:rsidR="009425B4" w:rsidRPr="00E87740" w:rsidRDefault="009425B4" w:rsidP="00E87740">
      <w:pPr>
        <w:ind w:left="3600"/>
        <w:jc w:val="center"/>
        <w:rPr>
          <w:sz w:val="28"/>
          <w:szCs w:val="28"/>
        </w:rPr>
      </w:pPr>
      <w:r w:rsidRPr="00E87740">
        <w:rPr>
          <w:sz w:val="28"/>
          <w:szCs w:val="28"/>
        </w:rPr>
        <w:t>ΕΥΑΓΓΕΛΟΣ ΓΑΚΗΣ</w:t>
      </w:r>
    </w:p>
    <w:p w:rsidR="009425B4" w:rsidRDefault="009425B4" w:rsidP="00E87740">
      <w:pPr>
        <w:ind w:left="4451" w:hanging="851"/>
        <w:jc w:val="center"/>
        <w:rPr>
          <w:sz w:val="28"/>
          <w:szCs w:val="28"/>
        </w:rPr>
      </w:pPr>
      <w:r>
        <w:rPr>
          <w:sz w:val="28"/>
          <w:szCs w:val="28"/>
        </w:rPr>
        <w:t>………</w:t>
      </w:r>
    </w:p>
    <w:p w:rsidR="009425B4" w:rsidRDefault="009425B4" w:rsidP="00E87740">
      <w:pPr>
        <w:ind w:left="4451" w:hanging="851"/>
        <w:jc w:val="center"/>
        <w:rPr>
          <w:sz w:val="28"/>
          <w:szCs w:val="28"/>
        </w:rPr>
      </w:pPr>
    </w:p>
    <w:p w:rsidR="009425B4" w:rsidRPr="00E87740" w:rsidRDefault="009425B4" w:rsidP="00E87740">
      <w:pPr>
        <w:ind w:left="4451" w:hanging="851"/>
        <w:jc w:val="center"/>
        <w:rPr>
          <w:sz w:val="28"/>
          <w:szCs w:val="28"/>
        </w:rPr>
      </w:pPr>
      <w:r w:rsidRPr="00E87740">
        <w:rPr>
          <w:sz w:val="28"/>
          <w:szCs w:val="28"/>
        </w:rPr>
        <w:t>ΜΗΧ/ΓΟΣ ΜΗΧ/ΚΟΣ</w:t>
      </w:r>
    </w:p>
    <w:p w:rsidR="009425B4" w:rsidRDefault="009425B4" w:rsidP="00E87740">
      <w:pPr>
        <w:ind w:left="4451" w:hanging="851"/>
        <w:jc w:val="center"/>
        <w:rPr>
          <w:sz w:val="28"/>
          <w:szCs w:val="28"/>
        </w:rPr>
      </w:pPr>
    </w:p>
    <w:p w:rsidR="009425B4" w:rsidRPr="00E87740" w:rsidRDefault="009425B4" w:rsidP="00E87740">
      <w:pPr>
        <w:ind w:left="4451" w:hanging="851"/>
        <w:jc w:val="center"/>
        <w:rPr>
          <w:sz w:val="28"/>
          <w:szCs w:val="28"/>
        </w:rPr>
      </w:pPr>
    </w:p>
    <w:p w:rsidR="009425B4" w:rsidRPr="00E87740" w:rsidRDefault="009425B4" w:rsidP="00E87740">
      <w:pPr>
        <w:ind w:left="4451" w:hanging="851"/>
        <w:jc w:val="center"/>
        <w:rPr>
          <w:sz w:val="28"/>
          <w:szCs w:val="28"/>
        </w:rPr>
      </w:pPr>
    </w:p>
    <w:p w:rsidR="009425B4" w:rsidRPr="00E87740" w:rsidRDefault="009425B4" w:rsidP="00E87740">
      <w:pPr>
        <w:ind w:left="4451" w:hanging="851"/>
        <w:jc w:val="center"/>
        <w:rPr>
          <w:sz w:val="28"/>
          <w:szCs w:val="28"/>
        </w:rPr>
      </w:pPr>
    </w:p>
    <w:p w:rsidR="009425B4" w:rsidRPr="00E87740" w:rsidRDefault="009425B4" w:rsidP="00E87740">
      <w:pPr>
        <w:keepNext/>
        <w:ind w:left="3600"/>
        <w:jc w:val="center"/>
        <w:outlineLvl w:val="3"/>
        <w:rPr>
          <w:sz w:val="28"/>
          <w:szCs w:val="28"/>
        </w:rPr>
      </w:pPr>
      <w:r w:rsidRPr="00E87740">
        <w:rPr>
          <w:sz w:val="28"/>
          <w:szCs w:val="28"/>
        </w:rPr>
        <w:t>ΣΠΥΡΟΣ ΠΑΠΑΔΗΜΗΤΡΙΟΥ</w:t>
      </w:r>
    </w:p>
    <w:p w:rsidR="009425B4" w:rsidRDefault="009425B4" w:rsidP="00E87740">
      <w:pPr>
        <w:ind w:left="3600"/>
        <w:jc w:val="center"/>
        <w:rPr>
          <w:sz w:val="28"/>
          <w:szCs w:val="28"/>
        </w:rPr>
      </w:pPr>
      <w:r>
        <w:rPr>
          <w:sz w:val="28"/>
          <w:szCs w:val="28"/>
        </w:rPr>
        <w:t>………</w:t>
      </w:r>
    </w:p>
    <w:p w:rsidR="009425B4" w:rsidRDefault="009425B4" w:rsidP="00E87740">
      <w:pPr>
        <w:ind w:left="3600"/>
        <w:jc w:val="center"/>
        <w:rPr>
          <w:sz w:val="28"/>
          <w:szCs w:val="28"/>
        </w:rPr>
      </w:pPr>
    </w:p>
    <w:p w:rsidR="009425B4" w:rsidRPr="00E87740" w:rsidRDefault="009425B4" w:rsidP="00E87740">
      <w:pPr>
        <w:ind w:left="3600"/>
        <w:jc w:val="center"/>
        <w:rPr>
          <w:sz w:val="28"/>
          <w:szCs w:val="28"/>
        </w:rPr>
      </w:pPr>
      <w:r w:rsidRPr="00E87740">
        <w:rPr>
          <w:sz w:val="28"/>
          <w:szCs w:val="28"/>
        </w:rPr>
        <w:t>ΕΡΓΟΔΗΓΟΣ</w:t>
      </w:r>
    </w:p>
    <w:p w:rsidR="009425B4" w:rsidRDefault="009425B4"/>
    <w:sectPr w:rsidR="009425B4" w:rsidSect="00503362">
      <w:pgSz w:w="11906" w:h="16838"/>
      <w:pgMar w:top="1440"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ourier New">
    <w:panose1 w:val="02070309020205020404"/>
    <w:charset w:val="A1"/>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55F"/>
    <w:multiLevelType w:val="hybridMultilevel"/>
    <w:tmpl w:val="C7D2722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5726251D"/>
    <w:multiLevelType w:val="hybridMultilevel"/>
    <w:tmpl w:val="C7D2722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58ED4E2D"/>
    <w:multiLevelType w:val="hybridMultilevel"/>
    <w:tmpl w:val="7BD03DB8"/>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62116B73"/>
    <w:multiLevelType w:val="hybridMultilevel"/>
    <w:tmpl w:val="C7D2722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73462654"/>
    <w:multiLevelType w:val="hybridMultilevel"/>
    <w:tmpl w:val="80F246F8"/>
    <w:lvl w:ilvl="0" w:tplc="0408000F">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5">
    <w:nsid w:val="7639472E"/>
    <w:multiLevelType w:val="hybridMultilevel"/>
    <w:tmpl w:val="C7D27226"/>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stylePaneFormatFilter w:val="3F01"/>
  <w:defaultTabStop w:val="720"/>
  <w:noPunctuationKerning/>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474"/>
    <w:rsid w:val="000545D2"/>
    <w:rsid w:val="000A4FFE"/>
    <w:rsid w:val="000C52C7"/>
    <w:rsid w:val="000F30AF"/>
    <w:rsid w:val="0020453B"/>
    <w:rsid w:val="00213882"/>
    <w:rsid w:val="002337A0"/>
    <w:rsid w:val="00373114"/>
    <w:rsid w:val="00454598"/>
    <w:rsid w:val="004C3453"/>
    <w:rsid w:val="00503362"/>
    <w:rsid w:val="00822580"/>
    <w:rsid w:val="00833474"/>
    <w:rsid w:val="008D3CF2"/>
    <w:rsid w:val="009425B4"/>
    <w:rsid w:val="00952982"/>
    <w:rsid w:val="0098340C"/>
    <w:rsid w:val="009D0890"/>
    <w:rsid w:val="00A7653E"/>
    <w:rsid w:val="00C518D4"/>
    <w:rsid w:val="00E46409"/>
    <w:rsid w:val="00E87740"/>
    <w:rsid w:val="00EC0CFC"/>
    <w:rsid w:val="00EC5D93"/>
    <w:rsid w:val="00F05FCA"/>
    <w:rsid w:val="00F9633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62"/>
    <w:rPr>
      <w:rFonts w:eastAsia="Times New Roman"/>
      <w:sz w:val="20"/>
      <w:szCs w:val="20"/>
    </w:rPr>
  </w:style>
  <w:style w:type="paragraph" w:styleId="Heading1">
    <w:name w:val="heading 1"/>
    <w:basedOn w:val="Normal"/>
    <w:next w:val="Normal"/>
    <w:link w:val="Heading1Char"/>
    <w:uiPriority w:val="99"/>
    <w:qFormat/>
    <w:rsid w:val="000A4FFE"/>
    <w:pPr>
      <w:keepNext/>
      <w:outlineLvl w:val="0"/>
    </w:pPr>
    <w:rPr>
      <w:b/>
      <w:sz w:val="28"/>
    </w:rPr>
  </w:style>
  <w:style w:type="paragraph" w:styleId="Heading3">
    <w:name w:val="heading 3"/>
    <w:basedOn w:val="Normal"/>
    <w:next w:val="Normal"/>
    <w:link w:val="Heading3Char"/>
    <w:uiPriority w:val="99"/>
    <w:qFormat/>
    <w:rsid w:val="000A4FFE"/>
    <w:pPr>
      <w:keepNext/>
      <w:outlineLvl w:val="2"/>
    </w:pPr>
    <w:rPr>
      <w:rFonts w:ascii="Arial" w:hAnsi="Arial"/>
      <w:b/>
      <w:sz w:val="26"/>
    </w:rPr>
  </w:style>
  <w:style w:type="paragraph" w:styleId="Heading4">
    <w:name w:val="heading 4"/>
    <w:basedOn w:val="Normal"/>
    <w:next w:val="Normal"/>
    <w:link w:val="Heading4Char"/>
    <w:uiPriority w:val="99"/>
    <w:qFormat/>
    <w:rsid w:val="00E87740"/>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4FFE"/>
    <w:rPr>
      <w:rFonts w:eastAsia="Times New Roman" w:cs="Times New Roman"/>
      <w:b/>
      <w:sz w:val="28"/>
      <w:lang w:eastAsia="el-GR"/>
    </w:rPr>
  </w:style>
  <w:style w:type="character" w:customStyle="1" w:styleId="Heading3Char">
    <w:name w:val="Heading 3 Char"/>
    <w:basedOn w:val="DefaultParagraphFont"/>
    <w:link w:val="Heading3"/>
    <w:uiPriority w:val="99"/>
    <w:locked/>
    <w:rsid w:val="000A4FFE"/>
    <w:rPr>
      <w:rFonts w:ascii="Arial" w:hAnsi="Arial" w:cs="Times New Roman"/>
      <w:b/>
      <w:sz w:val="26"/>
      <w:lang w:eastAsia="el-GR"/>
    </w:rPr>
  </w:style>
  <w:style w:type="character" w:customStyle="1" w:styleId="Heading4Char">
    <w:name w:val="Heading 4 Char"/>
    <w:basedOn w:val="DefaultParagraphFont"/>
    <w:link w:val="Heading4"/>
    <w:uiPriority w:val="99"/>
    <w:semiHidden/>
    <w:locked/>
    <w:rsid w:val="00E87740"/>
    <w:rPr>
      <w:rFonts w:ascii="Cambria" w:hAnsi="Cambria" w:cs="Times New Roman"/>
      <w:b/>
      <w:bCs/>
      <w:i/>
      <w:iCs/>
      <w:color w:val="4F81BD"/>
      <w:lang w:eastAsia="el-GR"/>
    </w:rPr>
  </w:style>
  <w:style w:type="table" w:styleId="TableGrid">
    <w:name w:val="Table Grid"/>
    <w:basedOn w:val="TableNormal"/>
    <w:uiPriority w:val="99"/>
    <w:rsid w:val="005033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0A4FFE"/>
    <w:rPr>
      <w:rFonts w:ascii="Courier New" w:hAnsi="Courier New"/>
    </w:rPr>
  </w:style>
  <w:style w:type="character" w:customStyle="1" w:styleId="PlainTextChar">
    <w:name w:val="Plain Text Char"/>
    <w:basedOn w:val="DefaultParagraphFont"/>
    <w:link w:val="PlainText"/>
    <w:uiPriority w:val="99"/>
    <w:locked/>
    <w:rsid w:val="000A4FFE"/>
    <w:rPr>
      <w:rFonts w:ascii="Courier New" w:hAnsi="Courier New" w:cs="Times New Roman"/>
      <w:lang w:eastAsia="el-GR"/>
    </w:rPr>
  </w:style>
  <w:style w:type="paragraph" w:styleId="ListParagraph">
    <w:name w:val="List Paragraph"/>
    <w:basedOn w:val="Normal"/>
    <w:uiPriority w:val="99"/>
    <w:qFormat/>
    <w:rsid w:val="000A4FFE"/>
    <w:pPr>
      <w:ind w:left="720"/>
      <w:contextualSpacing/>
    </w:pPr>
  </w:style>
</w:styles>
</file>

<file path=word/webSettings.xml><?xml version="1.0" encoding="utf-8"?>
<w:webSettings xmlns:r="http://schemas.openxmlformats.org/officeDocument/2006/relationships" xmlns:w="http://schemas.openxmlformats.org/wordprocessingml/2006/main">
  <w:divs>
    <w:div w:id="1135760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7</Pages>
  <Words>1219</Words>
  <Characters>6587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Usr1</cp:lastModifiedBy>
  <cp:revision>9</cp:revision>
  <dcterms:created xsi:type="dcterms:W3CDTF">2014-05-13T04:58:00Z</dcterms:created>
  <dcterms:modified xsi:type="dcterms:W3CDTF">2014-05-23T20:13:00Z</dcterms:modified>
</cp:coreProperties>
</file>