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3C" w:rsidRDefault="002F523C" w:rsidP="002F523C">
      <w:pPr>
        <w:jc w:val="both"/>
        <w:rPr>
          <w:rFonts w:eastAsia="Times New Roman"/>
          <w:sz w:val="32"/>
          <w:szCs w:val="32"/>
          <w:lang w:eastAsia="el-GR"/>
        </w:rPr>
      </w:pPr>
      <w:r>
        <w:rPr>
          <w:rFonts w:eastAsia="Times New Roman"/>
          <w:sz w:val="32"/>
          <w:szCs w:val="32"/>
          <w:lang w:eastAsia="el-GR"/>
        </w:rPr>
        <w:t>ΕΛΛΗΝΙΚΗ ΔΗΜΟΚΡΑΤΙΑ</w:t>
      </w:r>
    </w:p>
    <w:p w:rsidR="002F523C" w:rsidRPr="002F523C" w:rsidRDefault="002F523C" w:rsidP="002F523C">
      <w:pPr>
        <w:jc w:val="both"/>
        <w:rPr>
          <w:rFonts w:eastAsia="Times New Roman"/>
          <w:sz w:val="32"/>
          <w:szCs w:val="32"/>
          <w:lang w:eastAsia="el-GR"/>
        </w:rPr>
      </w:pPr>
      <w:r w:rsidRPr="002F523C">
        <w:rPr>
          <w:rFonts w:eastAsia="Times New Roman"/>
          <w:sz w:val="32"/>
          <w:szCs w:val="32"/>
          <w:lang w:eastAsia="el-GR"/>
        </w:rPr>
        <w:t>ΤΟΕΒ ΜΠΟΪΔΑ-ΜΑΥΡΗΣ</w:t>
      </w:r>
    </w:p>
    <w:p w:rsidR="002F523C" w:rsidRPr="002F523C" w:rsidRDefault="002F523C" w:rsidP="002F523C">
      <w:pPr>
        <w:jc w:val="both"/>
        <w:rPr>
          <w:rFonts w:eastAsia="Times New Roman"/>
          <w:sz w:val="32"/>
          <w:szCs w:val="32"/>
          <w:u w:val="single"/>
          <w:lang w:eastAsia="el-GR"/>
        </w:rPr>
      </w:pPr>
      <w:r w:rsidRPr="002F523C">
        <w:rPr>
          <w:rFonts w:eastAsia="Times New Roman"/>
          <w:sz w:val="32"/>
          <w:szCs w:val="32"/>
          <w:u w:val="single"/>
          <w:lang w:eastAsia="el-GR"/>
        </w:rPr>
        <w:t>ΕΔΡΑ: ΘΕΣΠΡΩΤΙΚΟ ΠΡΕΒΕΖΑΣ</w:t>
      </w:r>
    </w:p>
    <w:p w:rsidR="002F523C" w:rsidRPr="002F523C" w:rsidRDefault="002F523C" w:rsidP="002F523C">
      <w:pPr>
        <w:spacing w:line="360" w:lineRule="auto"/>
        <w:jc w:val="center"/>
        <w:rPr>
          <w:rFonts w:eastAsia="Times New Roman"/>
          <w:b/>
          <w:sz w:val="48"/>
          <w:szCs w:val="48"/>
          <w:u w:val="single"/>
          <w:lang w:eastAsia="el-GR"/>
        </w:rPr>
      </w:pPr>
    </w:p>
    <w:p w:rsidR="002F523C" w:rsidRPr="002F523C" w:rsidRDefault="002F523C" w:rsidP="002F523C">
      <w:pPr>
        <w:spacing w:line="360" w:lineRule="auto"/>
        <w:jc w:val="center"/>
        <w:rPr>
          <w:rFonts w:eastAsia="Times New Roman"/>
          <w:b/>
          <w:sz w:val="48"/>
          <w:szCs w:val="48"/>
          <w:u w:val="single"/>
          <w:lang w:eastAsia="el-GR"/>
        </w:rPr>
      </w:pPr>
    </w:p>
    <w:p w:rsidR="002F523C" w:rsidRPr="002F523C" w:rsidRDefault="002F523C" w:rsidP="002F523C">
      <w:pPr>
        <w:spacing w:line="360" w:lineRule="auto"/>
        <w:jc w:val="center"/>
        <w:rPr>
          <w:rFonts w:eastAsia="Times New Roman"/>
          <w:b/>
          <w:sz w:val="48"/>
          <w:szCs w:val="48"/>
          <w:u w:val="single"/>
          <w:lang w:eastAsia="el-GR"/>
        </w:rPr>
      </w:pPr>
    </w:p>
    <w:p w:rsidR="002F523C" w:rsidRPr="002F523C" w:rsidRDefault="002F523C" w:rsidP="002F523C">
      <w:pPr>
        <w:spacing w:line="480" w:lineRule="auto"/>
        <w:jc w:val="center"/>
        <w:rPr>
          <w:rFonts w:eastAsia="Times New Roman"/>
          <w:b/>
          <w:sz w:val="48"/>
          <w:szCs w:val="48"/>
          <w:u w:val="single"/>
          <w:lang w:eastAsia="el-GR"/>
        </w:rPr>
      </w:pPr>
      <w:r w:rsidRPr="002F523C">
        <w:rPr>
          <w:rFonts w:eastAsia="Times New Roman"/>
          <w:b/>
          <w:sz w:val="48"/>
          <w:szCs w:val="48"/>
          <w:u w:val="single"/>
          <w:lang w:eastAsia="el-GR"/>
        </w:rPr>
        <w:t>ΕΣΩΤΕΡΙΚΟΣ</w:t>
      </w:r>
    </w:p>
    <w:p w:rsidR="002F523C" w:rsidRPr="002F523C" w:rsidRDefault="002F523C" w:rsidP="002F523C">
      <w:pPr>
        <w:spacing w:line="480" w:lineRule="auto"/>
        <w:jc w:val="center"/>
        <w:rPr>
          <w:rFonts w:eastAsia="Times New Roman"/>
          <w:b/>
          <w:sz w:val="48"/>
          <w:szCs w:val="48"/>
          <w:u w:val="single"/>
          <w:lang w:eastAsia="el-GR"/>
        </w:rPr>
      </w:pPr>
      <w:r w:rsidRPr="002F523C">
        <w:rPr>
          <w:rFonts w:eastAsia="Times New Roman"/>
          <w:b/>
          <w:sz w:val="48"/>
          <w:szCs w:val="48"/>
          <w:u w:val="single"/>
          <w:lang w:eastAsia="el-GR"/>
        </w:rPr>
        <w:t>ΚΑΝΟΝΙΣΜΟΣ</w:t>
      </w:r>
    </w:p>
    <w:p w:rsidR="002F523C" w:rsidRPr="002F523C" w:rsidRDefault="002F523C" w:rsidP="002F523C">
      <w:pPr>
        <w:spacing w:line="480" w:lineRule="auto"/>
        <w:jc w:val="center"/>
        <w:rPr>
          <w:rFonts w:eastAsia="Times New Roman"/>
          <w:sz w:val="48"/>
          <w:szCs w:val="48"/>
          <w:u w:val="single"/>
          <w:lang w:eastAsia="el-GR"/>
        </w:rPr>
      </w:pPr>
      <w:r w:rsidRPr="002F523C">
        <w:rPr>
          <w:rFonts w:eastAsia="Times New Roman"/>
          <w:sz w:val="48"/>
          <w:szCs w:val="48"/>
          <w:u w:val="single"/>
          <w:lang w:eastAsia="el-GR"/>
        </w:rPr>
        <w:t>ΛΕΙΤΟΥΡΓΙΑΣ</w:t>
      </w:r>
    </w:p>
    <w:p w:rsidR="002F523C" w:rsidRPr="002F523C" w:rsidRDefault="002F523C" w:rsidP="002F523C">
      <w:pPr>
        <w:spacing w:line="480" w:lineRule="auto"/>
        <w:jc w:val="center"/>
        <w:rPr>
          <w:rFonts w:eastAsia="Times New Roman"/>
          <w:sz w:val="48"/>
          <w:szCs w:val="48"/>
          <w:u w:val="single"/>
          <w:lang w:eastAsia="el-GR"/>
        </w:rPr>
      </w:pPr>
      <w:r w:rsidRPr="002F523C">
        <w:rPr>
          <w:rFonts w:eastAsia="Times New Roman"/>
          <w:sz w:val="48"/>
          <w:szCs w:val="48"/>
          <w:u w:val="single"/>
          <w:lang w:eastAsia="el-GR"/>
        </w:rPr>
        <w:t>ΚΑΙ  ΚΑΤΑΣΤΑΣΗΣ ΠΡΟΣΩΠΙΚΟΥ</w:t>
      </w:r>
    </w:p>
    <w:p w:rsidR="002F523C" w:rsidRPr="002F523C" w:rsidRDefault="002F523C" w:rsidP="002F523C">
      <w:pPr>
        <w:spacing w:line="480" w:lineRule="auto"/>
        <w:jc w:val="center"/>
        <w:rPr>
          <w:rFonts w:eastAsia="Times New Roman"/>
          <w:sz w:val="48"/>
          <w:szCs w:val="48"/>
          <w:u w:val="single"/>
          <w:lang w:eastAsia="el-GR"/>
        </w:rPr>
      </w:pPr>
    </w:p>
    <w:p w:rsidR="002F523C" w:rsidRPr="002F523C" w:rsidRDefault="002F523C" w:rsidP="002F523C">
      <w:pPr>
        <w:spacing w:line="480" w:lineRule="auto"/>
        <w:jc w:val="center"/>
        <w:rPr>
          <w:rFonts w:eastAsia="Times New Roman"/>
          <w:sz w:val="48"/>
          <w:szCs w:val="48"/>
          <w:u w:val="single"/>
          <w:lang w:eastAsia="el-GR"/>
        </w:rPr>
      </w:pPr>
    </w:p>
    <w:p w:rsidR="002F523C" w:rsidRPr="002F523C" w:rsidRDefault="002F523C" w:rsidP="002F523C">
      <w:pPr>
        <w:spacing w:line="480" w:lineRule="auto"/>
        <w:jc w:val="center"/>
        <w:rPr>
          <w:rFonts w:eastAsia="Times New Roman"/>
          <w:b/>
          <w:sz w:val="48"/>
          <w:szCs w:val="48"/>
          <w:u w:val="single"/>
          <w:lang w:eastAsia="el-GR"/>
        </w:rPr>
      </w:pPr>
      <w:r w:rsidRPr="002F523C">
        <w:rPr>
          <w:rFonts w:eastAsia="Times New Roman"/>
          <w:b/>
          <w:sz w:val="48"/>
          <w:szCs w:val="48"/>
          <w:u w:val="single"/>
          <w:lang w:eastAsia="el-GR"/>
        </w:rPr>
        <w:t>του Τ.Ο.Ε.Β. ΜΠΟΪΔΑ-ΜΑΥΡΗΣ</w:t>
      </w:r>
    </w:p>
    <w:p w:rsidR="002F523C" w:rsidRDefault="002F523C" w:rsidP="002F523C">
      <w:pPr>
        <w:jc w:val="both"/>
        <w:rPr>
          <w:rFonts w:eastAsia="Times New Roman"/>
          <w:sz w:val="32"/>
          <w:szCs w:val="32"/>
          <w:lang w:eastAsia="el-GR"/>
        </w:rPr>
      </w:pPr>
      <w:r w:rsidRPr="002F523C">
        <w:rPr>
          <w:rFonts w:eastAsia="Times New Roman"/>
          <w:sz w:val="32"/>
          <w:szCs w:val="32"/>
          <w:lang w:eastAsia="el-GR"/>
        </w:rPr>
        <w:br w:type="page"/>
      </w:r>
      <w:r>
        <w:rPr>
          <w:rFonts w:eastAsia="Times New Roman"/>
          <w:sz w:val="32"/>
          <w:szCs w:val="32"/>
          <w:lang w:eastAsia="el-GR"/>
        </w:rPr>
        <w:lastRenderedPageBreak/>
        <w:t>ΕΛΛΗΝΙΚΗ ΔΗΜΟΚΡΑΤΙΑ</w:t>
      </w:r>
    </w:p>
    <w:p w:rsidR="002F523C" w:rsidRPr="002F523C" w:rsidRDefault="002F523C" w:rsidP="002F523C">
      <w:pPr>
        <w:jc w:val="both"/>
        <w:rPr>
          <w:rFonts w:eastAsia="Times New Roman"/>
          <w:sz w:val="32"/>
          <w:szCs w:val="32"/>
          <w:lang w:eastAsia="el-GR"/>
        </w:rPr>
      </w:pPr>
      <w:r w:rsidRPr="002F523C">
        <w:rPr>
          <w:rFonts w:eastAsia="Times New Roman"/>
          <w:sz w:val="32"/>
          <w:szCs w:val="32"/>
          <w:lang w:eastAsia="el-GR"/>
        </w:rPr>
        <w:t>ΤΟΕΒ ΜΠΟΪΔΑ-ΜΑΥΡΗΣ</w:t>
      </w:r>
    </w:p>
    <w:p w:rsidR="002F523C" w:rsidRPr="002F523C" w:rsidRDefault="002F523C" w:rsidP="002F523C">
      <w:pPr>
        <w:jc w:val="both"/>
        <w:rPr>
          <w:rFonts w:eastAsia="Times New Roman"/>
          <w:sz w:val="32"/>
          <w:szCs w:val="32"/>
          <w:u w:val="single"/>
          <w:lang w:eastAsia="el-GR"/>
        </w:rPr>
      </w:pPr>
      <w:r w:rsidRPr="002F523C">
        <w:rPr>
          <w:rFonts w:eastAsia="Times New Roman"/>
          <w:sz w:val="32"/>
          <w:szCs w:val="32"/>
          <w:u w:val="single"/>
          <w:lang w:eastAsia="el-GR"/>
        </w:rPr>
        <w:t>ΕΔΡΑ: ΘΕΣΠΡΩΤΙΚΟ ΠΡΕΒΕΖΑΣ</w:t>
      </w:r>
    </w:p>
    <w:p w:rsidR="002F523C" w:rsidRPr="002F523C" w:rsidRDefault="002F523C" w:rsidP="002F523C">
      <w:pPr>
        <w:spacing w:line="360" w:lineRule="auto"/>
        <w:jc w:val="center"/>
        <w:rPr>
          <w:rFonts w:eastAsia="Times New Roman"/>
          <w:b/>
          <w:sz w:val="48"/>
          <w:szCs w:val="48"/>
          <w:u w:val="single"/>
          <w:lang w:eastAsia="el-GR"/>
        </w:rPr>
      </w:pPr>
    </w:p>
    <w:p w:rsidR="002F523C" w:rsidRPr="002F523C" w:rsidRDefault="002F523C" w:rsidP="002F523C">
      <w:pPr>
        <w:spacing w:line="360" w:lineRule="auto"/>
        <w:jc w:val="center"/>
        <w:rPr>
          <w:rFonts w:eastAsia="Times New Roman"/>
          <w:b/>
          <w:sz w:val="48"/>
          <w:szCs w:val="48"/>
          <w:u w:val="single"/>
          <w:lang w:eastAsia="el-GR"/>
        </w:rPr>
      </w:pPr>
    </w:p>
    <w:p w:rsidR="002F523C" w:rsidRPr="002F523C" w:rsidRDefault="002F523C" w:rsidP="002F523C">
      <w:pPr>
        <w:spacing w:line="480" w:lineRule="auto"/>
        <w:jc w:val="center"/>
        <w:rPr>
          <w:rFonts w:eastAsia="Times New Roman"/>
          <w:b/>
          <w:sz w:val="48"/>
          <w:szCs w:val="48"/>
          <w:u w:val="single"/>
          <w:lang w:eastAsia="el-GR"/>
        </w:rPr>
      </w:pPr>
      <w:r w:rsidRPr="002F523C">
        <w:rPr>
          <w:rFonts w:eastAsia="Times New Roman"/>
          <w:b/>
          <w:sz w:val="48"/>
          <w:szCs w:val="48"/>
          <w:u w:val="single"/>
          <w:lang w:eastAsia="el-GR"/>
        </w:rPr>
        <w:t>ΕΣΩΤΕΡΙΚΟΣ</w:t>
      </w:r>
    </w:p>
    <w:p w:rsidR="002F523C" w:rsidRPr="002F523C" w:rsidRDefault="002F523C" w:rsidP="002F523C">
      <w:pPr>
        <w:spacing w:line="480" w:lineRule="auto"/>
        <w:jc w:val="center"/>
        <w:rPr>
          <w:rFonts w:eastAsia="Times New Roman"/>
          <w:b/>
          <w:sz w:val="48"/>
          <w:szCs w:val="48"/>
          <w:u w:val="single"/>
          <w:lang w:eastAsia="el-GR"/>
        </w:rPr>
      </w:pPr>
      <w:r w:rsidRPr="002F523C">
        <w:rPr>
          <w:rFonts w:eastAsia="Times New Roman"/>
          <w:b/>
          <w:sz w:val="48"/>
          <w:szCs w:val="48"/>
          <w:u w:val="single"/>
          <w:lang w:eastAsia="el-GR"/>
        </w:rPr>
        <w:t>ΚΑΝΟΝΙΣΜΟΣ</w:t>
      </w:r>
    </w:p>
    <w:p w:rsidR="002F523C" w:rsidRPr="002F523C" w:rsidRDefault="002F523C" w:rsidP="002F523C">
      <w:pPr>
        <w:spacing w:line="480" w:lineRule="auto"/>
        <w:jc w:val="center"/>
        <w:rPr>
          <w:rFonts w:eastAsia="Times New Roman"/>
          <w:sz w:val="48"/>
          <w:szCs w:val="48"/>
          <w:u w:val="single"/>
          <w:lang w:eastAsia="el-GR"/>
        </w:rPr>
      </w:pPr>
      <w:r w:rsidRPr="002F523C">
        <w:rPr>
          <w:rFonts w:eastAsia="Times New Roman"/>
          <w:sz w:val="48"/>
          <w:szCs w:val="48"/>
          <w:u w:val="single"/>
          <w:lang w:eastAsia="el-GR"/>
        </w:rPr>
        <w:t>ΛΕΙΤΟΥΡΓΙΑΣ</w:t>
      </w:r>
    </w:p>
    <w:p w:rsidR="002F523C" w:rsidRPr="002F523C" w:rsidRDefault="002F523C" w:rsidP="002F523C">
      <w:pPr>
        <w:spacing w:line="480" w:lineRule="auto"/>
        <w:jc w:val="center"/>
        <w:rPr>
          <w:rFonts w:eastAsia="Times New Roman"/>
          <w:sz w:val="48"/>
          <w:szCs w:val="48"/>
          <w:u w:val="single"/>
          <w:lang w:eastAsia="el-GR"/>
        </w:rPr>
      </w:pPr>
      <w:r w:rsidRPr="002F523C">
        <w:rPr>
          <w:rFonts w:eastAsia="Times New Roman"/>
          <w:sz w:val="48"/>
          <w:szCs w:val="48"/>
          <w:u w:val="single"/>
          <w:lang w:eastAsia="el-GR"/>
        </w:rPr>
        <w:t>ΚΑΙ  ΚΑΤΑΣΤΑΣΗΣ ΠΡΟΣΩΠΙΚΟΥ</w:t>
      </w:r>
    </w:p>
    <w:p w:rsidR="002F523C" w:rsidRPr="002F523C" w:rsidRDefault="002F523C" w:rsidP="002F523C">
      <w:pPr>
        <w:spacing w:line="480" w:lineRule="auto"/>
        <w:jc w:val="center"/>
        <w:rPr>
          <w:rFonts w:eastAsia="Times New Roman"/>
          <w:sz w:val="48"/>
          <w:szCs w:val="48"/>
          <w:u w:val="single"/>
          <w:lang w:eastAsia="el-GR"/>
        </w:rPr>
      </w:pPr>
    </w:p>
    <w:p w:rsidR="002F523C" w:rsidRPr="002F523C" w:rsidRDefault="002F523C" w:rsidP="002F523C">
      <w:pPr>
        <w:spacing w:line="480" w:lineRule="auto"/>
        <w:jc w:val="center"/>
        <w:rPr>
          <w:rFonts w:eastAsia="Times New Roman"/>
          <w:b/>
          <w:sz w:val="48"/>
          <w:szCs w:val="48"/>
          <w:u w:val="single"/>
          <w:lang w:eastAsia="el-GR"/>
        </w:rPr>
      </w:pPr>
      <w:r w:rsidRPr="002F523C">
        <w:rPr>
          <w:rFonts w:eastAsia="Times New Roman"/>
          <w:b/>
          <w:sz w:val="48"/>
          <w:szCs w:val="48"/>
          <w:u w:val="single"/>
          <w:lang w:eastAsia="el-GR"/>
        </w:rPr>
        <w:t>του Τ.Ο.Ε.Β. ΜΠΟΪΔΑ-ΜΑΥΡΗΣ</w:t>
      </w:r>
    </w:p>
    <w:p w:rsidR="002F523C" w:rsidRPr="002F523C" w:rsidRDefault="002F523C" w:rsidP="002F523C">
      <w:pPr>
        <w:spacing w:line="480" w:lineRule="auto"/>
        <w:jc w:val="center"/>
        <w:rPr>
          <w:rFonts w:eastAsia="Times New Roman"/>
          <w:sz w:val="48"/>
          <w:szCs w:val="48"/>
          <w:u w:val="single"/>
          <w:lang w:eastAsia="el-GR"/>
        </w:rPr>
      </w:pPr>
    </w:p>
    <w:p w:rsidR="002F523C" w:rsidRPr="002F523C" w:rsidRDefault="002F523C" w:rsidP="002F523C">
      <w:pPr>
        <w:rPr>
          <w:rFonts w:eastAsia="Times New Roman"/>
          <w:lang w:eastAsia="el-GR"/>
        </w:rPr>
      </w:pPr>
    </w:p>
    <w:p w:rsidR="002F523C" w:rsidRPr="002F523C" w:rsidRDefault="002F523C" w:rsidP="002F523C">
      <w:pPr>
        <w:spacing w:line="360" w:lineRule="auto"/>
        <w:jc w:val="both"/>
        <w:rPr>
          <w:rFonts w:eastAsia="Times New Roman"/>
          <w:sz w:val="28"/>
          <w:szCs w:val="28"/>
          <w:lang w:eastAsia="el-GR"/>
        </w:rPr>
      </w:pPr>
      <w:r w:rsidRPr="002F523C">
        <w:rPr>
          <w:rFonts w:eastAsia="Times New Roman"/>
          <w:sz w:val="28"/>
          <w:szCs w:val="28"/>
          <w:lang w:eastAsia="el-GR"/>
        </w:rPr>
        <w:t>Ο παρών Κανονισμός εκδίδεται σε εφαρμογή των διατάξεων α) του Ν.Δ. 3881/1958 «Περί έργων εγγείων βελτιώσεων» όπως έχει τροπο</w:t>
      </w:r>
      <w:r w:rsidRPr="002F523C">
        <w:rPr>
          <w:rFonts w:eastAsia="Times New Roman"/>
          <w:sz w:val="28"/>
          <w:szCs w:val="28"/>
          <w:lang w:eastAsia="el-GR"/>
        </w:rPr>
        <w:softHyphen/>
        <w:t>ποιηθεί και συμπληρωθεί με τα Ν.Δ. 1218/1972 και 1277/1972 καθώς και με το Ν.Δ. 414/1976,  β) του Β.Δ/</w:t>
      </w:r>
      <w:proofErr w:type="spellStart"/>
      <w:r w:rsidRPr="002F523C">
        <w:rPr>
          <w:rFonts w:eastAsia="Times New Roman"/>
          <w:sz w:val="28"/>
          <w:szCs w:val="28"/>
          <w:lang w:eastAsia="el-GR"/>
        </w:rPr>
        <w:t>τος</w:t>
      </w:r>
      <w:proofErr w:type="spellEnd"/>
      <w:r w:rsidRPr="002F523C">
        <w:rPr>
          <w:rFonts w:eastAsia="Times New Roman"/>
          <w:sz w:val="28"/>
          <w:szCs w:val="28"/>
          <w:lang w:eastAsia="el-GR"/>
        </w:rPr>
        <w:t xml:space="preserve"> από 13-9-1959 «περί Ο.Ε.Β.» όπως έχει τροποποιηθεί και συμπληρωθεί με το Β.Δ. 195/1963 και γ) του εγκε</w:t>
      </w:r>
      <w:r w:rsidRPr="002F523C">
        <w:rPr>
          <w:rFonts w:eastAsia="Times New Roman"/>
          <w:sz w:val="28"/>
          <w:szCs w:val="28"/>
          <w:lang w:eastAsia="el-GR"/>
        </w:rPr>
        <w:softHyphen/>
        <w:t>κρι</w:t>
      </w:r>
      <w:r w:rsidRPr="002F523C">
        <w:rPr>
          <w:rFonts w:eastAsia="Times New Roman"/>
          <w:sz w:val="28"/>
          <w:szCs w:val="28"/>
          <w:lang w:eastAsia="el-GR"/>
        </w:rPr>
        <w:softHyphen/>
        <w:t xml:space="preserve">μένου Καταστατικού του Ο.Ε.Β.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bookmarkStart w:id="0" w:name="_GoBack"/>
      <w:bookmarkEnd w:id="0"/>
    </w:p>
    <w:p w:rsidR="002F523C" w:rsidRPr="002F523C" w:rsidRDefault="002F523C" w:rsidP="002F523C">
      <w:pPr>
        <w:jc w:val="both"/>
        <w:rPr>
          <w:rFonts w:eastAsia="Times New Roman"/>
          <w:sz w:val="28"/>
          <w:szCs w:val="28"/>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ΚΕΦΑΛΑΙΟ Α΄</w:t>
      </w:r>
    </w:p>
    <w:p w:rsidR="002F523C" w:rsidRPr="002F523C" w:rsidRDefault="002F523C" w:rsidP="002F523C">
      <w:pPr>
        <w:spacing w:line="360" w:lineRule="auto"/>
        <w:jc w:val="center"/>
        <w:rPr>
          <w:rFonts w:eastAsia="Times New Roman"/>
          <w:b/>
          <w:sz w:val="32"/>
          <w:szCs w:val="32"/>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ΠΡΟΣΩΠΙΚΟ</w:t>
      </w:r>
    </w:p>
    <w:p w:rsidR="002F523C" w:rsidRPr="002F523C" w:rsidRDefault="002F523C" w:rsidP="002F523C">
      <w:pPr>
        <w:jc w:val="center"/>
        <w:rPr>
          <w:rFonts w:eastAsia="Times New Roman"/>
          <w:sz w:val="28"/>
          <w:szCs w:val="28"/>
          <w:lang w:eastAsia="el-GR"/>
        </w:rPr>
      </w:pPr>
    </w:p>
    <w:p w:rsidR="002F523C" w:rsidRPr="002F523C" w:rsidRDefault="002F523C" w:rsidP="002F523C">
      <w:pPr>
        <w:jc w:val="center"/>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Γενικά περί προσωπικού</w:t>
      </w:r>
    </w:p>
    <w:p w:rsidR="002F523C" w:rsidRPr="002F523C" w:rsidRDefault="002F523C" w:rsidP="002F523C">
      <w:pPr>
        <w:jc w:val="center"/>
        <w:rPr>
          <w:rFonts w:eastAsia="Times New Roman"/>
          <w:b/>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εργασίες του Οργανισμού διεξάγονται από προσωπικό που απο</w:t>
      </w:r>
      <w:r w:rsidRPr="002F523C">
        <w:rPr>
          <w:rFonts w:eastAsia="Times New Roman"/>
          <w:sz w:val="28"/>
          <w:szCs w:val="28"/>
          <w:lang w:eastAsia="el-GR"/>
        </w:rPr>
        <w:softHyphen/>
        <w:t>τε</w:t>
      </w:r>
      <w:r w:rsidRPr="002F523C">
        <w:rPr>
          <w:rFonts w:eastAsia="Times New Roman"/>
          <w:sz w:val="28"/>
          <w:szCs w:val="28"/>
          <w:lang w:eastAsia="el-GR"/>
        </w:rPr>
        <w:softHyphen/>
        <w:t>λείται από υπαλλήλους, υπηρέτες και εργατοτεχνίτες.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2.- Το προσωπικό διακρίνεται σε τακτικό και σε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Τακτικό είναι το προσωπικό που προσλαμβάνεται για την κάλυψη των προβλεπόμενων από τον παρόντα Κανονισμό κενών οργανικών θέ</w:t>
      </w:r>
      <w:r w:rsidRPr="002F523C">
        <w:rPr>
          <w:rFonts w:eastAsia="Times New Roman"/>
          <w:sz w:val="28"/>
          <w:szCs w:val="28"/>
          <w:lang w:eastAsia="el-GR"/>
        </w:rPr>
        <w:softHyphen/>
        <w:t>σεων.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4.-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είναι το προσωπικό που προσλαμβάνεται με μισθό ή ημερομίσθιο ή ωρομίσθιο ή με κατ’ αποκοπή αμοιβή για την αντιμετώ</w:t>
      </w:r>
      <w:r w:rsidRPr="002F523C">
        <w:rPr>
          <w:rFonts w:eastAsia="Times New Roman"/>
          <w:sz w:val="28"/>
          <w:szCs w:val="28"/>
          <w:lang w:eastAsia="el-GR"/>
        </w:rPr>
        <w:softHyphen/>
        <w:t>πιση αναγκών και εκτέλεση εργασιών που εμφανίζονται έκτακτα ή επο</w:t>
      </w:r>
      <w:r w:rsidRPr="002F523C">
        <w:rPr>
          <w:rFonts w:eastAsia="Times New Roman"/>
          <w:sz w:val="28"/>
          <w:szCs w:val="28"/>
          <w:lang w:eastAsia="el-GR"/>
        </w:rPr>
        <w:softHyphen/>
        <w:t>χιακά για την εκτέλεση ορισμένων εργασιών.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Όλο το προσωπικό συνδέεται με τον Οργανισμό με σχέση εργα</w:t>
      </w:r>
      <w:r w:rsidRPr="002F523C">
        <w:rPr>
          <w:rFonts w:eastAsia="Times New Roman"/>
          <w:sz w:val="28"/>
          <w:szCs w:val="28"/>
          <w:lang w:eastAsia="el-GR"/>
        </w:rPr>
        <w:softHyphen/>
        <w:t>σίας Ιδιωτικού Δικαίου (Ν.Δ. 3881/1958) πλην του Υδρονομικού προσω</w:t>
      </w:r>
      <w:r w:rsidRPr="002F523C">
        <w:rPr>
          <w:rFonts w:eastAsia="Times New Roman"/>
          <w:sz w:val="28"/>
          <w:szCs w:val="28"/>
          <w:lang w:eastAsia="el-GR"/>
        </w:rPr>
        <w:softHyphen/>
        <w:t>πικού για το οποίο ισχύουν ειδικές διατάξεις (Β.Δ. 28-3-1957 «περί αστυνομίας επί των αρδευτικών υδάτων» και Π.Δ. 499/1975 και 999/1980).</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Κλάδοι και ειδικότητες τακτικού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θέσεις του τακτικού προσωπικού ανήκουν σε τέσσερις κλάδους Π.Ε., Τ.Ε., Δ.Ε., και Υ.Ε.</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Για τις θέσεις του κλάδου Π.Ε. απαιτείται τυπικό προσόν διορι</w:t>
      </w:r>
      <w:r w:rsidRPr="002F523C">
        <w:rPr>
          <w:rFonts w:eastAsia="Times New Roman"/>
          <w:sz w:val="28"/>
          <w:szCs w:val="28"/>
          <w:lang w:eastAsia="el-GR"/>
        </w:rPr>
        <w:softHyphen/>
        <w:t>σμού πτυχίου Ανώτατης Σχολής.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Για τις θέσεις του κλάδου Τ.Ε. απαιτείται τυπικό προσόν διορι</w:t>
      </w:r>
      <w:r w:rsidRPr="002F523C">
        <w:rPr>
          <w:rFonts w:eastAsia="Times New Roman"/>
          <w:sz w:val="28"/>
          <w:szCs w:val="28"/>
          <w:lang w:eastAsia="el-GR"/>
        </w:rPr>
        <w:softHyphen/>
        <w:t>σμού πτυχίου Ανωτέρας Σχολής.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Για τις θέσεις του κλάδου Δ.Ε. απαιτείται τυπικό προσόν διορι</w:t>
      </w:r>
      <w:r w:rsidRPr="002F523C">
        <w:rPr>
          <w:rFonts w:eastAsia="Times New Roman"/>
          <w:sz w:val="28"/>
          <w:szCs w:val="28"/>
          <w:lang w:eastAsia="el-GR"/>
        </w:rPr>
        <w:softHyphen/>
        <w:t>σμού απολυτήριο Λυκείου ή εξαταξίου Γυμνασίου ή άλλου ισότιμου σχολείου ή άλλης μέσης ή κατώτερης σχολής ή ορισμένη ειδικότητα ή εμπειρία.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Για τις θέσεις του κλάδου Υ.Ε. απαιτείται τυπικό προσόν διορι</w:t>
      </w:r>
      <w:r w:rsidRPr="002F523C">
        <w:rPr>
          <w:rFonts w:eastAsia="Times New Roman"/>
          <w:sz w:val="28"/>
          <w:szCs w:val="28"/>
          <w:lang w:eastAsia="el-GR"/>
        </w:rPr>
        <w:softHyphen/>
        <w:t>σμού απολυτήριο Δημοτικού Σχολείου ή ορισμένη ειδικότητα ή εμπειρία.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6.- Οι θέσεις του προσωπικού διακρίνονται επίσης στις ειδικότητες διοι</w:t>
      </w:r>
      <w:r w:rsidRPr="002F523C">
        <w:rPr>
          <w:rFonts w:eastAsia="Times New Roman"/>
          <w:sz w:val="28"/>
          <w:szCs w:val="28"/>
          <w:lang w:eastAsia="el-GR"/>
        </w:rPr>
        <w:softHyphen/>
        <w:t>κητικών, οικονομικών και τεχνικών υπαλλήλων.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7.- Η κατάταξη των υπαλλήλων του Οργανισμού κατά κλάδο και ειδι</w:t>
      </w:r>
      <w:r w:rsidRPr="002F523C">
        <w:rPr>
          <w:rFonts w:eastAsia="Times New Roman"/>
          <w:sz w:val="28"/>
          <w:szCs w:val="28"/>
          <w:lang w:eastAsia="el-GR"/>
        </w:rPr>
        <w:softHyphen/>
        <w:t>κό</w:t>
      </w:r>
      <w:r w:rsidRPr="002F523C">
        <w:rPr>
          <w:rFonts w:eastAsia="Times New Roman"/>
          <w:sz w:val="28"/>
          <w:szCs w:val="28"/>
          <w:lang w:eastAsia="el-GR"/>
        </w:rPr>
        <w:softHyphen/>
        <w:t xml:space="preserve">τητα γίνεται με απόφαση του Διοικητικού Συμβουλίου.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8.- Οι θέσεις κατατάσσονται σε βαθμούς της σχετικής κλίμακας αρ</w:t>
      </w:r>
      <w:r w:rsidRPr="002F523C">
        <w:rPr>
          <w:rFonts w:eastAsia="Times New Roman"/>
          <w:sz w:val="28"/>
          <w:szCs w:val="28"/>
          <w:lang w:eastAsia="el-GR"/>
        </w:rPr>
        <w:softHyphen/>
        <w:t>χομέ</w:t>
      </w:r>
      <w:r w:rsidRPr="002F523C">
        <w:rPr>
          <w:rFonts w:eastAsia="Times New Roman"/>
          <w:sz w:val="28"/>
          <w:szCs w:val="28"/>
          <w:lang w:eastAsia="el-GR"/>
        </w:rPr>
        <w:softHyphen/>
        <w:t>νης από τον Ε΄ ως κατώτερο και μέχρι τον Α΄ ως ανώτερο.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εισαγωγικός βαθμός κατά ειδικότητα και κλάδο των τακτικών υπαλλή</w:t>
      </w:r>
      <w:r w:rsidRPr="002F523C">
        <w:rPr>
          <w:rFonts w:eastAsia="Times New Roman"/>
          <w:sz w:val="28"/>
          <w:szCs w:val="28"/>
          <w:lang w:eastAsia="el-GR"/>
        </w:rPr>
        <w:softHyphen/>
        <w:t>λων ορίζεται ως κατωτέρω:</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α) Διοικητικοί – Οικονομικοί, για τον κλάδο Π.Ε., Τ.Ε., και Δ.Ε. ο Δ΄, και για τον κλάδο Υ.Ε. ο Ε΄.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β) Τεχνικό για τον κλάδο Π.Ε., Τ.Ε., και Δ.Ε. ο Δ΄.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Μισθολογικά κλιμάκια τακτικού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Τα μισθολογικά κλιμάκια των τακτικών υπαλλήλων των κλάδων Π.Ε., Τ.Ε., Δ.Ε. και Υ.Ε. ορίζονται σε 18.</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υπάλληλοι του κλάδου Υ.Ε. εξελίσσονται σε 18 μισθολογικά κλι</w:t>
      </w:r>
      <w:r w:rsidRPr="002F523C">
        <w:rPr>
          <w:rFonts w:eastAsia="Times New Roman"/>
          <w:sz w:val="28"/>
          <w:szCs w:val="28"/>
          <w:lang w:eastAsia="el-GR"/>
        </w:rPr>
        <w:softHyphen/>
        <w:t>μάκια με εισαγωγικό βαθμό το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 xml:space="preserve">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Οι υπάλληλοι του κλάδου Δ.Ε. εξελίσσονται σε 18 μισθολογικά κλι</w:t>
      </w:r>
      <w:r w:rsidRPr="002F523C">
        <w:rPr>
          <w:rFonts w:eastAsia="Times New Roman"/>
          <w:sz w:val="28"/>
          <w:szCs w:val="28"/>
          <w:lang w:eastAsia="el-GR"/>
        </w:rPr>
        <w:softHyphen/>
        <w:t>μάκια ανάλογα με τα χρόνια σπουδών ως εξής: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Με Απολυτήριο Λυκείου ή εξαταξίου Γυμνασίου εισαγωγικό το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Με πτυχίο Μέσων Τεχνικών Σχολών που καταργήθηκαν με το Ν. 576/1977 (Φ.Ε.Κ./ 102 Α΄) ή άλλο ισότιμο με εισαγωγικό το 17</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w:t>
      </w:r>
      <w:r w:rsidRPr="002F523C">
        <w:rPr>
          <w:rFonts w:eastAsia="Times New Roman"/>
          <w:sz w:val="28"/>
          <w:szCs w:val="28"/>
          <w:lang w:eastAsia="el-GR"/>
        </w:rPr>
        <w:softHyphen/>
        <w:t>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 xml:space="preserve">.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Οι υπάλληλοι του κλάδου Τ.Ε. εξελίσσονται σε 18 μισθολογικά κλι</w:t>
      </w:r>
      <w:r w:rsidRPr="002F523C">
        <w:rPr>
          <w:rFonts w:eastAsia="Times New Roman"/>
          <w:sz w:val="28"/>
          <w:szCs w:val="28"/>
          <w:lang w:eastAsia="el-GR"/>
        </w:rPr>
        <w:softHyphen/>
        <w:t>μάκια με εισαγωγικό το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Οι υπάλληλοι του κλάδου Π.Ε. εξελίσσονται σε 18 μισθολογικά κλι</w:t>
      </w:r>
      <w:r w:rsidRPr="002F523C">
        <w:rPr>
          <w:rFonts w:eastAsia="Times New Roman"/>
          <w:sz w:val="28"/>
          <w:szCs w:val="28"/>
          <w:lang w:eastAsia="el-GR"/>
        </w:rPr>
        <w:softHyphen/>
        <w:t>μάκια ανάλογα με τα έτη σπουδών ως εξής: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Με πτυχίο 4 ετών σπουδών με εισαγωγικό το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 xml:space="preserve">.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Με πτυχίο 5 ετών σπουδών με εισαγωγικό το 17</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 xml:space="preserve">.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Με πτυχίο 6 ετών σπουδών με εισαγωγικό το 16</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καταληκτικό το 1</w:t>
      </w:r>
      <w:r w:rsidRPr="002F523C">
        <w:rPr>
          <w:rFonts w:eastAsia="Times New Roman"/>
          <w:sz w:val="28"/>
          <w:szCs w:val="28"/>
          <w:vertAlign w:val="superscript"/>
          <w:lang w:eastAsia="el-GR"/>
        </w:rPr>
        <w:t>ο</w:t>
      </w:r>
      <w:r w:rsidRPr="002F523C">
        <w:rPr>
          <w:rFonts w:eastAsia="Times New Roman"/>
          <w:sz w:val="28"/>
          <w:szCs w:val="28"/>
          <w:lang w:eastAsia="el-GR"/>
        </w:rPr>
        <w:t>.</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4</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Χρόνος μισθολογικής εξέλιξης.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Για τη μισθολογική εξέλιξη των τακτικών υπαλλήλων από το ένα μι</w:t>
      </w:r>
      <w:r w:rsidRPr="002F523C">
        <w:rPr>
          <w:rFonts w:eastAsia="Times New Roman"/>
          <w:sz w:val="28"/>
          <w:szCs w:val="28"/>
          <w:lang w:eastAsia="el-GR"/>
        </w:rPr>
        <w:softHyphen/>
        <w:t>σθο</w:t>
      </w:r>
      <w:r w:rsidRPr="002F523C">
        <w:rPr>
          <w:rFonts w:eastAsia="Times New Roman"/>
          <w:sz w:val="28"/>
          <w:szCs w:val="28"/>
          <w:lang w:eastAsia="el-GR"/>
        </w:rPr>
        <w:softHyphen/>
        <w:t>λογικό κλιμάκιο στο άλλο για όλους τους κλάδους απαιτείται υπηρε</w:t>
      </w:r>
      <w:r w:rsidRPr="002F523C">
        <w:rPr>
          <w:rFonts w:eastAsia="Times New Roman"/>
          <w:sz w:val="28"/>
          <w:szCs w:val="28"/>
          <w:lang w:eastAsia="el-GR"/>
        </w:rPr>
        <w:softHyphen/>
        <w:t>σία δύο (2) ετών σε κάθε μισθολογικό κλιμάκιο.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εξέλιξη θεωρείται ότι συντελείται με τις παραπάνω διατάξεις του άρ</w:t>
      </w:r>
      <w:r w:rsidRPr="002F523C">
        <w:rPr>
          <w:rFonts w:eastAsia="Times New Roman"/>
          <w:sz w:val="28"/>
          <w:szCs w:val="28"/>
          <w:lang w:eastAsia="el-GR"/>
        </w:rPr>
        <w:softHyphen/>
        <w:t>θρου αυτού.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5</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Οργανικές Θέσεις.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Η σύνθεση του τακτικού προσωπικού του Οργανισμού ορίζεται ως εξής:</w:t>
      </w:r>
    </w:p>
    <w:p w:rsidR="002F523C" w:rsidRPr="002F523C" w:rsidRDefault="002F523C" w:rsidP="002F523C">
      <w:pPr>
        <w:numPr>
          <w:ilvl w:val="0"/>
          <w:numId w:val="3"/>
        </w:numPr>
        <w:jc w:val="both"/>
        <w:rPr>
          <w:rFonts w:eastAsia="Times New Roman"/>
          <w:sz w:val="28"/>
          <w:szCs w:val="28"/>
          <w:lang w:eastAsia="el-GR"/>
        </w:rPr>
      </w:pPr>
      <w:r w:rsidRPr="002F523C">
        <w:rPr>
          <w:rFonts w:eastAsia="Times New Roman"/>
          <w:sz w:val="28"/>
          <w:szCs w:val="28"/>
          <w:lang w:eastAsia="el-GR"/>
        </w:rPr>
        <w:t>Μια θέση Δ/</w:t>
      </w:r>
      <w:proofErr w:type="spellStart"/>
      <w:r w:rsidRPr="002F523C">
        <w:rPr>
          <w:rFonts w:eastAsia="Times New Roman"/>
          <w:sz w:val="28"/>
          <w:szCs w:val="28"/>
          <w:lang w:eastAsia="el-GR"/>
        </w:rPr>
        <w:t>ντού</w:t>
      </w:r>
      <w:proofErr w:type="spellEnd"/>
      <w:r w:rsidRPr="002F523C">
        <w:rPr>
          <w:rFonts w:eastAsia="Times New Roman"/>
          <w:sz w:val="28"/>
          <w:szCs w:val="28"/>
          <w:lang w:eastAsia="el-GR"/>
        </w:rPr>
        <w:t xml:space="preserve"> του κλάδου Π.Ε. με κλιμάκιο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έως 1</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βαθμό Δ΄ έως Α΄.</w:t>
      </w:r>
    </w:p>
    <w:p w:rsidR="002F523C" w:rsidRPr="002F523C" w:rsidRDefault="002F523C" w:rsidP="002F523C">
      <w:pPr>
        <w:numPr>
          <w:ilvl w:val="0"/>
          <w:numId w:val="3"/>
        </w:numPr>
        <w:jc w:val="both"/>
        <w:rPr>
          <w:rFonts w:eastAsia="Times New Roman"/>
          <w:sz w:val="28"/>
          <w:szCs w:val="28"/>
          <w:lang w:eastAsia="el-GR"/>
        </w:rPr>
      </w:pPr>
      <w:r w:rsidRPr="002F523C">
        <w:rPr>
          <w:rFonts w:eastAsia="Times New Roman"/>
          <w:sz w:val="28"/>
          <w:szCs w:val="28"/>
          <w:lang w:eastAsia="el-GR"/>
        </w:rPr>
        <w:t xml:space="preserve">Μια θέση </w:t>
      </w:r>
      <w:proofErr w:type="spellStart"/>
      <w:r w:rsidRPr="002F523C">
        <w:rPr>
          <w:rFonts w:eastAsia="Times New Roman"/>
          <w:sz w:val="28"/>
          <w:szCs w:val="28"/>
          <w:lang w:eastAsia="el-GR"/>
        </w:rPr>
        <w:t>Λογιστού</w:t>
      </w:r>
      <w:proofErr w:type="spellEnd"/>
      <w:r w:rsidRPr="002F523C">
        <w:rPr>
          <w:rFonts w:eastAsia="Times New Roman"/>
          <w:sz w:val="28"/>
          <w:szCs w:val="28"/>
          <w:lang w:eastAsia="el-GR"/>
        </w:rPr>
        <w:t xml:space="preserve"> του κλάδου Π.Ε. ή Τ.Ε. ή Δ.Ε. με κλιμάκιο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έως 1</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βαθμό Δ΄ έως Α΄.</w:t>
      </w:r>
    </w:p>
    <w:p w:rsidR="002F523C" w:rsidRPr="002F523C" w:rsidRDefault="002F523C" w:rsidP="002F523C">
      <w:pPr>
        <w:numPr>
          <w:ilvl w:val="0"/>
          <w:numId w:val="3"/>
        </w:numPr>
        <w:jc w:val="both"/>
        <w:rPr>
          <w:rFonts w:eastAsia="Times New Roman"/>
          <w:sz w:val="28"/>
          <w:szCs w:val="28"/>
          <w:lang w:eastAsia="el-GR"/>
        </w:rPr>
      </w:pPr>
      <w:r w:rsidRPr="002F523C">
        <w:rPr>
          <w:rFonts w:eastAsia="Times New Roman"/>
          <w:sz w:val="28"/>
          <w:szCs w:val="28"/>
          <w:lang w:eastAsia="el-GR"/>
        </w:rPr>
        <w:t>Μια θέση γραμματέως του κλάδου Π.Ε. ή Τ.Ε. ή Δ.Ε. με κλιμάκιο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έως 1</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βαθμό Δ΄ έως Α΄.</w:t>
      </w:r>
    </w:p>
    <w:p w:rsidR="002F523C" w:rsidRPr="002F523C" w:rsidRDefault="002F523C" w:rsidP="002F523C">
      <w:pPr>
        <w:numPr>
          <w:ilvl w:val="0"/>
          <w:numId w:val="3"/>
        </w:numPr>
        <w:jc w:val="both"/>
        <w:rPr>
          <w:rFonts w:eastAsia="Times New Roman"/>
          <w:sz w:val="28"/>
          <w:szCs w:val="28"/>
          <w:lang w:eastAsia="el-GR"/>
        </w:rPr>
      </w:pPr>
      <w:r w:rsidRPr="002F523C">
        <w:rPr>
          <w:rFonts w:eastAsia="Times New Roman"/>
          <w:sz w:val="28"/>
          <w:szCs w:val="28"/>
          <w:lang w:eastAsia="el-GR"/>
        </w:rPr>
        <w:t>Μια θέση γεωργοτεχνίτη του κλάδου Δ.Ε. με κλιμάκιο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έως 1</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βαθμό Δ΄ έως Α΄.</w:t>
      </w:r>
    </w:p>
    <w:p w:rsidR="002F523C" w:rsidRPr="002F523C" w:rsidRDefault="002F523C" w:rsidP="002F523C">
      <w:pPr>
        <w:numPr>
          <w:ilvl w:val="0"/>
          <w:numId w:val="3"/>
        </w:numPr>
        <w:jc w:val="both"/>
        <w:rPr>
          <w:rFonts w:eastAsia="Times New Roman"/>
          <w:sz w:val="28"/>
          <w:szCs w:val="28"/>
          <w:lang w:eastAsia="el-GR"/>
        </w:rPr>
      </w:pPr>
      <w:r w:rsidRPr="002F523C">
        <w:rPr>
          <w:rFonts w:eastAsia="Times New Roman"/>
          <w:sz w:val="28"/>
          <w:szCs w:val="28"/>
          <w:lang w:eastAsia="el-GR"/>
        </w:rPr>
        <w:t>Μια θέση ηλεκτροτεχνίτη ή ηλεκτρονικού του κλάδου Δ.Ε. με κλι</w:t>
      </w:r>
      <w:r w:rsidRPr="002F523C">
        <w:rPr>
          <w:rFonts w:eastAsia="Times New Roman"/>
          <w:sz w:val="28"/>
          <w:szCs w:val="28"/>
          <w:lang w:eastAsia="el-GR"/>
        </w:rPr>
        <w:softHyphen/>
        <w:t>μάκιο 18</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έως 1</w:t>
      </w:r>
      <w:r w:rsidRPr="002F523C">
        <w:rPr>
          <w:rFonts w:eastAsia="Times New Roman"/>
          <w:sz w:val="28"/>
          <w:szCs w:val="28"/>
          <w:vertAlign w:val="superscript"/>
          <w:lang w:eastAsia="el-GR"/>
        </w:rPr>
        <w:t>ο</w:t>
      </w:r>
      <w:r w:rsidRPr="002F523C">
        <w:rPr>
          <w:rFonts w:eastAsia="Times New Roman"/>
          <w:sz w:val="28"/>
          <w:szCs w:val="28"/>
          <w:lang w:eastAsia="el-GR"/>
        </w:rPr>
        <w:t xml:space="preserve"> και βαθμό Δ΄ έως 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Για τους ήδη υπηρετούντες τακτικούς υπαλλήλους που κατέχουν μια εκ των παραπάνω οργανικών θέσεων για το εισαγωγικό και καταλη</w:t>
      </w:r>
      <w:r w:rsidRPr="002F523C">
        <w:rPr>
          <w:rFonts w:eastAsia="Times New Roman"/>
          <w:sz w:val="28"/>
          <w:szCs w:val="28"/>
          <w:lang w:eastAsia="el-GR"/>
        </w:rPr>
        <w:softHyphen/>
        <w:t>κτικό κλιμάκιο του κλάδου στον οποίο ανήκουν έχουν εφαρμογή οι σχε</w:t>
      </w:r>
      <w:r w:rsidRPr="002F523C">
        <w:rPr>
          <w:rFonts w:eastAsia="Times New Roman"/>
          <w:sz w:val="28"/>
          <w:szCs w:val="28"/>
          <w:lang w:eastAsia="el-GR"/>
        </w:rPr>
        <w:softHyphen/>
        <w:t xml:space="preserve">τικές διατάξεις του άρθρου 3 του παρόντος Κανονισμού.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w:t>
      </w:r>
    </w:p>
    <w:p w:rsidR="002F523C" w:rsidRPr="002F523C" w:rsidRDefault="002F523C" w:rsidP="002F523C">
      <w:pPr>
        <w:jc w:val="center"/>
        <w:rPr>
          <w:rFonts w:eastAsia="Times New Roman"/>
          <w:b/>
          <w:sz w:val="28"/>
          <w:szCs w:val="28"/>
          <w:lang w:eastAsia="el-GR"/>
        </w:rPr>
      </w:pPr>
      <w:r w:rsidRPr="002F523C">
        <w:rPr>
          <w:rFonts w:eastAsia="Times New Roman"/>
          <w:sz w:val="28"/>
          <w:szCs w:val="28"/>
          <w:lang w:eastAsia="el-GR"/>
        </w:rPr>
        <w:t xml:space="preserve"> </w:t>
      </w:r>
      <w:r w:rsidRPr="002F523C">
        <w:rPr>
          <w:rFonts w:eastAsia="Times New Roman"/>
          <w:b/>
          <w:sz w:val="28"/>
          <w:szCs w:val="28"/>
          <w:lang w:eastAsia="el-GR"/>
        </w:rPr>
        <w:t>Άρθρο 6</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Προσόντα τακτικού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 προσλαμβανόμενος για την πλήρωση οργανικής θέσης θα πρέπει να έχει τα παρακάτω προσόντα: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Να έχει συμπληρώσει το 21</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έτος της ηλικίας και να μην έχει υπερ</w:t>
      </w:r>
      <w:r w:rsidRPr="002F523C">
        <w:rPr>
          <w:rFonts w:eastAsia="Times New Roman"/>
          <w:sz w:val="28"/>
          <w:szCs w:val="28"/>
          <w:lang w:eastAsia="el-GR"/>
        </w:rPr>
        <w:softHyphen/>
        <w:t>βεί το 35</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έτος. Προκειμένου για τον κλάδο ΠΕ το όριο ηλικίας προσαυ</w:t>
      </w:r>
      <w:r w:rsidRPr="002F523C">
        <w:rPr>
          <w:rFonts w:eastAsia="Times New Roman"/>
          <w:sz w:val="28"/>
          <w:szCs w:val="28"/>
          <w:lang w:eastAsia="el-GR"/>
        </w:rPr>
        <w:softHyphen/>
        <w:t>ξάνε</w:t>
      </w:r>
      <w:r w:rsidRPr="002F523C">
        <w:rPr>
          <w:rFonts w:eastAsia="Times New Roman"/>
          <w:sz w:val="28"/>
          <w:szCs w:val="28"/>
          <w:lang w:eastAsia="el-GR"/>
        </w:rPr>
        <w:softHyphen/>
        <w:t>ται μέχρι του 37</w:t>
      </w:r>
      <w:r w:rsidRPr="002F523C">
        <w:rPr>
          <w:rFonts w:eastAsia="Times New Roman"/>
          <w:sz w:val="28"/>
          <w:szCs w:val="28"/>
          <w:vertAlign w:val="superscript"/>
          <w:lang w:eastAsia="el-GR"/>
        </w:rPr>
        <w:t>ου</w:t>
      </w:r>
      <w:r w:rsidRPr="002F523C">
        <w:rPr>
          <w:rFonts w:eastAsia="Times New Roman"/>
          <w:sz w:val="28"/>
          <w:szCs w:val="28"/>
          <w:lang w:eastAsia="el-GR"/>
        </w:rPr>
        <w:t xml:space="preserve"> έτους. Ειδικότερα περί γεωπόνου που έχει πείρα στα εγγειοβελτιωτικά έργα άνω των τριών (3) ετών αποδεικνυόμενη με επί</w:t>
      </w:r>
      <w:r w:rsidRPr="002F523C">
        <w:rPr>
          <w:rFonts w:eastAsia="Times New Roman"/>
          <w:sz w:val="28"/>
          <w:szCs w:val="28"/>
          <w:lang w:eastAsia="el-GR"/>
        </w:rPr>
        <w:softHyphen/>
        <w:t>σημα έγγραφα το όριο ηλικίας με απόφαση του Διοικητικού Συμβου</w:t>
      </w:r>
      <w:r w:rsidRPr="002F523C">
        <w:rPr>
          <w:rFonts w:eastAsia="Times New Roman"/>
          <w:sz w:val="28"/>
          <w:szCs w:val="28"/>
          <w:lang w:eastAsia="el-GR"/>
        </w:rPr>
        <w:softHyphen/>
        <w:t>λίου και έγκριση της Περιφερειακής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προσαυξά</w:t>
      </w:r>
      <w:r w:rsidRPr="002F523C">
        <w:rPr>
          <w:rFonts w:eastAsia="Times New Roman"/>
          <w:sz w:val="28"/>
          <w:szCs w:val="28"/>
          <w:lang w:eastAsia="el-GR"/>
        </w:rPr>
        <w:softHyphen/>
        <w:t>νεται μέχρι και του 40</w:t>
      </w:r>
      <w:r w:rsidRPr="002F523C">
        <w:rPr>
          <w:rFonts w:eastAsia="Times New Roman"/>
          <w:sz w:val="28"/>
          <w:szCs w:val="28"/>
          <w:vertAlign w:val="superscript"/>
          <w:lang w:eastAsia="el-GR"/>
        </w:rPr>
        <w:t>ου</w:t>
      </w:r>
      <w:r w:rsidRPr="002F523C">
        <w:rPr>
          <w:rFonts w:eastAsia="Times New Roman"/>
          <w:sz w:val="28"/>
          <w:szCs w:val="28"/>
          <w:lang w:eastAsia="el-GR"/>
        </w:rPr>
        <w:t xml:space="preserve"> έτους.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Να έχει την Ελληνική Ιθαγένεια.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γ) Να είναι εγγεγραμμένος στα Μητρώα Δήμου ή Κοινότητας.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δ) Προκειμένου για άνδρες να έχουν εκπληρώσει τις στρατιωτικές τους υποχρεώσεις ή να έχουν απαλλαγεί νομίμως από αυτές. Αποκλείεται του διορισμού ο ανυπότακτος ή ο τελεσίδικα καταδικασθείς για λιποτα</w:t>
      </w:r>
      <w:r w:rsidRPr="002F523C">
        <w:rPr>
          <w:rFonts w:eastAsia="Times New Roman"/>
          <w:sz w:val="28"/>
          <w:szCs w:val="28"/>
          <w:lang w:eastAsia="el-GR"/>
        </w:rPr>
        <w:softHyphen/>
        <w:t>ξία.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Να μην έχει καταδικασθεί σε στέρηση των πολιτικών του δικαιω</w:t>
      </w:r>
      <w:r w:rsidRPr="002F523C">
        <w:rPr>
          <w:rFonts w:eastAsia="Times New Roman"/>
          <w:sz w:val="28"/>
          <w:szCs w:val="28"/>
          <w:lang w:eastAsia="el-GR"/>
        </w:rPr>
        <w:softHyphen/>
        <w:t>μάτων και εφόσον διαρκεί η στέρηση αυτή.</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 Να μην έχει καταδικασθεί σε οποιαδήποτε ποινή για κλοπή, υπε</w:t>
      </w:r>
      <w:r w:rsidRPr="002F523C">
        <w:rPr>
          <w:rFonts w:eastAsia="Times New Roman"/>
          <w:sz w:val="28"/>
          <w:szCs w:val="28"/>
          <w:lang w:eastAsia="el-GR"/>
        </w:rPr>
        <w:softHyphen/>
        <w:t>ξαί</w:t>
      </w:r>
      <w:r w:rsidRPr="002F523C">
        <w:rPr>
          <w:rFonts w:eastAsia="Times New Roman"/>
          <w:sz w:val="28"/>
          <w:szCs w:val="28"/>
          <w:lang w:eastAsia="el-GR"/>
        </w:rPr>
        <w:softHyphen/>
        <w:t>ρεση (κοινή ή υπηρεσιακή), απάτη, εκβιασμό, πλαστογραφία, απιστία περί την υπηρεσία, παράβαση καθήκοντος, εγκλήματα κατά των ηθών και συκοφαντική δυσφήμηση.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ζ) Να μην έχει παραπεμφθεί με τελεσίδικο βούλευμα για κακούργημα ή για κάποιο από τα παραπάνω αδικήματα έστω και αν δεν ακολούθησε δίκη λόγω παρα</w:t>
      </w:r>
      <w:r w:rsidRPr="002F523C">
        <w:rPr>
          <w:rFonts w:eastAsia="Times New Roman"/>
          <w:sz w:val="28"/>
          <w:szCs w:val="28"/>
          <w:lang w:eastAsia="el-GR"/>
        </w:rPr>
        <w:softHyphen/>
        <w:t>γραφής.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Να μην τελεί υπό απαγόρευση ή δικαστική αντίληψη.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θ) Να μην πάσχει από χρόνια ασθένεια ή αναπηρία η οποία παρακω</w:t>
      </w:r>
      <w:r w:rsidRPr="002F523C">
        <w:rPr>
          <w:rFonts w:eastAsia="Times New Roman"/>
          <w:sz w:val="28"/>
          <w:szCs w:val="28"/>
          <w:lang w:eastAsia="el-GR"/>
        </w:rPr>
        <w:softHyphen/>
        <w:t>λύει την εκτέλεση εργασίας για την οποία προσλαμβάνεται. Περί αυτού απο</w:t>
      </w:r>
      <w:r w:rsidRPr="002F523C">
        <w:rPr>
          <w:rFonts w:eastAsia="Times New Roman"/>
          <w:sz w:val="28"/>
          <w:szCs w:val="28"/>
          <w:lang w:eastAsia="el-GR"/>
        </w:rPr>
        <w:softHyphen/>
        <w:t>φαίνεται γιατρός του Ι.Κ.Α. ή πρωτοβάθμιος υγειονομική Επιτροπή του Νομού.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ι) Το αντίγραφο ποινικού μητρώου πρέπει να είναι πλήρες και όχι από</w:t>
      </w:r>
      <w:r w:rsidRPr="002F523C">
        <w:rPr>
          <w:rFonts w:eastAsia="Times New Roman"/>
          <w:sz w:val="28"/>
          <w:szCs w:val="28"/>
          <w:lang w:eastAsia="el-GR"/>
        </w:rPr>
        <w:softHyphen/>
        <w:t>σπασμα. Όλα τα παραπάνω προσόντα θα πρέπει να αποδεικνύονται με επίσημα πιστοποιητικά αρμοδίων Αρχών.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Για την κατάληψη οργανικών θέσεων που αναφέρονται στον πα</w:t>
      </w:r>
      <w:r w:rsidRPr="002F523C">
        <w:rPr>
          <w:rFonts w:eastAsia="Times New Roman"/>
          <w:sz w:val="28"/>
          <w:szCs w:val="28"/>
          <w:lang w:eastAsia="el-GR"/>
        </w:rPr>
        <w:softHyphen/>
        <w:t>ρόντα Κανονισμό ως ειδικά προσόντα διορισμού ορίζονται τα παρακάτω:</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α) Για τη θέση του Διευθυντή, πτυχίο Γεωπόνου Ανώτατης Σχολής της ημεδαπής ή ισότιμου της αλλοδαπής.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Για τη θέση του Λογιστή, πτυχίο Ανώτατης Οικονομικής Σχολής ή ανάλογο πτυχίο Τ.Ε.Ι. ή Απολυτήριο Λυκείου ή εξαταξίου Γυμνασίου με επαρκείς γνώσεις Λογιστικής που να ανταποκρίνονται στις ανάγκες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Για τη θέση του Γραμματέα, πτυχίο Νομικής ή άλλης ισότιμης σχο</w:t>
      </w:r>
      <w:r w:rsidRPr="002F523C">
        <w:rPr>
          <w:rFonts w:eastAsia="Times New Roman"/>
          <w:sz w:val="28"/>
          <w:szCs w:val="28"/>
          <w:lang w:eastAsia="el-GR"/>
        </w:rPr>
        <w:softHyphen/>
        <w:t>λής ή ανάλογο πτυχίο Τ.Ε.Ι. ή Απολυτήριο Λυκείου ή εξαταξίου Γυμνα</w:t>
      </w:r>
      <w:r w:rsidRPr="002F523C">
        <w:rPr>
          <w:rFonts w:eastAsia="Times New Roman"/>
          <w:sz w:val="28"/>
          <w:szCs w:val="28"/>
          <w:lang w:eastAsia="el-GR"/>
        </w:rPr>
        <w:softHyphen/>
        <w:t>σίου με επαρκείς γνώσεις γραφομηχανής και χειρισμού ηλεκτρονικού υπολο</w:t>
      </w:r>
      <w:r w:rsidRPr="002F523C">
        <w:rPr>
          <w:rFonts w:eastAsia="Times New Roman"/>
          <w:sz w:val="28"/>
          <w:szCs w:val="28"/>
          <w:lang w:eastAsia="el-GR"/>
        </w:rPr>
        <w:softHyphen/>
        <w:t xml:space="preserve">γιστή.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Για τη θέση του Γεωργοτεχνίτη, Απολυτήριο Τεχνικού Επαγγελμα</w:t>
      </w:r>
      <w:r w:rsidRPr="002F523C">
        <w:rPr>
          <w:rFonts w:eastAsia="Times New Roman"/>
          <w:sz w:val="28"/>
          <w:szCs w:val="28"/>
          <w:lang w:eastAsia="el-GR"/>
        </w:rPr>
        <w:softHyphen/>
        <w:t>τι</w:t>
      </w:r>
      <w:r w:rsidRPr="002F523C">
        <w:rPr>
          <w:rFonts w:eastAsia="Times New Roman"/>
          <w:sz w:val="28"/>
          <w:szCs w:val="28"/>
          <w:lang w:eastAsia="el-GR"/>
        </w:rPr>
        <w:softHyphen/>
        <w:t>κού Λυκείου γεωργικής κατεύθυνσης ή Γενικού Λυκείου ή εξαταξίου Γυμνασίου.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Για τη θέση του ηλεκτροτεχνίτη ή ηλεκτρονικού, πτυχίο και ειδικό</w:t>
      </w:r>
      <w:r w:rsidRPr="002F523C">
        <w:rPr>
          <w:rFonts w:eastAsia="Times New Roman"/>
          <w:sz w:val="28"/>
          <w:szCs w:val="28"/>
          <w:lang w:eastAsia="el-GR"/>
        </w:rPr>
        <w:softHyphen/>
        <w:t xml:space="preserve">τητα ανάλογα με την ιπποδύναμη των μηχανημάτων για τα οποία θα είναι υπεύθυνος και σύμφωνα με τα οριζόμενα κάθε φορά από το Υπουργείο Βιομηχανίας.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 Για τη θέση του χειριστή μηχανημάτων (γεωργικών, χωματουργι</w:t>
      </w:r>
      <w:r w:rsidRPr="002F523C">
        <w:rPr>
          <w:rFonts w:eastAsia="Times New Roman"/>
          <w:sz w:val="28"/>
          <w:szCs w:val="28"/>
          <w:lang w:eastAsia="el-GR"/>
        </w:rPr>
        <w:softHyphen/>
        <w:t xml:space="preserve">κών, </w:t>
      </w:r>
      <w:proofErr w:type="spellStart"/>
      <w:r w:rsidRPr="002F523C">
        <w:rPr>
          <w:rFonts w:eastAsia="Times New Roman"/>
          <w:sz w:val="28"/>
          <w:szCs w:val="28"/>
          <w:lang w:eastAsia="el-GR"/>
        </w:rPr>
        <w:t>κ.λ.π</w:t>
      </w:r>
      <w:proofErr w:type="spellEnd"/>
      <w:r w:rsidRPr="002F523C">
        <w:rPr>
          <w:rFonts w:eastAsia="Times New Roman"/>
          <w:sz w:val="28"/>
          <w:szCs w:val="28"/>
          <w:lang w:eastAsia="el-GR"/>
        </w:rPr>
        <w:t>.) η κατά νόμο προβλεπόμενη οικεία άδεια του Υπουργείου Βιομη</w:t>
      </w:r>
      <w:r w:rsidRPr="002F523C">
        <w:rPr>
          <w:rFonts w:eastAsia="Times New Roman"/>
          <w:sz w:val="28"/>
          <w:szCs w:val="28"/>
          <w:lang w:eastAsia="el-GR"/>
        </w:rPr>
        <w:softHyphen/>
        <w:t xml:space="preserve">χανίας καθώς και άδεια τύπου Α΄ του Υπουργείου Αγροτικής Ανάπτυξης &amp; Τροφίμων.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lastRenderedPageBreak/>
        <w:t>Άρθρο 7</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Πλήρωση Οργανικών Θέσεων.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Η πλήρωση των οργανικών θέσεων γίνεται προοδευτικά ανάλογα με τις παρουσιαζόμενες ανάγκες και τις οικονομικές δυνατότητες του Οργα</w:t>
      </w:r>
      <w:r w:rsidRPr="002F523C">
        <w:rPr>
          <w:rFonts w:eastAsia="Times New Roman"/>
          <w:sz w:val="28"/>
          <w:szCs w:val="28"/>
          <w:lang w:eastAsia="el-GR"/>
        </w:rPr>
        <w:softHyphen/>
        <w:t>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Η πλήρωση των οργανικών θέσεων του Λογιστή, του Γραμματέα και του Γεωργοτεχνίτη γίνεται ύστερα από διαγωνισμό σύμφωνα με τα ορι</w:t>
      </w:r>
      <w:r w:rsidRPr="002F523C">
        <w:rPr>
          <w:rFonts w:eastAsia="Times New Roman"/>
          <w:sz w:val="28"/>
          <w:szCs w:val="28"/>
          <w:lang w:eastAsia="el-GR"/>
        </w:rPr>
        <w:softHyphen/>
        <w:t>ζόμενα στο άρθρο 8 του Κανονισμού.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Η πλήρωση των Οργανικών θέσεων του Διευθυντή, του ηλεκτρο</w:t>
      </w:r>
      <w:r w:rsidRPr="002F523C">
        <w:rPr>
          <w:rFonts w:eastAsia="Times New Roman"/>
          <w:sz w:val="28"/>
          <w:szCs w:val="28"/>
          <w:lang w:eastAsia="el-GR"/>
        </w:rPr>
        <w:softHyphen/>
        <w:t>τε</w:t>
      </w:r>
      <w:r w:rsidRPr="002F523C">
        <w:rPr>
          <w:rFonts w:eastAsia="Times New Roman"/>
          <w:sz w:val="28"/>
          <w:szCs w:val="28"/>
          <w:lang w:eastAsia="el-GR"/>
        </w:rPr>
        <w:softHyphen/>
        <w:t>χνίτη, του ηλεκτρονικού και του χειριστή μηχανημάτων γίνεται χωρίς δι</w:t>
      </w:r>
      <w:r w:rsidRPr="002F523C">
        <w:rPr>
          <w:rFonts w:eastAsia="Times New Roman"/>
          <w:sz w:val="28"/>
          <w:szCs w:val="28"/>
          <w:lang w:eastAsia="el-GR"/>
        </w:rPr>
        <w:softHyphen/>
        <w:t>αγωνισμό με επι</w:t>
      </w:r>
      <w:r w:rsidRPr="002F523C">
        <w:rPr>
          <w:rFonts w:eastAsia="Times New Roman"/>
          <w:sz w:val="28"/>
          <w:szCs w:val="28"/>
          <w:lang w:eastAsia="el-GR"/>
        </w:rPr>
        <w:softHyphen/>
        <w:t>λογή από το Διοικητικό Συμβούλιο σύμφωνα με τα ορι</w:t>
      </w:r>
      <w:r w:rsidRPr="002F523C">
        <w:rPr>
          <w:rFonts w:eastAsia="Times New Roman"/>
          <w:sz w:val="28"/>
          <w:szCs w:val="28"/>
          <w:lang w:eastAsia="el-GR"/>
        </w:rPr>
        <w:softHyphen/>
        <w:t>ζόμενα στο άρθρο 9 του Κανονισμού.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8</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Πλήρωση θέσεων με διαγωνισμό.</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Για την πλήρωση των οργανικών θέσεων με διαγωνισμό απαιτείται προηγουμένως πρόσκληση δια του τύπου η οποία πρέπει να δημοσιευθεί σε μία τοπική εφημερίδα τουλάχιστον τριάντα (30) ημέρες πριν από το διαγωνισμό. Στην πρόσκληση πρέπει να αναφέρεται η θέση, ο κλάδος, το μισθολογικό κλιμάκιο, τα προσόντα και κάθε άλλη λεπτομέρεια σχετική με την πλήρωση της θέσης.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Οι αιτήσεις των υποψηφίων για τη συμμετοχή τους στο διαγωνι</w:t>
      </w:r>
      <w:r w:rsidRPr="002F523C">
        <w:rPr>
          <w:rFonts w:eastAsia="Times New Roman"/>
          <w:sz w:val="28"/>
          <w:szCs w:val="28"/>
          <w:lang w:eastAsia="el-GR"/>
        </w:rPr>
        <w:softHyphen/>
        <w:t>σμό υποβάλλονται στα γραφεία του Οργανισμού τουλάχιστον δέκα (10) ημέ</w:t>
      </w:r>
      <w:r w:rsidRPr="002F523C">
        <w:rPr>
          <w:rFonts w:eastAsia="Times New Roman"/>
          <w:sz w:val="28"/>
          <w:szCs w:val="28"/>
          <w:lang w:eastAsia="el-GR"/>
        </w:rPr>
        <w:softHyphen/>
        <w:t>ρες πριν από το διαγωνισμό. Η σχετική αίτηση πρέπει να συνοδεύεται από μια υπεύθυνη δήλωση του Ν. 1599/1986 στην οποία ο υποψήφιος θα δηλώνει ότι έχει όλα τα απαιτούμενα προσόντα για την κατάληψη της θέσης και ότι σε περίπτωση επιτυχίας του στο διαγωνισμό θα προσκομί</w:t>
      </w:r>
      <w:r w:rsidRPr="002F523C">
        <w:rPr>
          <w:rFonts w:eastAsia="Times New Roman"/>
          <w:sz w:val="28"/>
          <w:szCs w:val="28"/>
          <w:lang w:eastAsia="el-GR"/>
        </w:rPr>
        <w:softHyphen/>
        <w:t>σει σε τακτή προθεσμία όλα τα απαιτούμενα δικαιολογητικά.</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Ο διαγωνισμός διεξάγεται ενώπιον τριμελούς επιτροπής. Με από</w:t>
      </w:r>
      <w:r w:rsidRPr="002F523C">
        <w:rPr>
          <w:rFonts w:eastAsia="Times New Roman"/>
          <w:sz w:val="28"/>
          <w:szCs w:val="28"/>
          <w:lang w:eastAsia="el-GR"/>
        </w:rPr>
        <w:softHyphen/>
        <w:t>φαση του Διευθυντή της Περιφερειακής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καθορί</w:t>
      </w:r>
      <w:r w:rsidRPr="002F523C">
        <w:rPr>
          <w:rFonts w:eastAsia="Times New Roman"/>
          <w:sz w:val="28"/>
          <w:szCs w:val="28"/>
          <w:lang w:eastAsia="el-GR"/>
        </w:rPr>
        <w:softHyphen/>
        <w:t>ζονται η σύνθεση της επιτροπής, τα εξεταστέα μαθήματα και θέ</w:t>
      </w:r>
      <w:r w:rsidRPr="002F523C">
        <w:rPr>
          <w:rFonts w:eastAsia="Times New Roman"/>
          <w:sz w:val="28"/>
          <w:szCs w:val="28"/>
          <w:lang w:eastAsia="el-GR"/>
        </w:rPr>
        <w:softHyphen/>
        <w:t>ματα κα</w:t>
      </w:r>
      <w:r w:rsidRPr="002F523C">
        <w:rPr>
          <w:rFonts w:eastAsia="Times New Roman"/>
          <w:sz w:val="28"/>
          <w:szCs w:val="28"/>
          <w:lang w:eastAsia="el-GR"/>
        </w:rPr>
        <w:softHyphen/>
        <w:t>θώς και κάθε άλλη σχετική λεπτομέρεια με το διαγωνισμό.</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Σε κάθε μάθημα οι εξετάσεις γίνονται γραπτά σε φύλλο χαρτί που δί</w:t>
      </w:r>
      <w:r w:rsidRPr="002F523C">
        <w:rPr>
          <w:rFonts w:eastAsia="Times New Roman"/>
          <w:sz w:val="28"/>
          <w:szCs w:val="28"/>
          <w:lang w:eastAsia="el-GR"/>
        </w:rPr>
        <w:softHyphen/>
        <w:t>δεται στους υποψηφίους από τον Οργανισμό οι οποίοι αναγράφουν και στη συνέχεια επικαλύπτουν τα στοιχεία της ταυτότητάς τους. Μετά τη διεξαγωγή των γραπτών εξετάσεων η επιτροπή προβαίνει στην εξέταση και βαθμολόγηση των γραπτών. Κάθε μέλος βαθμολογεί τα γραπτά ξε</w:t>
      </w:r>
      <w:r w:rsidRPr="002F523C">
        <w:rPr>
          <w:rFonts w:eastAsia="Times New Roman"/>
          <w:sz w:val="28"/>
          <w:szCs w:val="28"/>
          <w:lang w:eastAsia="el-GR"/>
        </w:rPr>
        <w:softHyphen/>
        <w:t>χωριστά. Στη συνέχεια εξάγεται ο μέσος όρος της βαθμολογίας αποκαλύ</w:t>
      </w:r>
      <w:r w:rsidRPr="002F523C">
        <w:rPr>
          <w:rFonts w:eastAsia="Times New Roman"/>
          <w:sz w:val="28"/>
          <w:szCs w:val="28"/>
          <w:lang w:eastAsia="el-GR"/>
        </w:rPr>
        <w:softHyphen/>
        <w:t>πτοντας τα στοιχεία της ταυτότητας των διαγωνιζομένων και συντάσσε</w:t>
      </w:r>
      <w:r w:rsidRPr="002F523C">
        <w:rPr>
          <w:rFonts w:eastAsia="Times New Roman"/>
          <w:sz w:val="28"/>
          <w:szCs w:val="28"/>
          <w:lang w:eastAsia="el-GR"/>
        </w:rPr>
        <w:softHyphen/>
        <w:t>ται το πρακτικό επιτυχίας των υποψηφίων, το οποίο και παραδίδεται στο Διοικητικό Συμβούλιο για επικύρωση.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5.- Ο παραπάνω πίνακας δημοσιεύεται με τοιχοκόλληση στα γραφεία του Οργανισμού και ισχύει για ένα χρόνο από την ημερομηνία επικύρω</w:t>
      </w:r>
      <w:r w:rsidRPr="002F523C">
        <w:rPr>
          <w:rFonts w:eastAsia="Times New Roman"/>
          <w:sz w:val="28"/>
          <w:szCs w:val="28"/>
          <w:lang w:eastAsia="el-GR"/>
        </w:rPr>
        <w:softHyphen/>
        <w:t>σής του από το Διοικητικό Συμβούλιο.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πλήρωση των θέσεων ενεργείται υποχρεωτικά από τον πίνακα επι</w:t>
      </w:r>
      <w:r w:rsidRPr="002F523C">
        <w:rPr>
          <w:rFonts w:eastAsia="Times New Roman"/>
          <w:sz w:val="28"/>
          <w:szCs w:val="28"/>
          <w:lang w:eastAsia="el-GR"/>
        </w:rPr>
        <w:softHyphen/>
        <w:t>τυ</w:t>
      </w:r>
      <w:r w:rsidRPr="002F523C">
        <w:rPr>
          <w:rFonts w:eastAsia="Times New Roman"/>
          <w:sz w:val="28"/>
          <w:szCs w:val="28"/>
          <w:lang w:eastAsia="el-GR"/>
        </w:rPr>
        <w:softHyphen/>
        <w:t>χίας των υποψηφίων και στο εισαγωγικό μισθολογικό κλιμάκιο κάθε ορ</w:t>
      </w:r>
      <w:r w:rsidRPr="002F523C">
        <w:rPr>
          <w:rFonts w:eastAsia="Times New Roman"/>
          <w:sz w:val="28"/>
          <w:szCs w:val="28"/>
          <w:lang w:eastAsia="el-GR"/>
        </w:rPr>
        <w:softHyphen/>
        <w:t>γανικής θέσης.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9</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Πλήρωση θέσεων χωρίς διαγωνισμό.</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Η πλήρωση των οργανικών θέσεων χωρίς διαγωνισμό γίνεται με επι</w:t>
      </w:r>
      <w:r w:rsidRPr="002F523C">
        <w:rPr>
          <w:rFonts w:eastAsia="Times New Roman"/>
          <w:sz w:val="28"/>
          <w:szCs w:val="28"/>
          <w:lang w:eastAsia="el-GR"/>
        </w:rPr>
        <w:softHyphen/>
        <w:t>λογή από το Διοικητικό Συμβούλιο, αφού προηγουμένως γίνει σχετική πρόσκληση δια του τύπου, η οποία πρέπει να δημοσιευθεί μια φορά σε μια τοπική εφημερίδα είκοσι (20) ημέρες τουλάχιστον πριν από την λήξη της ημερομηνίας υποβολής των δικαιολογητικών. Στην πρόσκληση θα πρέπει να αναφέρεται η θέση, το μισθολογικό κλιμάκιο, τα προσόντα και κάθε άλλη σχετική λεπτομέρεια και θα καλούνται οι εν</w:t>
      </w:r>
      <w:r w:rsidRPr="002F523C">
        <w:rPr>
          <w:rFonts w:eastAsia="Times New Roman"/>
          <w:sz w:val="28"/>
          <w:szCs w:val="28"/>
          <w:lang w:eastAsia="el-GR"/>
        </w:rPr>
        <w:softHyphen/>
        <w:t>διαφερόμενοι όπως μέσα σε είκοσι (20) ημέρες από την δημοσίευση να υποβάλλουν σχετική αίτηση στα γραφεία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Οι ενδιαφερόμενοι μαζί με την αίτησή τους περί προσλήψεως θα υπο</w:t>
      </w:r>
      <w:r w:rsidRPr="002F523C">
        <w:rPr>
          <w:rFonts w:eastAsia="Times New Roman"/>
          <w:sz w:val="28"/>
          <w:szCs w:val="28"/>
          <w:lang w:eastAsia="el-GR"/>
        </w:rPr>
        <w:softHyphen/>
        <w:t>βάλλουν και υπεύθυνη δήλωση του Ν. 1599/1986 στην οποία θα δη</w:t>
      </w:r>
      <w:r w:rsidRPr="002F523C">
        <w:rPr>
          <w:rFonts w:eastAsia="Times New Roman"/>
          <w:sz w:val="28"/>
          <w:szCs w:val="28"/>
          <w:lang w:eastAsia="el-GR"/>
        </w:rPr>
        <w:softHyphen/>
        <w:t>λώ</w:t>
      </w:r>
      <w:r w:rsidRPr="002F523C">
        <w:rPr>
          <w:rFonts w:eastAsia="Times New Roman"/>
          <w:sz w:val="28"/>
          <w:szCs w:val="28"/>
          <w:lang w:eastAsia="el-GR"/>
        </w:rPr>
        <w:softHyphen/>
        <w:t>νουν ότι έχουν όλα τα απαιτούμενα τυπικά προσόντα για την κατά</w:t>
      </w:r>
      <w:r w:rsidRPr="002F523C">
        <w:rPr>
          <w:rFonts w:eastAsia="Times New Roman"/>
          <w:sz w:val="28"/>
          <w:szCs w:val="28"/>
          <w:lang w:eastAsia="el-GR"/>
        </w:rPr>
        <w:softHyphen/>
        <w:t>ληψη της θέσης και ότι σε περίπτωση πρόσληψής τους θα προσκομίσουν όλα τα απαιτούμενα δικαιολογητικά μέσα σε τακτή προθεσμία.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Το Διοικητικό Συμβούλιο σε ειδική συνεδρίαση θα εξετάσει τις αι</w:t>
      </w:r>
      <w:r w:rsidRPr="002F523C">
        <w:rPr>
          <w:rFonts w:eastAsia="Times New Roman"/>
          <w:sz w:val="28"/>
          <w:szCs w:val="28"/>
          <w:lang w:eastAsia="el-GR"/>
        </w:rPr>
        <w:softHyphen/>
        <w:t>τή</w:t>
      </w:r>
      <w:r w:rsidRPr="002F523C">
        <w:rPr>
          <w:rFonts w:eastAsia="Times New Roman"/>
          <w:sz w:val="28"/>
          <w:szCs w:val="28"/>
          <w:lang w:eastAsia="el-GR"/>
        </w:rPr>
        <w:softHyphen/>
        <w:t>σεις των υποψηφίων κρίνοντας την καταλληλότητα αυτών σύμφωνα με κριτήρια αξιοκρατικά και κοινωνικά, θα καταρτίσει πίνακα υποψηφίων κατά σειρά προτεραιότητας και στη συνέχεια θα προβεί στην πρόσληψη του πρώτου κατά σειρά. Ο παραπάνω πίνακας με απόφαση του Διοικητι</w:t>
      </w:r>
      <w:r w:rsidRPr="002F523C">
        <w:rPr>
          <w:rFonts w:eastAsia="Times New Roman"/>
          <w:sz w:val="28"/>
          <w:szCs w:val="28"/>
          <w:lang w:eastAsia="el-GR"/>
        </w:rPr>
        <w:softHyphen/>
        <w:t>κού Συμβουλίου ισχύει για ένα (1) χρόνο.</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10</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Διορισμός Τακτικού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τακτικοί υπάλληλοι του Οργανισμού διορίζονται με απόφαση του Διοικητικού Συμβουλίου ύστερα από έγκριση της Περιφερειακής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τελούν δε σε δοκιμαστική υπηρεσία επί ένα χρόνο χαρακτηριζόμενοι ως δόκιμοι υπάλληλοι.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Δόκιμος υπάλληλος σε περίπτωση μη ευδόκιμου υπηρεσίας απο</w:t>
      </w:r>
      <w:r w:rsidRPr="002F523C">
        <w:rPr>
          <w:rFonts w:eastAsia="Times New Roman"/>
          <w:sz w:val="28"/>
          <w:szCs w:val="28"/>
          <w:lang w:eastAsia="el-GR"/>
        </w:rPr>
        <w:softHyphen/>
        <w:t xml:space="preserve">λύεται με σχετική καταγγελία της σύμβασής του και πριν περάσει ένας χρόνος </w:t>
      </w:r>
      <w:r w:rsidRPr="002F523C">
        <w:rPr>
          <w:rFonts w:eastAsia="Times New Roman"/>
          <w:sz w:val="28"/>
          <w:szCs w:val="28"/>
          <w:lang w:eastAsia="el-GR"/>
        </w:rPr>
        <w:lastRenderedPageBreak/>
        <w:t>με απόφαση του Διοικητικού Συμβουλίου και έγκριση της Περι</w:t>
      </w:r>
      <w:r w:rsidRPr="002F523C">
        <w:rPr>
          <w:rFonts w:eastAsia="Times New Roman"/>
          <w:sz w:val="28"/>
          <w:szCs w:val="28"/>
          <w:lang w:eastAsia="el-GR"/>
        </w:rPr>
        <w:softHyphen/>
        <w:t>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χωρίς άλλη διατύπωση.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Ευδόκιμη χαρακτηρίζεται η υπηρεσία δόκιμου υπαλλήλου εφόσον επέδειξε δραστηριότητα και αφοσίωση στο καθήκον, ήθος, χαρακτήρα και υπηρεσιακή ικανότητα τέτοια που να ικανοποιεί απόλυτα τις απαιτή</w:t>
      </w:r>
      <w:r w:rsidRPr="002F523C">
        <w:rPr>
          <w:rFonts w:eastAsia="Times New Roman"/>
          <w:sz w:val="28"/>
          <w:szCs w:val="28"/>
          <w:lang w:eastAsia="el-GR"/>
        </w:rPr>
        <w:softHyphen/>
        <w:t>σεις του Οργανισμού για την άσκηση των καθηκόντων της θέσης για την οποία έχει προσληφθεί.</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Εντός του τελευταίου μήνα του έτους της δοκιμαστικής υπηρεσίας του τακτικού υπαλλήλου το Διοικητικό Συμβούλιο κρίνει το ευδόκιμο της υπηρεσίας αυτού ύστερα από σχετική εισήγηση του προέδρου και αποφασίζει αν θα γίνει τακτικός υπάλληλος ή θα απολυθεί.</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Για τους τακτικούς υπαλλήλους ο χρόνος της δοκιμαστικής υπη</w:t>
      </w:r>
      <w:r w:rsidRPr="002F523C">
        <w:rPr>
          <w:rFonts w:eastAsia="Times New Roman"/>
          <w:sz w:val="28"/>
          <w:szCs w:val="28"/>
          <w:lang w:eastAsia="el-GR"/>
        </w:rPr>
        <w:softHyphen/>
        <w:t>ρεσίας υπολογίζεται για τις προαγωγές και τα λοιπά ωφελήματα.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6.- Η πρόσληψη του προσωπικού οποιασδήποτε μορφής γίνεται με έγ</w:t>
      </w:r>
      <w:r w:rsidRPr="002F523C">
        <w:rPr>
          <w:rFonts w:eastAsia="Times New Roman"/>
          <w:sz w:val="28"/>
          <w:szCs w:val="28"/>
          <w:lang w:eastAsia="el-GR"/>
        </w:rPr>
        <w:softHyphen/>
        <w:t>γραφο ανακοίνωση του Προέδρου του Διοικητικού Συμβουλίου προς τον ενδιαφερόμενο με την οποία γνωστοποιείται και η σχετική απόφαση του Διοικητικού Συμβουλίου και εγγράφου δήλωσης αυτού ότι γνωρίζει τα διαλαμβανόμενα στον παρόντα διαγωνισμό και αποδέχεται να υπηρετή</w:t>
      </w:r>
      <w:r w:rsidRPr="002F523C">
        <w:rPr>
          <w:rFonts w:eastAsia="Times New Roman"/>
          <w:sz w:val="28"/>
          <w:szCs w:val="28"/>
          <w:lang w:eastAsia="el-GR"/>
        </w:rPr>
        <w:softHyphen/>
        <w:t>σει με τους όρους αυτού.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7.- Η τυχόν ευδόκιμη προϋπηρεσία των διαγωνιζομένων τακτικών υπαλ</w:t>
      </w:r>
      <w:r w:rsidRPr="002F523C">
        <w:rPr>
          <w:rFonts w:eastAsia="Times New Roman"/>
          <w:sz w:val="28"/>
          <w:szCs w:val="28"/>
          <w:lang w:eastAsia="el-GR"/>
        </w:rPr>
        <w:softHyphen/>
        <w:t>λήλων στην ειδικότητά τους στο Δημόσιο, στην Α.Τ.Ε., σε Ν.Π.Δ.Δ. ή Ν.Π.Ι.Δ. εποπτευόμενα από το Δημόσιο καθώς και σε συνεταιριστικές οργανώσεις αναγκαστικού δικαίου και η οποία αποδεικνύεται από επί</w:t>
      </w:r>
      <w:r w:rsidRPr="002F523C">
        <w:rPr>
          <w:rFonts w:eastAsia="Times New Roman"/>
          <w:sz w:val="28"/>
          <w:szCs w:val="28"/>
          <w:lang w:eastAsia="el-GR"/>
        </w:rPr>
        <w:softHyphen/>
        <w:t>σημα πιστοποιητικά υπολογίζεται για την χορήγηση του επιδόματος χρό</w:t>
      </w:r>
      <w:r w:rsidRPr="002F523C">
        <w:rPr>
          <w:rFonts w:eastAsia="Times New Roman"/>
          <w:sz w:val="28"/>
          <w:szCs w:val="28"/>
          <w:lang w:eastAsia="el-GR"/>
        </w:rPr>
        <w:softHyphen/>
        <w:t>νου υπηρεσίας.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11</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Τρόπος Μισθολογικής Εξέλιξης.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Για τη μισθολογική εξέλιξη των τακτικών υπαλλήλων από το κα</w:t>
      </w:r>
      <w:r w:rsidRPr="002F523C">
        <w:rPr>
          <w:rFonts w:eastAsia="Times New Roman"/>
          <w:sz w:val="28"/>
          <w:szCs w:val="28"/>
          <w:lang w:eastAsia="el-GR"/>
        </w:rPr>
        <w:softHyphen/>
        <w:t>τώ</w:t>
      </w:r>
      <w:r w:rsidRPr="002F523C">
        <w:rPr>
          <w:rFonts w:eastAsia="Times New Roman"/>
          <w:sz w:val="28"/>
          <w:szCs w:val="28"/>
          <w:lang w:eastAsia="el-GR"/>
        </w:rPr>
        <w:softHyphen/>
        <w:t>τερο μισθολογικό κλιμάκιο στο αμέσως ανώτερο απαιτείται να έχει συ</w:t>
      </w:r>
      <w:r w:rsidRPr="002F523C">
        <w:rPr>
          <w:rFonts w:eastAsia="Times New Roman"/>
          <w:sz w:val="28"/>
          <w:szCs w:val="28"/>
          <w:lang w:eastAsia="el-GR"/>
        </w:rPr>
        <w:softHyphen/>
        <w:t>μπληρωθεί ο καθορισμένος χρόνος υπηρεσίας στο κατώτερο μισθολο</w:t>
      </w:r>
      <w:r w:rsidRPr="002F523C">
        <w:rPr>
          <w:rFonts w:eastAsia="Times New Roman"/>
          <w:sz w:val="28"/>
          <w:szCs w:val="28"/>
          <w:lang w:eastAsia="el-GR"/>
        </w:rPr>
        <w:softHyphen/>
        <w:t>γικό κλιμάκιο.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Η χορήγηση του αμέσως ανωτέρου μισθολογικού κλιμακίου γίνε</w:t>
      </w:r>
      <w:r w:rsidRPr="002F523C">
        <w:rPr>
          <w:rFonts w:eastAsia="Times New Roman"/>
          <w:sz w:val="28"/>
          <w:szCs w:val="28"/>
          <w:lang w:eastAsia="el-GR"/>
        </w:rPr>
        <w:softHyphen/>
        <w:t>ται από το Διοικητικό Συμβούλιο το οποίο προκειμένου να αποφασίσει σχε</w:t>
      </w:r>
      <w:r w:rsidRPr="002F523C">
        <w:rPr>
          <w:rFonts w:eastAsia="Times New Roman"/>
          <w:sz w:val="28"/>
          <w:szCs w:val="28"/>
          <w:lang w:eastAsia="el-GR"/>
        </w:rPr>
        <w:softHyphen/>
        <w:t>τικά λαμβάνει υπόψη: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Αν έχει επιβληθεί στον υπάλληλο πειθαρχική ποινή ανωτέρα της επί</w:t>
      </w:r>
      <w:r w:rsidRPr="002F523C">
        <w:rPr>
          <w:rFonts w:eastAsia="Times New Roman"/>
          <w:sz w:val="28"/>
          <w:szCs w:val="28"/>
          <w:lang w:eastAsia="el-GR"/>
        </w:rPr>
        <w:softHyphen/>
        <w:t>πληξης, ή ποινική καταδίκη που έχει σχέση με την εκτέλεση των κα</w:t>
      </w:r>
      <w:r w:rsidRPr="002F523C">
        <w:rPr>
          <w:rFonts w:eastAsia="Times New Roman"/>
          <w:sz w:val="28"/>
          <w:szCs w:val="28"/>
          <w:lang w:eastAsia="el-GR"/>
        </w:rPr>
        <w:softHyphen/>
        <w:t>θη</w:t>
      </w:r>
      <w:r w:rsidRPr="002F523C">
        <w:rPr>
          <w:rFonts w:eastAsia="Times New Roman"/>
          <w:sz w:val="28"/>
          <w:szCs w:val="28"/>
          <w:lang w:eastAsia="el-GR"/>
        </w:rPr>
        <w:softHyphen/>
        <w:t>κόντων του.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Αν από τα πορίσματα του Γενικού Ελέγχου ή από επιθεωρήσεις γε</w:t>
      </w:r>
      <w:r w:rsidRPr="002F523C">
        <w:rPr>
          <w:rFonts w:eastAsia="Times New Roman"/>
          <w:sz w:val="28"/>
          <w:szCs w:val="28"/>
          <w:lang w:eastAsia="el-GR"/>
        </w:rPr>
        <w:softHyphen/>
        <w:t>νικά της εποπτεύουσας αρχής καθώς και από τα λοιπά στοιχεία προσωπι</w:t>
      </w:r>
      <w:r w:rsidRPr="002F523C">
        <w:rPr>
          <w:rFonts w:eastAsia="Times New Roman"/>
          <w:sz w:val="28"/>
          <w:szCs w:val="28"/>
          <w:lang w:eastAsia="el-GR"/>
        </w:rPr>
        <w:softHyphen/>
        <w:t>κού του μητρώου προκύπτουν αμφιβολίες για το πόσο ο υπάλληλος ανταπο</w:t>
      </w:r>
      <w:r w:rsidRPr="002F523C">
        <w:rPr>
          <w:rFonts w:eastAsia="Times New Roman"/>
          <w:sz w:val="28"/>
          <w:szCs w:val="28"/>
          <w:lang w:eastAsia="el-GR"/>
        </w:rPr>
        <w:softHyphen/>
      </w:r>
      <w:r w:rsidRPr="002F523C">
        <w:rPr>
          <w:rFonts w:eastAsia="Times New Roman"/>
          <w:sz w:val="28"/>
          <w:szCs w:val="28"/>
          <w:lang w:eastAsia="el-GR"/>
        </w:rPr>
        <w:lastRenderedPageBreak/>
        <w:t>κρίνεται ικανοποιητικά στα καθήκοντά του και στις υποχρεώσεις του στην υπηρεσία.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Αν η συμπεριφορά του στα μέλη του Οργανισμού κατά την εκτέ</w:t>
      </w:r>
      <w:r w:rsidRPr="002F523C">
        <w:rPr>
          <w:rFonts w:eastAsia="Times New Roman"/>
          <w:sz w:val="28"/>
          <w:szCs w:val="28"/>
          <w:lang w:eastAsia="el-GR"/>
        </w:rPr>
        <w:softHyphen/>
        <w:t>λεση της υπηρεσίας του είναι η πρέπουσα.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Στην περίπτωση που το Διοικητικό Συμβούλιο δεν προβεί στην χορή</w:t>
      </w:r>
      <w:r w:rsidRPr="002F523C">
        <w:rPr>
          <w:rFonts w:eastAsia="Times New Roman"/>
          <w:sz w:val="28"/>
          <w:szCs w:val="28"/>
          <w:lang w:eastAsia="el-GR"/>
        </w:rPr>
        <w:softHyphen/>
        <w:t>γηση του επόμενου μισθολογικού κλιμακίου για ένα εκ των παρα</w:t>
      </w:r>
      <w:r w:rsidRPr="002F523C">
        <w:rPr>
          <w:rFonts w:eastAsia="Times New Roman"/>
          <w:sz w:val="28"/>
          <w:szCs w:val="28"/>
          <w:lang w:eastAsia="el-GR"/>
        </w:rPr>
        <w:softHyphen/>
        <w:t>πάνω αναφερόμενων λόγων η σχετική απόφαση κοινοποιείται στον εν</w:t>
      </w:r>
      <w:r w:rsidRPr="002F523C">
        <w:rPr>
          <w:rFonts w:eastAsia="Times New Roman"/>
          <w:sz w:val="28"/>
          <w:szCs w:val="28"/>
          <w:lang w:eastAsia="el-GR"/>
        </w:rPr>
        <w:softHyphen/>
        <w:t>διαφερό</w:t>
      </w:r>
      <w:r w:rsidRPr="002F523C">
        <w:rPr>
          <w:rFonts w:eastAsia="Times New Roman"/>
          <w:sz w:val="28"/>
          <w:szCs w:val="28"/>
          <w:lang w:eastAsia="el-GR"/>
        </w:rPr>
        <w:softHyphen/>
        <w:t>μενο υπάλληλο με την γνωστοποίηση ότι εντός προθεσμίας τρι</w:t>
      </w:r>
      <w:r w:rsidRPr="002F523C">
        <w:rPr>
          <w:rFonts w:eastAsia="Times New Roman"/>
          <w:sz w:val="28"/>
          <w:szCs w:val="28"/>
          <w:lang w:eastAsia="el-GR"/>
        </w:rPr>
        <w:softHyphen/>
        <w:t>άντα πέντε (35) ημερών έχει το δικαίωμα να υποβάλλει σχετική ένσταση στην αρμό</w:t>
      </w:r>
      <w:r w:rsidRPr="002F523C">
        <w:rPr>
          <w:rFonts w:eastAsia="Times New Roman"/>
          <w:sz w:val="28"/>
          <w:szCs w:val="28"/>
          <w:lang w:eastAsia="el-GR"/>
        </w:rPr>
        <w:softHyphen/>
        <w:t>δια Περιφερειακή Διεύθυνση Εγγείων Βελτιώσεων, η οποία και απο</w:t>
      </w:r>
      <w:r w:rsidRPr="002F523C">
        <w:rPr>
          <w:rFonts w:eastAsia="Times New Roman"/>
          <w:sz w:val="28"/>
          <w:szCs w:val="28"/>
          <w:lang w:eastAsia="el-GR"/>
        </w:rPr>
        <w:softHyphen/>
        <w:t>φα</w:t>
      </w:r>
      <w:r w:rsidRPr="002F523C">
        <w:rPr>
          <w:rFonts w:eastAsia="Times New Roman"/>
          <w:sz w:val="28"/>
          <w:szCs w:val="28"/>
          <w:lang w:eastAsia="el-GR"/>
        </w:rPr>
        <w:softHyphen/>
        <w:t>σίζει οριστικά.</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Σε περίπτωση που η άρνηση χορήγησης του επόμενου μισθολογι</w:t>
      </w:r>
      <w:r w:rsidRPr="002F523C">
        <w:rPr>
          <w:rFonts w:eastAsia="Times New Roman"/>
          <w:sz w:val="28"/>
          <w:szCs w:val="28"/>
          <w:lang w:eastAsia="el-GR"/>
        </w:rPr>
        <w:softHyphen/>
        <w:t>κού κλιμακίου είναι οριστική, ο υπάλληλος επανακρίνεται μετά ένα έτος από τότε που συμπλήρωσε τον απαιτούμενο χρόνο στο μισθολογικό κλι</w:t>
      </w:r>
      <w:r w:rsidRPr="002F523C">
        <w:rPr>
          <w:rFonts w:eastAsia="Times New Roman"/>
          <w:sz w:val="28"/>
          <w:szCs w:val="28"/>
          <w:lang w:eastAsia="el-GR"/>
        </w:rPr>
        <w:softHyphen/>
        <w:t>μάκιο που έχει. Αν και πάλι δεν χορηγηθεί το επόμενο μισθολογικό κλιμάκιο, η κρίση επαναλαμβάνεται κάθε φορά μετά ένα έτος από την προηγού</w:t>
      </w:r>
      <w:r w:rsidRPr="002F523C">
        <w:rPr>
          <w:rFonts w:eastAsia="Times New Roman"/>
          <w:sz w:val="28"/>
          <w:szCs w:val="28"/>
          <w:lang w:eastAsia="el-GR"/>
        </w:rPr>
        <w:softHyphen/>
        <w:t>μενη.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Η εξέλιξη θεωρείται ότι συντελείται από την ημέρα συμπλήρωσης του χρόνου υπηρεσίας σύμφωνα με τις διατάξεις του άρθρου 4 του παρό</w:t>
      </w:r>
      <w:r w:rsidRPr="002F523C">
        <w:rPr>
          <w:rFonts w:eastAsia="Times New Roman"/>
          <w:sz w:val="28"/>
          <w:szCs w:val="28"/>
          <w:lang w:eastAsia="el-GR"/>
        </w:rPr>
        <w:softHyphen/>
        <w:t>ντος Κανονισμού.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12</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Ηθικές Αμοιβές.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Για εξαιρετικές πράξεις στην εκτέλεση της υπηρεσίας και για υψη</w:t>
      </w:r>
      <w:r w:rsidRPr="002F523C">
        <w:rPr>
          <w:rFonts w:eastAsia="Times New Roman"/>
          <w:sz w:val="28"/>
          <w:szCs w:val="28"/>
          <w:lang w:eastAsia="el-GR"/>
        </w:rPr>
        <w:softHyphen/>
        <w:t>λές επιδόσεις πέραν των προβλεπόμενων από τα κύρια καθήκοντά τους, απο</w:t>
      </w:r>
      <w:r w:rsidRPr="002F523C">
        <w:rPr>
          <w:rFonts w:eastAsia="Times New Roman"/>
          <w:sz w:val="28"/>
          <w:szCs w:val="28"/>
          <w:lang w:eastAsia="el-GR"/>
        </w:rPr>
        <w:softHyphen/>
        <w:t>νέμονται με απόφαση του Διοικητικού Συμβουλίου στους υπαλλή</w:t>
      </w:r>
      <w:r w:rsidRPr="002F523C">
        <w:rPr>
          <w:rFonts w:eastAsia="Times New Roman"/>
          <w:sz w:val="28"/>
          <w:szCs w:val="28"/>
          <w:lang w:eastAsia="el-GR"/>
        </w:rPr>
        <w:softHyphen/>
        <w:t>λους του Οργανισμού οι παρακάτω διακρίσεις:</w:t>
      </w:r>
    </w:p>
    <w:p w:rsidR="002F523C" w:rsidRPr="002F523C" w:rsidRDefault="002F523C" w:rsidP="002F523C">
      <w:pPr>
        <w:numPr>
          <w:ilvl w:val="0"/>
          <w:numId w:val="4"/>
        </w:numPr>
        <w:jc w:val="both"/>
        <w:rPr>
          <w:rFonts w:eastAsia="Times New Roman"/>
          <w:sz w:val="28"/>
          <w:szCs w:val="28"/>
          <w:lang w:eastAsia="el-GR"/>
        </w:rPr>
      </w:pPr>
      <w:r w:rsidRPr="002F523C">
        <w:rPr>
          <w:rFonts w:eastAsia="Times New Roman"/>
          <w:sz w:val="28"/>
          <w:szCs w:val="28"/>
          <w:lang w:eastAsia="el-GR"/>
        </w:rPr>
        <w:t>Εύφημη μνεία.</w:t>
      </w:r>
    </w:p>
    <w:p w:rsidR="002F523C" w:rsidRPr="002F523C" w:rsidRDefault="002F523C" w:rsidP="002F523C">
      <w:pPr>
        <w:numPr>
          <w:ilvl w:val="0"/>
          <w:numId w:val="4"/>
        </w:numPr>
        <w:jc w:val="both"/>
        <w:rPr>
          <w:rFonts w:eastAsia="Times New Roman"/>
          <w:sz w:val="28"/>
          <w:szCs w:val="28"/>
          <w:lang w:eastAsia="el-GR"/>
        </w:rPr>
      </w:pPr>
      <w:r w:rsidRPr="002F523C">
        <w:rPr>
          <w:rFonts w:eastAsia="Times New Roman"/>
          <w:sz w:val="28"/>
          <w:szCs w:val="28"/>
          <w:lang w:eastAsia="el-GR"/>
        </w:rPr>
        <w:t>Ευαρέσκεια.</w:t>
      </w:r>
    </w:p>
    <w:p w:rsidR="002F523C" w:rsidRPr="002F523C" w:rsidRDefault="002F523C" w:rsidP="002F523C">
      <w:pPr>
        <w:numPr>
          <w:ilvl w:val="0"/>
          <w:numId w:val="4"/>
        </w:numPr>
        <w:jc w:val="both"/>
        <w:rPr>
          <w:rFonts w:eastAsia="Times New Roman"/>
          <w:sz w:val="28"/>
          <w:szCs w:val="28"/>
          <w:lang w:eastAsia="el-GR"/>
        </w:rPr>
      </w:pPr>
      <w:r w:rsidRPr="002F523C">
        <w:rPr>
          <w:rFonts w:eastAsia="Times New Roman"/>
          <w:sz w:val="28"/>
          <w:szCs w:val="28"/>
          <w:lang w:eastAsia="el-GR"/>
        </w:rPr>
        <w:t>Έπαινος.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Η ευαρέσκεια απονέμεται και κατά την αποχώρηση εκ της υπηρε</w:t>
      </w:r>
      <w:r w:rsidRPr="002F523C">
        <w:rPr>
          <w:rFonts w:eastAsia="Times New Roman"/>
          <w:sz w:val="28"/>
          <w:szCs w:val="28"/>
          <w:lang w:eastAsia="el-GR"/>
        </w:rPr>
        <w:softHyphen/>
        <w:t>σίας του υπαλλήλου εφόσον η υπηρεσία του είναι μακρά και ευδόκιμος.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13</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Μεταθέσεις - Μετατάξεις.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Σε εξαιρετικές περιπτώσεις επιτρέπεται η μετάθεση τακτικού υπαλλή</w:t>
      </w:r>
      <w:r w:rsidRPr="002F523C">
        <w:rPr>
          <w:rFonts w:eastAsia="Times New Roman"/>
          <w:sz w:val="28"/>
          <w:szCs w:val="28"/>
          <w:lang w:eastAsia="el-GR"/>
        </w:rPr>
        <w:softHyphen/>
        <w:t>λου του Οργανισμού σε άλλον Ο.Ε.Β. προς κατάληψη κενής ορ</w:t>
      </w:r>
      <w:r w:rsidRPr="002F523C">
        <w:rPr>
          <w:rFonts w:eastAsia="Times New Roman"/>
          <w:sz w:val="28"/>
          <w:szCs w:val="28"/>
          <w:lang w:eastAsia="el-GR"/>
        </w:rPr>
        <w:softHyphen/>
        <w:t>γανικής θέσης του αυτού κλάδου και της αυτής ειδικότητας. Επίσης επι</w:t>
      </w:r>
      <w:r w:rsidRPr="002F523C">
        <w:rPr>
          <w:rFonts w:eastAsia="Times New Roman"/>
          <w:sz w:val="28"/>
          <w:szCs w:val="28"/>
          <w:lang w:eastAsia="el-GR"/>
        </w:rPr>
        <w:softHyphen/>
        <w:t>τρέπεται η αμοιβαία μετάθεση τακτικού υπαλλήλου του Οργανισμού με τακτικό υπάλληλο άλλου Ο.Ε.Β. του αυτού κλάδου και της αυτής ειδικό</w:t>
      </w:r>
      <w:r w:rsidRPr="002F523C">
        <w:rPr>
          <w:rFonts w:eastAsia="Times New Roman"/>
          <w:sz w:val="28"/>
          <w:szCs w:val="28"/>
          <w:lang w:eastAsia="el-GR"/>
        </w:rPr>
        <w:softHyphen/>
        <w:t>τητας.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2.- Για την πραγματοποίηση των παραπάνω μεταθέσεων απαιτείται η σύμφωνη γνώμη των Διοικητικών Συμβουλίων των δύο Ο.Ε.Β. και των ενδιαφερομένων υπαλλήλων καθώς και έγκριση της Περιφερειακής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Υπάλληλοι των κλάδων Τ.Ε., Δ.Ε., και Υ.Ε. αποκτώντας τα προ</w:t>
      </w:r>
      <w:r w:rsidRPr="002F523C">
        <w:rPr>
          <w:rFonts w:eastAsia="Times New Roman"/>
          <w:sz w:val="28"/>
          <w:szCs w:val="28"/>
          <w:lang w:eastAsia="el-GR"/>
        </w:rPr>
        <w:softHyphen/>
        <w:t>βλε</w:t>
      </w:r>
      <w:r w:rsidRPr="002F523C">
        <w:rPr>
          <w:rFonts w:eastAsia="Times New Roman"/>
          <w:sz w:val="28"/>
          <w:szCs w:val="28"/>
          <w:lang w:eastAsia="el-GR"/>
        </w:rPr>
        <w:softHyphen/>
        <w:t>πόμενα προσόντα ανωτέρου κλάδου από αυτόν που ανήκουν δύνανται κατόπιν αίτησής τους με απόφαση του Διοικητικού Συμβουλίου και έγκριση της Περιφερειακής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να μετατάσσο</w:t>
      </w:r>
      <w:r w:rsidRPr="002F523C">
        <w:rPr>
          <w:rFonts w:eastAsia="Times New Roman"/>
          <w:sz w:val="28"/>
          <w:szCs w:val="28"/>
          <w:lang w:eastAsia="el-GR"/>
        </w:rPr>
        <w:softHyphen/>
        <w:t>νται με το μισθολογικό κλιμάκιο που κατέχουν σε κενή οργανική θέση του ανωτέρου κλάδου της αυτής ειδικότητας ή ελλείψει αυτής σε ανά</w:t>
      </w:r>
      <w:r w:rsidRPr="002F523C">
        <w:rPr>
          <w:rFonts w:eastAsia="Times New Roman"/>
          <w:sz w:val="28"/>
          <w:szCs w:val="28"/>
          <w:lang w:eastAsia="el-GR"/>
        </w:rPr>
        <w:softHyphen/>
        <w:t>λογο σύμφωνα με τα τυπικά τους προσόντα. Στην περίπτωση που ο προς μετάταξη υπάλληλος έχει μισθολογικό κλιμάκιο κατώτερο του εισαγωγι</w:t>
      </w:r>
      <w:r w:rsidRPr="002F523C">
        <w:rPr>
          <w:rFonts w:eastAsia="Times New Roman"/>
          <w:sz w:val="28"/>
          <w:szCs w:val="28"/>
          <w:lang w:eastAsia="el-GR"/>
        </w:rPr>
        <w:softHyphen/>
        <w:t>κού του ανωτέρου κλάδου η μετάταξη γίνεται στο εισαγωγικό κλιμάκιο του ανωτέρου κλάδου.</w:t>
      </w: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14</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Λύση Υπαλληλικής Σχέσης.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Υπαλληλική σχέση του τακτικού προσωπικού λύεται στις παρα</w:t>
      </w:r>
      <w:r w:rsidRPr="002F523C">
        <w:rPr>
          <w:rFonts w:eastAsia="Times New Roman"/>
          <w:sz w:val="28"/>
          <w:szCs w:val="28"/>
          <w:lang w:eastAsia="el-GR"/>
        </w:rPr>
        <w:softHyphen/>
        <w:t>κάτω περιπτώσεις: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Με την συμπλήρωση του 65</w:t>
      </w:r>
      <w:r w:rsidRPr="002F523C">
        <w:rPr>
          <w:rFonts w:eastAsia="Times New Roman"/>
          <w:sz w:val="28"/>
          <w:szCs w:val="28"/>
          <w:vertAlign w:val="superscript"/>
          <w:lang w:eastAsia="el-GR"/>
        </w:rPr>
        <w:t>ου</w:t>
      </w:r>
      <w:r w:rsidRPr="002F523C">
        <w:rPr>
          <w:rFonts w:eastAsia="Times New Roman"/>
          <w:sz w:val="28"/>
          <w:szCs w:val="28"/>
          <w:lang w:eastAsia="el-GR"/>
        </w:rPr>
        <w:t xml:space="preserve"> έτους της ηλικίας ανεξάρτητα των ετών υπηρεσίας ή και νωρίτερα εφόσον το επιθυμεί ο υπάλληλος και με την προϋπόθεση ότι έχει συμπληρώσει τις απαιτούμενες νόμιμες προϋπο</w:t>
      </w:r>
      <w:r w:rsidRPr="002F523C">
        <w:rPr>
          <w:rFonts w:eastAsia="Times New Roman"/>
          <w:sz w:val="28"/>
          <w:szCs w:val="28"/>
          <w:lang w:eastAsia="el-GR"/>
        </w:rPr>
        <w:softHyphen/>
        <w:t>θέ</w:t>
      </w:r>
      <w:r w:rsidRPr="002F523C">
        <w:rPr>
          <w:rFonts w:eastAsia="Times New Roman"/>
          <w:sz w:val="28"/>
          <w:szCs w:val="28"/>
          <w:lang w:eastAsia="el-GR"/>
        </w:rPr>
        <w:softHyphen/>
        <w:t>σεις για μερική ή ολική συνταξιοδότηση από τον ασφαλιστικό οργανι</w:t>
      </w:r>
      <w:r w:rsidRPr="002F523C">
        <w:rPr>
          <w:rFonts w:eastAsia="Times New Roman"/>
          <w:sz w:val="28"/>
          <w:szCs w:val="28"/>
          <w:lang w:eastAsia="el-GR"/>
        </w:rPr>
        <w:softHyphen/>
        <w:t>σμό στον οποίο υπάγεται.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Υπάλληλοι του Οργανισμού που έχουν συμπληρώσει το 65</w:t>
      </w:r>
      <w:r w:rsidRPr="002F523C">
        <w:rPr>
          <w:rFonts w:eastAsia="Times New Roman"/>
          <w:sz w:val="28"/>
          <w:szCs w:val="28"/>
          <w:vertAlign w:val="superscript"/>
          <w:lang w:eastAsia="el-GR"/>
        </w:rPr>
        <w:t>ο</w:t>
      </w:r>
      <w:r w:rsidRPr="002F523C">
        <w:rPr>
          <w:rFonts w:eastAsia="Times New Roman"/>
          <w:sz w:val="28"/>
          <w:szCs w:val="28"/>
          <w:lang w:eastAsia="el-GR"/>
        </w:rPr>
        <w:t xml:space="preserve"> έτος της ηλικίας τους και δεν έχουν τις προϋποθέσεις μερικής ή ολικής συνταξιο</w:t>
      </w:r>
      <w:r w:rsidRPr="002F523C">
        <w:rPr>
          <w:rFonts w:eastAsia="Times New Roman"/>
          <w:sz w:val="28"/>
          <w:szCs w:val="28"/>
          <w:lang w:eastAsia="el-GR"/>
        </w:rPr>
        <w:softHyphen/>
        <w:t>δότησης, κατόπιν αιτήσεώς τους και σχετική απόφαση του Διοικητικού Συμβουλίου, εξακολουθούν να προσφέρουν τις υπηρεσίες τους για δύο (2) ακόμη χρόνια κατ’ ανώτατο όριο.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Σε περίπτωση της επιβολής της ποινής της οριστικής απόλυσης για σοβαρό πειθαρχικό παράπτωμα, σύμφωνα με τα οριζόμενα στα άρθρα 24, 25 και 26 του παρόντος.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Σε περίπτωση προσβολής του υπαλλήλου από πάθηση που τον έχει κα</w:t>
      </w:r>
      <w:r w:rsidRPr="002F523C">
        <w:rPr>
          <w:rFonts w:eastAsia="Times New Roman"/>
          <w:sz w:val="28"/>
          <w:szCs w:val="28"/>
          <w:lang w:eastAsia="el-GR"/>
        </w:rPr>
        <w:softHyphen/>
        <w:t>ταστήσει ανίκανο για διάστημα περισσότερο από τρία (3) χρόνια να εκτελέσει την εργασία για την οποία προσλήφθηκε. Στις περιπτώσεις αυ</w:t>
      </w:r>
      <w:r w:rsidRPr="002F523C">
        <w:rPr>
          <w:rFonts w:eastAsia="Times New Roman"/>
          <w:sz w:val="28"/>
          <w:szCs w:val="28"/>
          <w:lang w:eastAsia="el-GR"/>
        </w:rPr>
        <w:softHyphen/>
        <w:t xml:space="preserve">τές αποφαίνεται η πρωτοβάθμια Υγειονομική επιτροπή της έδρας του Οργανισμού ή της έδρας του Νομού στον οποίο υπάγεται ο Οργανισμός. Ο δια τον λόγο αυτόν κρινόμενος ως </w:t>
      </w:r>
      <w:proofErr w:type="spellStart"/>
      <w:r w:rsidRPr="002F523C">
        <w:rPr>
          <w:rFonts w:eastAsia="Times New Roman"/>
          <w:sz w:val="28"/>
          <w:szCs w:val="28"/>
          <w:lang w:eastAsia="el-GR"/>
        </w:rPr>
        <w:t>απολυτέος</w:t>
      </w:r>
      <w:proofErr w:type="spellEnd"/>
      <w:r w:rsidRPr="002F523C">
        <w:rPr>
          <w:rFonts w:eastAsia="Times New Roman"/>
          <w:sz w:val="28"/>
          <w:szCs w:val="28"/>
          <w:lang w:eastAsia="el-GR"/>
        </w:rPr>
        <w:t xml:space="preserve"> δικαιούται να ζητήσει την παραπομπή του στη Δευτεροβάθμια επιτροπή του Νομού.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Σε περίπτωση κατάργησης της θέσης.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Δια της έκπτωσης από την υπηρεσία η οποία επέρχεται αν υπάλλη</w:t>
      </w:r>
      <w:r w:rsidRPr="002F523C">
        <w:rPr>
          <w:rFonts w:eastAsia="Times New Roman"/>
          <w:sz w:val="28"/>
          <w:szCs w:val="28"/>
          <w:lang w:eastAsia="el-GR"/>
        </w:rPr>
        <w:softHyphen/>
        <w:t>λος χάσει μια από τις ιδιότητες που αναφέρονται στην παράγραφο 1 του άρ</w:t>
      </w:r>
      <w:r w:rsidRPr="002F523C">
        <w:rPr>
          <w:rFonts w:eastAsia="Times New Roman"/>
          <w:sz w:val="28"/>
          <w:szCs w:val="28"/>
          <w:lang w:eastAsia="el-GR"/>
        </w:rPr>
        <w:softHyphen/>
        <w:t>θρου 6 του παρόντος Κανονισμού.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στ) Σε περίπτωση υποβολής παραίτησης.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ζ) Σε περίπτωση θανάτου του υπαλλήλου.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Η υπαλληλική σχέση λύεται με απόφαση του Διοικητικού Συμ</w:t>
      </w:r>
      <w:r w:rsidRPr="002F523C">
        <w:rPr>
          <w:rFonts w:eastAsia="Times New Roman"/>
          <w:sz w:val="28"/>
          <w:szCs w:val="28"/>
          <w:lang w:eastAsia="el-GR"/>
        </w:rPr>
        <w:softHyphen/>
        <w:t>βου</w:t>
      </w:r>
      <w:r w:rsidRPr="002F523C">
        <w:rPr>
          <w:rFonts w:eastAsia="Times New Roman"/>
          <w:sz w:val="28"/>
          <w:szCs w:val="28"/>
          <w:lang w:eastAsia="el-GR"/>
        </w:rPr>
        <w:softHyphen/>
        <w:t>λίου και έγκριση της εποπτικής αρχής πλην των περιπτώσεων των εδα</w:t>
      </w:r>
      <w:r w:rsidRPr="002F523C">
        <w:rPr>
          <w:rFonts w:eastAsia="Times New Roman"/>
          <w:sz w:val="28"/>
          <w:szCs w:val="28"/>
          <w:lang w:eastAsia="el-GR"/>
        </w:rPr>
        <w:softHyphen/>
        <w:t xml:space="preserve">φίων </w:t>
      </w:r>
      <w:proofErr w:type="spellStart"/>
      <w:r w:rsidRPr="002F523C">
        <w:rPr>
          <w:rFonts w:eastAsia="Times New Roman"/>
          <w:sz w:val="28"/>
          <w:szCs w:val="28"/>
          <w:lang w:eastAsia="el-GR"/>
        </w:rPr>
        <w:t>στ΄</w:t>
      </w:r>
      <w:proofErr w:type="spellEnd"/>
      <w:r w:rsidRPr="002F523C">
        <w:rPr>
          <w:rFonts w:eastAsia="Times New Roman"/>
          <w:sz w:val="28"/>
          <w:szCs w:val="28"/>
          <w:lang w:eastAsia="el-GR"/>
        </w:rPr>
        <w:t xml:space="preserve"> και </w:t>
      </w:r>
      <w:proofErr w:type="spellStart"/>
      <w:r w:rsidRPr="002F523C">
        <w:rPr>
          <w:rFonts w:eastAsia="Times New Roman"/>
          <w:sz w:val="28"/>
          <w:szCs w:val="28"/>
          <w:lang w:eastAsia="el-GR"/>
        </w:rPr>
        <w:t>ζ΄</w:t>
      </w:r>
      <w:proofErr w:type="spellEnd"/>
      <w:r w:rsidRPr="002F523C">
        <w:rPr>
          <w:rFonts w:eastAsia="Times New Roman"/>
          <w:sz w:val="28"/>
          <w:szCs w:val="28"/>
          <w:lang w:eastAsia="el-GR"/>
        </w:rPr>
        <w:t xml:space="preserve"> της προηγούμενης παραγράφου για τις οποίες δεν εί</w:t>
      </w:r>
      <w:r w:rsidRPr="002F523C">
        <w:rPr>
          <w:rFonts w:eastAsia="Times New Roman"/>
          <w:sz w:val="28"/>
          <w:szCs w:val="28"/>
          <w:lang w:eastAsia="el-GR"/>
        </w:rPr>
        <w:softHyphen/>
        <w:t>ναι απαραίτητη η παραπάνω έγκριση της απόφασης του Διοικητικού Συμ</w:t>
      </w:r>
      <w:r w:rsidRPr="002F523C">
        <w:rPr>
          <w:rFonts w:eastAsia="Times New Roman"/>
          <w:sz w:val="28"/>
          <w:szCs w:val="28"/>
          <w:lang w:eastAsia="el-GR"/>
        </w:rPr>
        <w:softHyphen/>
        <w:t xml:space="preserve">βουλίου. Ειδικότερα για την περίπτωση </w:t>
      </w:r>
      <w:proofErr w:type="spellStart"/>
      <w:r w:rsidRPr="002F523C">
        <w:rPr>
          <w:rFonts w:eastAsia="Times New Roman"/>
          <w:sz w:val="28"/>
          <w:szCs w:val="28"/>
          <w:lang w:eastAsia="el-GR"/>
        </w:rPr>
        <w:t>δ΄</w:t>
      </w:r>
      <w:proofErr w:type="spellEnd"/>
      <w:r w:rsidRPr="002F523C">
        <w:rPr>
          <w:rFonts w:eastAsia="Times New Roman"/>
          <w:sz w:val="28"/>
          <w:szCs w:val="28"/>
          <w:lang w:eastAsia="el-GR"/>
        </w:rPr>
        <w:t xml:space="preserve"> της προηγούμενης παρα</w:t>
      </w:r>
      <w:r w:rsidRPr="002F523C">
        <w:rPr>
          <w:rFonts w:eastAsia="Times New Roman"/>
          <w:sz w:val="28"/>
          <w:szCs w:val="28"/>
          <w:lang w:eastAsia="el-GR"/>
        </w:rPr>
        <w:softHyphen/>
        <w:t>γρά</w:t>
      </w:r>
      <w:r w:rsidRPr="002F523C">
        <w:rPr>
          <w:rFonts w:eastAsia="Times New Roman"/>
          <w:sz w:val="28"/>
          <w:szCs w:val="28"/>
          <w:lang w:eastAsia="el-GR"/>
        </w:rPr>
        <w:softHyphen/>
        <w:t>φου απαραίτητη προϋπόθεση πριν από την έκδοση της σχετικής από</w:t>
      </w:r>
      <w:r w:rsidRPr="002F523C">
        <w:rPr>
          <w:rFonts w:eastAsia="Times New Roman"/>
          <w:sz w:val="28"/>
          <w:szCs w:val="28"/>
          <w:lang w:eastAsia="el-GR"/>
        </w:rPr>
        <w:softHyphen/>
        <w:t>φα</w:t>
      </w:r>
      <w:r w:rsidRPr="002F523C">
        <w:rPr>
          <w:rFonts w:eastAsia="Times New Roman"/>
          <w:sz w:val="28"/>
          <w:szCs w:val="28"/>
          <w:lang w:eastAsia="el-GR"/>
        </w:rPr>
        <w:softHyphen/>
        <w:t>σης της Γενικής Συνέλευσης περί τροποποίησης του Κανονισμού είναι να έχει πραγματοποιηθεί η παραπάνω διαδικασία.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Το Διοικητικό Συμβούλιο σε ειδική απόφασή του θα αναφέρει αναλυ</w:t>
      </w:r>
      <w:r w:rsidRPr="002F523C">
        <w:rPr>
          <w:rFonts w:eastAsia="Times New Roman"/>
          <w:sz w:val="28"/>
          <w:szCs w:val="28"/>
          <w:lang w:eastAsia="el-GR"/>
        </w:rPr>
        <w:softHyphen/>
        <w:t>τικά και πλήρως θεμελιωμένα τους λόγους που συνηγορούν στην κατάρ</w:t>
      </w:r>
      <w:r w:rsidRPr="002F523C">
        <w:rPr>
          <w:rFonts w:eastAsia="Times New Roman"/>
          <w:sz w:val="28"/>
          <w:szCs w:val="28"/>
          <w:lang w:eastAsia="el-GR"/>
        </w:rPr>
        <w:softHyphen/>
        <w:t>γηση της θέσης.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εποπτεύουσα αρχή στην οποία θα υποβληθεί η παραπάνω απόφαση θα συντάξει σχετική γνωμάτευση στην οποία θα εξετάζονται οι οικονο</w:t>
      </w:r>
      <w:r w:rsidRPr="002F523C">
        <w:rPr>
          <w:rFonts w:eastAsia="Times New Roman"/>
          <w:sz w:val="28"/>
          <w:szCs w:val="28"/>
          <w:lang w:eastAsia="el-GR"/>
        </w:rPr>
        <w:softHyphen/>
        <w:t>μικές και τεχνικές επιπτώσεις του θέματος στην εύρυθμο λειτουργία του αρ</w:t>
      </w:r>
      <w:r w:rsidRPr="002F523C">
        <w:rPr>
          <w:rFonts w:eastAsia="Times New Roman"/>
          <w:sz w:val="28"/>
          <w:szCs w:val="28"/>
          <w:lang w:eastAsia="el-GR"/>
        </w:rPr>
        <w:softHyphen/>
        <w:t>δευτικού δικτύου και του Οργανισμού γενικότερα.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3.- Οι αποχωρούντες από την υπηρεσία τακτικοί υπάλληλοι σύμφωνα με τα οριζόμενα στην </w:t>
      </w:r>
      <w:proofErr w:type="spellStart"/>
      <w:r w:rsidRPr="002F523C">
        <w:rPr>
          <w:rFonts w:eastAsia="Times New Roman"/>
          <w:sz w:val="28"/>
          <w:szCs w:val="28"/>
          <w:lang w:eastAsia="el-GR"/>
        </w:rPr>
        <w:t>παράγρ</w:t>
      </w:r>
      <w:proofErr w:type="spellEnd"/>
      <w:r w:rsidRPr="002F523C">
        <w:rPr>
          <w:rFonts w:eastAsia="Times New Roman"/>
          <w:sz w:val="28"/>
          <w:szCs w:val="28"/>
          <w:lang w:eastAsia="el-GR"/>
        </w:rPr>
        <w:t xml:space="preserve">. 1 </w:t>
      </w:r>
      <w:proofErr w:type="spellStart"/>
      <w:r w:rsidRPr="002F523C">
        <w:rPr>
          <w:rFonts w:eastAsia="Times New Roman"/>
          <w:sz w:val="28"/>
          <w:szCs w:val="28"/>
          <w:lang w:eastAsia="el-GR"/>
        </w:rPr>
        <w:t>εδάφ</w:t>
      </w:r>
      <w:proofErr w:type="spellEnd"/>
      <w:r w:rsidRPr="002F523C">
        <w:rPr>
          <w:rFonts w:eastAsia="Times New Roman"/>
          <w:sz w:val="28"/>
          <w:szCs w:val="28"/>
          <w:lang w:eastAsia="el-GR"/>
        </w:rPr>
        <w:t xml:space="preserve">. </w:t>
      </w:r>
      <w:proofErr w:type="spellStart"/>
      <w:r w:rsidRPr="002F523C">
        <w:rPr>
          <w:rFonts w:eastAsia="Times New Roman"/>
          <w:sz w:val="28"/>
          <w:szCs w:val="28"/>
          <w:lang w:eastAsia="el-GR"/>
        </w:rPr>
        <w:t>α΄</w:t>
      </w:r>
      <w:proofErr w:type="spellEnd"/>
      <w:r w:rsidRPr="002F523C">
        <w:rPr>
          <w:rFonts w:eastAsia="Times New Roman"/>
          <w:sz w:val="28"/>
          <w:szCs w:val="28"/>
          <w:lang w:eastAsia="el-GR"/>
        </w:rPr>
        <w:t xml:space="preserve">, </w:t>
      </w:r>
      <w:proofErr w:type="spellStart"/>
      <w:r w:rsidRPr="002F523C">
        <w:rPr>
          <w:rFonts w:eastAsia="Times New Roman"/>
          <w:sz w:val="28"/>
          <w:szCs w:val="28"/>
          <w:lang w:eastAsia="el-GR"/>
        </w:rPr>
        <w:t>γ΄</w:t>
      </w:r>
      <w:proofErr w:type="spellEnd"/>
      <w:r w:rsidRPr="002F523C">
        <w:rPr>
          <w:rFonts w:eastAsia="Times New Roman"/>
          <w:sz w:val="28"/>
          <w:szCs w:val="28"/>
          <w:lang w:eastAsia="el-GR"/>
        </w:rPr>
        <w:t xml:space="preserve">, </w:t>
      </w:r>
      <w:proofErr w:type="spellStart"/>
      <w:r w:rsidRPr="002F523C">
        <w:rPr>
          <w:rFonts w:eastAsia="Times New Roman"/>
          <w:sz w:val="28"/>
          <w:szCs w:val="28"/>
          <w:lang w:eastAsia="el-GR"/>
        </w:rPr>
        <w:t>δ΄</w:t>
      </w:r>
      <w:proofErr w:type="spellEnd"/>
      <w:r w:rsidRPr="002F523C">
        <w:rPr>
          <w:rFonts w:eastAsia="Times New Roman"/>
          <w:sz w:val="28"/>
          <w:szCs w:val="28"/>
          <w:lang w:eastAsia="el-GR"/>
        </w:rPr>
        <w:t xml:space="preserve"> και </w:t>
      </w:r>
      <w:proofErr w:type="spellStart"/>
      <w:r w:rsidRPr="002F523C">
        <w:rPr>
          <w:rFonts w:eastAsia="Times New Roman"/>
          <w:sz w:val="28"/>
          <w:szCs w:val="28"/>
          <w:lang w:eastAsia="el-GR"/>
        </w:rPr>
        <w:t>ζ΄</w:t>
      </w:r>
      <w:proofErr w:type="spellEnd"/>
      <w:r w:rsidRPr="002F523C">
        <w:rPr>
          <w:rFonts w:eastAsia="Times New Roman"/>
          <w:sz w:val="28"/>
          <w:szCs w:val="28"/>
          <w:lang w:eastAsia="el-GR"/>
        </w:rPr>
        <w:t xml:space="preserve"> του παρόντος άρ</w:t>
      </w:r>
      <w:r w:rsidRPr="002F523C">
        <w:rPr>
          <w:rFonts w:eastAsia="Times New Roman"/>
          <w:sz w:val="28"/>
          <w:szCs w:val="28"/>
          <w:lang w:eastAsia="el-GR"/>
        </w:rPr>
        <w:softHyphen/>
        <w:t>θρου παίρνουν αποζημίωση ανερχόμενη σε ποσοστό 40 % της προβλε</w:t>
      </w:r>
      <w:r w:rsidRPr="002F523C">
        <w:rPr>
          <w:rFonts w:eastAsia="Times New Roman"/>
          <w:sz w:val="28"/>
          <w:szCs w:val="28"/>
          <w:lang w:eastAsia="el-GR"/>
        </w:rPr>
        <w:softHyphen/>
        <w:t>πόμενης από το Ν. 2112/1920 όπως έχει τροποποιηθεί και συμπληρωθεί μεταγε</w:t>
      </w:r>
      <w:r w:rsidRPr="002F523C">
        <w:rPr>
          <w:rFonts w:eastAsia="Times New Roman"/>
          <w:sz w:val="28"/>
          <w:szCs w:val="28"/>
          <w:lang w:eastAsia="el-GR"/>
        </w:rPr>
        <w:softHyphen/>
        <w:t>νέστερα.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υπολογισμός της παραπάνω αποζημίωσης γίνεται σύμφωνα με τις σχε</w:t>
      </w:r>
      <w:r w:rsidRPr="002F523C">
        <w:rPr>
          <w:rFonts w:eastAsia="Times New Roman"/>
          <w:sz w:val="28"/>
          <w:szCs w:val="28"/>
          <w:lang w:eastAsia="el-GR"/>
        </w:rPr>
        <w:softHyphen/>
        <w:t>τικές διατάξεις της εργατικής νομοθεσίας. Ως έτη υπηρεσίας για τον υπο</w:t>
      </w:r>
      <w:r w:rsidRPr="002F523C">
        <w:rPr>
          <w:rFonts w:eastAsia="Times New Roman"/>
          <w:sz w:val="28"/>
          <w:szCs w:val="28"/>
          <w:lang w:eastAsia="el-GR"/>
        </w:rPr>
        <w:softHyphen/>
        <w:t>λογισμό της αποζημίωσης λαμβάνονται υπόψη μόνο τα έτη υπηρε</w:t>
      </w:r>
      <w:r w:rsidRPr="002F523C">
        <w:rPr>
          <w:rFonts w:eastAsia="Times New Roman"/>
          <w:sz w:val="28"/>
          <w:szCs w:val="28"/>
          <w:lang w:eastAsia="el-GR"/>
        </w:rPr>
        <w:softHyphen/>
        <w:t xml:space="preserve">σίας του υπαλλήλου στον Οργανισμό.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Οι υπηρετούντες κατά την έγκριση του παρόντος Κανονισμού τακτι</w:t>
      </w:r>
      <w:r w:rsidRPr="002F523C">
        <w:rPr>
          <w:rFonts w:eastAsia="Times New Roman"/>
          <w:sz w:val="28"/>
          <w:szCs w:val="28"/>
          <w:lang w:eastAsia="el-GR"/>
        </w:rPr>
        <w:softHyphen/>
        <w:t xml:space="preserve">κοί υπάλληλοι του Οργανισμού εφόσον αποχωρήσουν από την υπηρεσία σύμφωνα με τη διάταξη του εδαφίου </w:t>
      </w:r>
      <w:proofErr w:type="spellStart"/>
      <w:r w:rsidRPr="002F523C">
        <w:rPr>
          <w:rFonts w:eastAsia="Times New Roman"/>
          <w:sz w:val="28"/>
          <w:szCs w:val="28"/>
          <w:lang w:eastAsia="el-GR"/>
        </w:rPr>
        <w:t>στ΄</w:t>
      </w:r>
      <w:proofErr w:type="spellEnd"/>
      <w:r w:rsidRPr="002F523C">
        <w:rPr>
          <w:rFonts w:eastAsia="Times New Roman"/>
          <w:sz w:val="28"/>
          <w:szCs w:val="28"/>
          <w:lang w:eastAsia="el-GR"/>
        </w:rPr>
        <w:t xml:space="preserve"> της </w:t>
      </w:r>
      <w:proofErr w:type="spellStart"/>
      <w:r w:rsidRPr="002F523C">
        <w:rPr>
          <w:rFonts w:eastAsia="Times New Roman"/>
          <w:sz w:val="28"/>
          <w:szCs w:val="28"/>
          <w:lang w:eastAsia="el-GR"/>
        </w:rPr>
        <w:t>παραγρ</w:t>
      </w:r>
      <w:proofErr w:type="spellEnd"/>
      <w:r w:rsidRPr="002F523C">
        <w:rPr>
          <w:rFonts w:eastAsia="Times New Roman"/>
          <w:sz w:val="28"/>
          <w:szCs w:val="28"/>
          <w:lang w:eastAsia="el-GR"/>
        </w:rPr>
        <w:t>. 1 του παρόντος άρ</w:t>
      </w:r>
      <w:r w:rsidRPr="002F523C">
        <w:rPr>
          <w:rFonts w:eastAsia="Times New Roman"/>
          <w:sz w:val="28"/>
          <w:szCs w:val="28"/>
          <w:lang w:eastAsia="el-GR"/>
        </w:rPr>
        <w:softHyphen/>
        <w:t>θρου και έχουν συμπληρώσει είκοσι (20) έτη υπηρεσίας στον Οργανισμό παίρνουν το 1/2 της σύμφωνα με τα παραπάνω, καθοριζόμενης αποζημί</w:t>
      </w:r>
      <w:r w:rsidRPr="002F523C">
        <w:rPr>
          <w:rFonts w:eastAsia="Times New Roman"/>
          <w:sz w:val="28"/>
          <w:szCs w:val="28"/>
          <w:lang w:eastAsia="el-GR"/>
        </w:rPr>
        <w:softHyphen/>
        <w:t>ωσης.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Σε περίπτωση θανάτου του υπαλλήλου η παραπάνω αποζημίωση κα</w:t>
      </w:r>
      <w:r w:rsidRPr="002F523C">
        <w:rPr>
          <w:rFonts w:eastAsia="Times New Roman"/>
          <w:sz w:val="28"/>
          <w:szCs w:val="28"/>
          <w:lang w:eastAsia="el-GR"/>
        </w:rPr>
        <w:softHyphen/>
        <w:t>ταβάλλεται στα τέκνα αυτού ή ελλείψει τέκνων στους γονείς και τις άγα</w:t>
      </w:r>
      <w:r w:rsidRPr="002F523C">
        <w:rPr>
          <w:rFonts w:eastAsia="Times New Roman"/>
          <w:sz w:val="28"/>
          <w:szCs w:val="28"/>
          <w:lang w:eastAsia="el-GR"/>
        </w:rPr>
        <w:softHyphen/>
        <w:t>μες αδελφές αυτού κατά ισομέρεια εφόσον αποδεδειγμένα συντηρού</w:t>
      </w:r>
      <w:r w:rsidRPr="002F523C">
        <w:rPr>
          <w:rFonts w:eastAsia="Times New Roman"/>
          <w:sz w:val="28"/>
          <w:szCs w:val="28"/>
          <w:lang w:eastAsia="el-GR"/>
        </w:rPr>
        <w:softHyphen/>
        <w:t>νται από αυτόν. Η σύζυγος του αποθανόντος ή ο σύζυγος της αποθανού</w:t>
      </w:r>
      <w:r w:rsidRPr="002F523C">
        <w:rPr>
          <w:rFonts w:eastAsia="Times New Roman"/>
          <w:sz w:val="28"/>
          <w:szCs w:val="28"/>
          <w:lang w:eastAsia="el-GR"/>
        </w:rPr>
        <w:softHyphen/>
        <w:t>σας συντρέχει σε κάθε περίπτωση μετά των ανωτέρω κατά το 1/2 της αποζη</w:t>
      </w:r>
      <w:r w:rsidRPr="002F523C">
        <w:rPr>
          <w:rFonts w:eastAsia="Times New Roman"/>
          <w:sz w:val="28"/>
          <w:szCs w:val="28"/>
          <w:lang w:eastAsia="el-GR"/>
        </w:rPr>
        <w:softHyphen/>
        <w:t>μίωσης και εν ελλείψει αυτών λαμβάνουν ολόκληρη την αποζημί</w:t>
      </w:r>
      <w:r w:rsidRPr="002F523C">
        <w:rPr>
          <w:rFonts w:eastAsia="Times New Roman"/>
          <w:sz w:val="28"/>
          <w:szCs w:val="28"/>
          <w:lang w:eastAsia="el-GR"/>
        </w:rPr>
        <w:softHyphen/>
        <w:t>ωση.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Ο Οργανισμός υποχρεούται στην καταβολή εξόδων κηδείας των απο</w:t>
      </w:r>
      <w:r w:rsidRPr="002F523C">
        <w:rPr>
          <w:rFonts w:eastAsia="Times New Roman"/>
          <w:sz w:val="28"/>
          <w:szCs w:val="28"/>
          <w:lang w:eastAsia="el-GR"/>
        </w:rPr>
        <w:softHyphen/>
        <w:t>θνησκόντων τακτικών υπαλλήλων ως και της συζύγου και των τέ</w:t>
      </w:r>
      <w:r w:rsidRPr="002F523C">
        <w:rPr>
          <w:rFonts w:eastAsia="Times New Roman"/>
          <w:sz w:val="28"/>
          <w:szCs w:val="28"/>
          <w:lang w:eastAsia="el-GR"/>
        </w:rPr>
        <w:softHyphen/>
        <w:t>κνων αυτών εφόσον προστατεύονται και συντηρούνται από αυτούς. Τα έξοδα αυτά ορίζονται για μεν τον υπάλληλο στις αποδοχές τριών (3) μη</w:t>
      </w:r>
      <w:r w:rsidRPr="002F523C">
        <w:rPr>
          <w:rFonts w:eastAsia="Times New Roman"/>
          <w:sz w:val="28"/>
          <w:szCs w:val="28"/>
          <w:lang w:eastAsia="el-GR"/>
        </w:rPr>
        <w:softHyphen/>
        <w:t>νών, για δε την σύζυγό του στις αποδοχές δύο (2) μηνών.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Τα παραπάνω έξοδα καταβάλλονται μετά την έκπτωση οποιουδήποτε ποσού που θα καταβληθεί στο δικαιούχο σύμφωνα με τις ισχύουσες δια</w:t>
      </w:r>
      <w:r w:rsidRPr="002F523C">
        <w:rPr>
          <w:rFonts w:eastAsia="Times New Roman"/>
          <w:sz w:val="28"/>
          <w:szCs w:val="28"/>
          <w:lang w:eastAsia="el-GR"/>
        </w:rPr>
        <w:softHyphen/>
        <w:t>τάξεις για την ίδια αιτία από ασφαλιστικό ταμείο οποιουδήποτε φορέα.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καταβολή των εξόδων κηδείας σε περίπτωση θανάτου υπαλλήλων γί</w:t>
      </w:r>
      <w:r w:rsidRPr="002F523C">
        <w:rPr>
          <w:rFonts w:eastAsia="Times New Roman"/>
          <w:sz w:val="28"/>
          <w:szCs w:val="28"/>
          <w:lang w:eastAsia="el-GR"/>
        </w:rPr>
        <w:softHyphen/>
        <w:t>νεται στην ή στο σύζυγο ή τα τέκνα ή ελλείψει αυτών στους γονείς ή αδελφούς αυτού.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15</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 xml:space="preserve">Επί </w:t>
      </w:r>
      <w:proofErr w:type="spellStart"/>
      <w:r w:rsidRPr="002F523C">
        <w:rPr>
          <w:rFonts w:eastAsia="Times New Roman"/>
          <w:b/>
          <w:sz w:val="28"/>
          <w:szCs w:val="28"/>
          <w:lang w:eastAsia="el-GR"/>
        </w:rPr>
        <w:t>Συμβάσει</w:t>
      </w:r>
      <w:proofErr w:type="spellEnd"/>
      <w:r w:rsidRPr="002F523C">
        <w:rPr>
          <w:rFonts w:eastAsia="Times New Roman"/>
          <w:b/>
          <w:sz w:val="28"/>
          <w:szCs w:val="28"/>
          <w:lang w:eastAsia="el-GR"/>
        </w:rPr>
        <w:t xml:space="preserve"> Προσωπικό.</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1.- Το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προσωπικό προσλαμβάνεται με σύμβαση ορισμέ</w:t>
      </w:r>
      <w:r w:rsidRPr="002F523C">
        <w:rPr>
          <w:rFonts w:eastAsia="Times New Roman"/>
          <w:sz w:val="28"/>
          <w:szCs w:val="28"/>
          <w:lang w:eastAsia="el-GR"/>
        </w:rPr>
        <w:softHyphen/>
        <w:t>νου χρόνου προς αντιμετώπιση αναγκών και εκτέλεση εργασιών που εμ</w:t>
      </w:r>
      <w:r w:rsidRPr="002F523C">
        <w:rPr>
          <w:rFonts w:eastAsia="Times New Roman"/>
          <w:sz w:val="28"/>
          <w:szCs w:val="28"/>
          <w:lang w:eastAsia="el-GR"/>
        </w:rPr>
        <w:softHyphen/>
        <w:t>φανί</w:t>
      </w:r>
      <w:r w:rsidRPr="002F523C">
        <w:rPr>
          <w:rFonts w:eastAsia="Times New Roman"/>
          <w:sz w:val="28"/>
          <w:szCs w:val="28"/>
          <w:lang w:eastAsia="el-GR"/>
        </w:rPr>
        <w:softHyphen/>
        <w:t>ζονται έκτακτα ή εποχιακά ή για την εκτέλεση ορισμένων εργασιών που δεν είναι δυνατόν να αντιμετωπιστούν από το τακτικό προσωπικό. Στο προσωπικό της κατηγορίας αυτής ανήκουν οι παρακάτω ειδικότητες:</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α΄</w:t>
      </w:r>
      <w:proofErr w:type="spellEnd"/>
      <w:r w:rsidRPr="002F523C">
        <w:rPr>
          <w:rFonts w:eastAsia="Times New Roman"/>
          <w:sz w:val="28"/>
          <w:szCs w:val="28"/>
          <w:lang w:eastAsia="el-GR"/>
        </w:rPr>
        <w:t xml:space="preserve">. Χειριστές </w:t>
      </w:r>
      <w:proofErr w:type="spellStart"/>
      <w:r w:rsidRPr="002F523C">
        <w:rPr>
          <w:rFonts w:eastAsia="Times New Roman"/>
          <w:sz w:val="28"/>
          <w:szCs w:val="28"/>
          <w:lang w:eastAsia="el-GR"/>
        </w:rPr>
        <w:t>εκσκαπτικών</w:t>
      </w:r>
      <w:proofErr w:type="spellEnd"/>
      <w:r w:rsidRPr="002F523C">
        <w:rPr>
          <w:rFonts w:eastAsia="Times New Roman"/>
          <w:sz w:val="28"/>
          <w:szCs w:val="28"/>
          <w:lang w:eastAsia="el-GR"/>
        </w:rPr>
        <w:t xml:space="preserve"> και χωματουργικών μηχανημάτων.</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β΄</w:t>
      </w:r>
      <w:proofErr w:type="spellEnd"/>
      <w:r w:rsidRPr="002F523C">
        <w:rPr>
          <w:rFonts w:eastAsia="Times New Roman"/>
          <w:sz w:val="28"/>
          <w:szCs w:val="28"/>
          <w:lang w:eastAsia="el-GR"/>
        </w:rPr>
        <w:t>. Χειριστές ελκυστήρων.</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γ΄</w:t>
      </w:r>
      <w:proofErr w:type="spellEnd"/>
      <w:r w:rsidRPr="002F523C">
        <w:rPr>
          <w:rFonts w:eastAsia="Times New Roman"/>
          <w:sz w:val="28"/>
          <w:szCs w:val="28"/>
          <w:lang w:eastAsia="el-GR"/>
        </w:rPr>
        <w:t>. Μηχανοτεχνίτες.</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δ΄</w:t>
      </w:r>
      <w:proofErr w:type="spellEnd"/>
      <w:r w:rsidRPr="002F523C">
        <w:rPr>
          <w:rFonts w:eastAsia="Times New Roman"/>
          <w:sz w:val="28"/>
          <w:szCs w:val="28"/>
          <w:lang w:eastAsia="el-GR"/>
        </w:rPr>
        <w:t>. Ηλεκτροτεχνίτες.</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ε΄</w:t>
      </w:r>
      <w:proofErr w:type="spellEnd"/>
      <w:r w:rsidRPr="002F523C">
        <w:rPr>
          <w:rFonts w:eastAsia="Times New Roman"/>
          <w:sz w:val="28"/>
          <w:szCs w:val="28"/>
          <w:lang w:eastAsia="el-GR"/>
        </w:rPr>
        <w:t>. Ηλεκτρονικοί.</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w:t>
      </w:r>
      <w:proofErr w:type="spellStart"/>
      <w:r w:rsidRPr="002F523C">
        <w:rPr>
          <w:rFonts w:eastAsia="Times New Roman"/>
          <w:sz w:val="28"/>
          <w:szCs w:val="28"/>
          <w:lang w:eastAsia="el-GR"/>
        </w:rPr>
        <w:t>στ΄</w:t>
      </w:r>
      <w:proofErr w:type="spellEnd"/>
      <w:r w:rsidRPr="002F523C">
        <w:rPr>
          <w:rFonts w:eastAsia="Times New Roman"/>
          <w:sz w:val="28"/>
          <w:szCs w:val="28"/>
          <w:lang w:eastAsia="el-GR"/>
        </w:rPr>
        <w:t>. Τεχνίτες γενικά.</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ζ΄</w:t>
      </w:r>
      <w:proofErr w:type="spellEnd"/>
      <w:r w:rsidRPr="002F523C">
        <w:rPr>
          <w:rFonts w:eastAsia="Times New Roman"/>
          <w:sz w:val="28"/>
          <w:szCs w:val="28"/>
          <w:lang w:eastAsia="el-GR"/>
        </w:rPr>
        <w:t>. Εργάτες ειδικευμένοι και ανειδίκευτοι.</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η΄</w:t>
      </w:r>
      <w:proofErr w:type="spellEnd"/>
      <w:r w:rsidRPr="002F523C">
        <w:rPr>
          <w:rFonts w:eastAsia="Times New Roman"/>
          <w:sz w:val="28"/>
          <w:szCs w:val="28"/>
          <w:lang w:eastAsia="el-GR"/>
        </w:rPr>
        <w:t>. Υδρονομείς.</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θ΄</w:t>
      </w:r>
      <w:proofErr w:type="spellEnd"/>
      <w:r w:rsidRPr="002F523C">
        <w:rPr>
          <w:rFonts w:eastAsia="Times New Roman"/>
          <w:sz w:val="28"/>
          <w:szCs w:val="28"/>
          <w:lang w:eastAsia="el-GR"/>
        </w:rPr>
        <w:t xml:space="preserve">. Επόπτες Υδρονομέων. </w:t>
      </w:r>
    </w:p>
    <w:p w:rsidR="002F523C" w:rsidRPr="002F523C" w:rsidRDefault="002F523C" w:rsidP="002F523C">
      <w:pPr>
        <w:jc w:val="both"/>
        <w:rPr>
          <w:rFonts w:eastAsia="Times New Roman"/>
          <w:sz w:val="28"/>
          <w:szCs w:val="28"/>
          <w:lang w:eastAsia="el-GR"/>
        </w:rPr>
      </w:pPr>
      <w:proofErr w:type="spellStart"/>
      <w:r w:rsidRPr="002F523C">
        <w:rPr>
          <w:rFonts w:eastAsia="Times New Roman"/>
          <w:sz w:val="28"/>
          <w:szCs w:val="28"/>
          <w:lang w:eastAsia="el-GR"/>
        </w:rPr>
        <w:t>ι΄</w:t>
      </w:r>
      <w:proofErr w:type="spellEnd"/>
      <w:r w:rsidRPr="002F523C">
        <w:rPr>
          <w:rFonts w:eastAsia="Times New Roman"/>
          <w:sz w:val="28"/>
          <w:szCs w:val="28"/>
          <w:lang w:eastAsia="el-GR"/>
        </w:rPr>
        <w:t>.  Επιμελητές Εισπράξεων.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w:t>
      </w:r>
      <w:proofErr w:type="spellStart"/>
      <w:r w:rsidRPr="002F523C">
        <w:rPr>
          <w:rFonts w:eastAsia="Times New Roman"/>
          <w:sz w:val="28"/>
          <w:szCs w:val="28"/>
          <w:lang w:eastAsia="el-GR"/>
        </w:rPr>
        <w:t>ια΄</w:t>
      </w:r>
      <w:proofErr w:type="spellEnd"/>
      <w:r w:rsidRPr="002F523C">
        <w:rPr>
          <w:rFonts w:eastAsia="Times New Roman"/>
          <w:sz w:val="28"/>
          <w:szCs w:val="28"/>
          <w:lang w:eastAsia="el-GR"/>
        </w:rPr>
        <w:t>. Φύλακες Έργων.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w:t>
      </w:r>
      <w:proofErr w:type="spellStart"/>
      <w:r w:rsidRPr="002F523C">
        <w:rPr>
          <w:rFonts w:eastAsia="Times New Roman"/>
          <w:sz w:val="28"/>
          <w:szCs w:val="28"/>
          <w:lang w:eastAsia="el-GR"/>
        </w:rPr>
        <w:t>ιβ΄</w:t>
      </w:r>
      <w:proofErr w:type="spellEnd"/>
      <w:r w:rsidRPr="002F523C">
        <w:rPr>
          <w:rFonts w:eastAsia="Times New Roman"/>
          <w:sz w:val="28"/>
          <w:szCs w:val="28"/>
          <w:lang w:eastAsia="el-GR"/>
        </w:rPr>
        <w:t>. Προσωπικό γραφείου γενικά.</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Ως προσόν για την πρόσληψη του παραπάνω προσωπικού αρκεί η ου</w:t>
      </w:r>
      <w:r w:rsidRPr="002F523C">
        <w:rPr>
          <w:rFonts w:eastAsia="Times New Roman"/>
          <w:sz w:val="28"/>
          <w:szCs w:val="28"/>
          <w:lang w:eastAsia="el-GR"/>
        </w:rPr>
        <w:softHyphen/>
        <w:t>σιαστική ικανότητα για την πλήρη εκτέλεση της εργασίας για την οποία προσλαμβάνεται. Ειδικότερα όμως για το προσωπικό αντλιοστα</w:t>
      </w:r>
      <w:r w:rsidRPr="002F523C">
        <w:rPr>
          <w:rFonts w:eastAsia="Times New Roman"/>
          <w:sz w:val="28"/>
          <w:szCs w:val="28"/>
          <w:lang w:eastAsia="el-GR"/>
        </w:rPr>
        <w:softHyphen/>
        <w:t>σίων και το Υδρονομικό εκτός από την παραπάνω ουσιαστική ικανότητα απαιτού</w:t>
      </w:r>
      <w:r w:rsidRPr="002F523C">
        <w:rPr>
          <w:rFonts w:eastAsia="Times New Roman"/>
          <w:sz w:val="28"/>
          <w:szCs w:val="28"/>
          <w:lang w:eastAsia="el-GR"/>
        </w:rPr>
        <w:softHyphen/>
        <w:t xml:space="preserve">νται και τα τυπικά προσόντα που αναφέρονται για μεν το πρώτο εδάφιο </w:t>
      </w:r>
      <w:proofErr w:type="spellStart"/>
      <w:r w:rsidRPr="002F523C">
        <w:rPr>
          <w:rFonts w:eastAsia="Times New Roman"/>
          <w:sz w:val="28"/>
          <w:szCs w:val="28"/>
          <w:lang w:eastAsia="el-GR"/>
        </w:rPr>
        <w:t>ε΄</w:t>
      </w:r>
      <w:proofErr w:type="spellEnd"/>
      <w:r w:rsidRPr="002F523C">
        <w:rPr>
          <w:rFonts w:eastAsia="Times New Roman"/>
          <w:sz w:val="28"/>
          <w:szCs w:val="28"/>
          <w:lang w:eastAsia="el-GR"/>
        </w:rPr>
        <w:t xml:space="preserve"> </w:t>
      </w:r>
      <w:proofErr w:type="spellStart"/>
      <w:r w:rsidRPr="002F523C">
        <w:rPr>
          <w:rFonts w:eastAsia="Times New Roman"/>
          <w:sz w:val="28"/>
          <w:szCs w:val="28"/>
          <w:lang w:eastAsia="el-GR"/>
        </w:rPr>
        <w:t>παράγρ</w:t>
      </w:r>
      <w:proofErr w:type="spellEnd"/>
      <w:r w:rsidRPr="002F523C">
        <w:rPr>
          <w:rFonts w:eastAsia="Times New Roman"/>
          <w:sz w:val="28"/>
          <w:szCs w:val="28"/>
          <w:lang w:eastAsia="el-GR"/>
        </w:rPr>
        <w:t xml:space="preserve">. 2 του άρθρου 6 του παρόντος, για δε το δεύτερο στην </w:t>
      </w:r>
      <w:proofErr w:type="spellStart"/>
      <w:r w:rsidRPr="002F523C">
        <w:rPr>
          <w:rFonts w:eastAsia="Times New Roman"/>
          <w:sz w:val="28"/>
          <w:szCs w:val="28"/>
          <w:lang w:eastAsia="el-GR"/>
        </w:rPr>
        <w:t>παράγρ</w:t>
      </w:r>
      <w:proofErr w:type="spellEnd"/>
      <w:r w:rsidRPr="002F523C">
        <w:rPr>
          <w:rFonts w:eastAsia="Times New Roman"/>
          <w:sz w:val="28"/>
          <w:szCs w:val="28"/>
          <w:lang w:eastAsia="el-GR"/>
        </w:rPr>
        <w:t>. 1 του άρθρου 4 του Π.Δ. 499/1975.</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Το προσωπικό αυτό προσλαμβάνεται με απόφαση του Διοικητικού Συμβουλίου ή ύστερα από σχετική εξουσιοδότηση από τον Πρόεδρο του Διοικητικού Συμβουλίου και με την προϋπόθεση ότι υπάρχουν εγκεκρι</w:t>
      </w:r>
      <w:r w:rsidRPr="002F523C">
        <w:rPr>
          <w:rFonts w:eastAsia="Times New Roman"/>
          <w:sz w:val="28"/>
          <w:szCs w:val="28"/>
          <w:lang w:eastAsia="el-GR"/>
        </w:rPr>
        <w:softHyphen/>
        <w:t>μένες σχετικές πιστώσεις στον προϋπολογισμό της χρήσης.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4.- Για την πρόσληψη προσωπικού των παραπάνω κατηγοριών πλην των περιπτώσεων </w:t>
      </w:r>
      <w:proofErr w:type="spellStart"/>
      <w:r w:rsidRPr="002F523C">
        <w:rPr>
          <w:rFonts w:eastAsia="Times New Roman"/>
          <w:sz w:val="28"/>
          <w:szCs w:val="28"/>
          <w:lang w:eastAsia="el-GR"/>
        </w:rPr>
        <w:t>ε΄</w:t>
      </w:r>
      <w:proofErr w:type="spellEnd"/>
      <w:r w:rsidRPr="002F523C">
        <w:rPr>
          <w:rFonts w:eastAsia="Times New Roman"/>
          <w:sz w:val="28"/>
          <w:szCs w:val="28"/>
          <w:lang w:eastAsia="el-GR"/>
        </w:rPr>
        <w:t xml:space="preserve"> και </w:t>
      </w:r>
      <w:proofErr w:type="spellStart"/>
      <w:r w:rsidRPr="002F523C">
        <w:rPr>
          <w:rFonts w:eastAsia="Times New Roman"/>
          <w:sz w:val="28"/>
          <w:szCs w:val="28"/>
          <w:lang w:eastAsia="el-GR"/>
        </w:rPr>
        <w:t>στ΄</w:t>
      </w:r>
      <w:proofErr w:type="spellEnd"/>
      <w:r w:rsidRPr="002F523C">
        <w:rPr>
          <w:rFonts w:eastAsia="Times New Roman"/>
          <w:sz w:val="28"/>
          <w:szCs w:val="28"/>
          <w:lang w:eastAsia="el-GR"/>
        </w:rPr>
        <w:t xml:space="preserve"> της παραγράφου 1 του παρόντος άρθρου απαιτεί</w:t>
      </w:r>
      <w:r w:rsidRPr="002F523C">
        <w:rPr>
          <w:rFonts w:eastAsia="Times New Roman"/>
          <w:sz w:val="28"/>
          <w:szCs w:val="28"/>
          <w:lang w:eastAsia="el-GR"/>
        </w:rPr>
        <w:softHyphen/>
        <w:t>ται προηγουμένως έγγραφος ανακοίνωση με την οποία θα καλού</w:t>
      </w:r>
      <w:r w:rsidRPr="002F523C">
        <w:rPr>
          <w:rFonts w:eastAsia="Times New Roman"/>
          <w:sz w:val="28"/>
          <w:szCs w:val="28"/>
          <w:lang w:eastAsia="el-GR"/>
        </w:rPr>
        <w:softHyphen/>
        <w:t>νται οι ενδιαφερόμενοι να υποβάλλουν εντός τακτής προθεσμίας σχετική αίτηση πρόσληψης. Στην ανακοίνωση θα αναφέρεται επίσης το χρονικό διά</w:t>
      </w:r>
      <w:r w:rsidRPr="002F523C">
        <w:rPr>
          <w:rFonts w:eastAsia="Times New Roman"/>
          <w:sz w:val="28"/>
          <w:szCs w:val="28"/>
          <w:lang w:eastAsia="el-GR"/>
        </w:rPr>
        <w:softHyphen/>
      </w:r>
      <w:r w:rsidRPr="002F523C">
        <w:rPr>
          <w:rFonts w:eastAsia="Times New Roman"/>
          <w:sz w:val="28"/>
          <w:szCs w:val="28"/>
          <w:lang w:eastAsia="el-GR"/>
        </w:rPr>
        <w:lastRenderedPageBreak/>
        <w:t xml:space="preserve">στημα ή το έργο για το οποίο γίνεται η πρόσληψη ή και τα δύο καθώς και ο τρόπος αμοιβής (με μισθό, ημερομίσθιο, ωρομίσθιο, κατ’ αποκοπή </w:t>
      </w:r>
      <w:proofErr w:type="spellStart"/>
      <w:r w:rsidRPr="002F523C">
        <w:rPr>
          <w:rFonts w:eastAsia="Times New Roman"/>
          <w:sz w:val="28"/>
          <w:szCs w:val="28"/>
          <w:lang w:eastAsia="el-GR"/>
        </w:rPr>
        <w:t>κ.λ.π</w:t>
      </w:r>
      <w:proofErr w:type="spellEnd"/>
      <w:r w:rsidRPr="002F523C">
        <w:rPr>
          <w:rFonts w:eastAsia="Times New Roman"/>
          <w:sz w:val="28"/>
          <w:szCs w:val="28"/>
          <w:lang w:eastAsia="el-GR"/>
        </w:rPr>
        <w:t>.).</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Δεν προσλαμβάνονται στον Οργανισμό οι απολυθέντες από το Δημό</w:t>
      </w:r>
      <w:r w:rsidRPr="002F523C">
        <w:rPr>
          <w:rFonts w:eastAsia="Times New Roman"/>
          <w:sz w:val="28"/>
          <w:szCs w:val="28"/>
          <w:lang w:eastAsia="el-GR"/>
        </w:rPr>
        <w:softHyphen/>
        <w:t>σιο ή Ν.Π.Δ.Δ. ή Ν.Π.Ι.Δ. ή Οργανισμούς Κοινής Ωφέλειας για πειθαρ</w:t>
      </w:r>
      <w:r w:rsidRPr="002F523C">
        <w:rPr>
          <w:rFonts w:eastAsia="Times New Roman"/>
          <w:sz w:val="28"/>
          <w:szCs w:val="28"/>
          <w:lang w:eastAsia="el-GR"/>
        </w:rPr>
        <w:softHyphen/>
        <w:t>χικά παραπτώματα ή ως ακατάλληλοι ή οι καταδικασθέντες σε στέρηση των πολιτικών τους δικαιωμάτων ή σε οποιαδήποτε ποινή για κλοπή, υπεξαίρεση, απάτη, εκβιασμό, πλαστογραφία, δωροδοκία, απι</w:t>
      </w:r>
      <w:r w:rsidRPr="002F523C">
        <w:rPr>
          <w:rFonts w:eastAsia="Times New Roman"/>
          <w:sz w:val="28"/>
          <w:szCs w:val="28"/>
          <w:lang w:eastAsia="el-GR"/>
        </w:rPr>
        <w:softHyphen/>
        <w:t>στία, πα</w:t>
      </w:r>
      <w:r w:rsidRPr="002F523C">
        <w:rPr>
          <w:rFonts w:eastAsia="Times New Roman"/>
          <w:sz w:val="28"/>
          <w:szCs w:val="28"/>
          <w:lang w:eastAsia="el-GR"/>
        </w:rPr>
        <w:softHyphen/>
        <w:t>ράβαση καθήκοντος, εγκλήματα κατά των ηθών και συκοφα</w:t>
      </w:r>
      <w:r w:rsidRPr="002F523C">
        <w:rPr>
          <w:rFonts w:eastAsia="Times New Roman"/>
          <w:sz w:val="28"/>
          <w:szCs w:val="28"/>
          <w:lang w:eastAsia="el-GR"/>
        </w:rPr>
        <w:softHyphen/>
        <w:t>ντική δυ</w:t>
      </w:r>
      <w:r w:rsidRPr="002F523C">
        <w:rPr>
          <w:rFonts w:eastAsia="Times New Roman"/>
          <w:sz w:val="28"/>
          <w:szCs w:val="28"/>
          <w:lang w:eastAsia="el-GR"/>
        </w:rPr>
        <w:softHyphen/>
        <w:t>σφήμηση. Επίσης δεν προσλαμβάνεται ο υπόδικος με τελεσίδικο βού</w:t>
      </w:r>
      <w:r w:rsidRPr="002F523C">
        <w:rPr>
          <w:rFonts w:eastAsia="Times New Roman"/>
          <w:sz w:val="28"/>
          <w:szCs w:val="28"/>
          <w:lang w:eastAsia="el-GR"/>
        </w:rPr>
        <w:softHyphen/>
        <w:t>λευμα επί των παραπάνω πλημμελημάτων ως και οι τελούντες υπό απα</w:t>
      </w:r>
      <w:r w:rsidRPr="002F523C">
        <w:rPr>
          <w:rFonts w:eastAsia="Times New Roman"/>
          <w:sz w:val="28"/>
          <w:szCs w:val="28"/>
          <w:lang w:eastAsia="el-GR"/>
        </w:rPr>
        <w:softHyphen/>
        <w:t>γόρευση ή δικαστική αντίληψη.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6.- Οι ενδιαφερόμενοι, στην αίτησή τους περί πρόσληψης, υποβάλ</w:t>
      </w:r>
      <w:r w:rsidRPr="002F523C">
        <w:rPr>
          <w:rFonts w:eastAsia="Times New Roman"/>
          <w:sz w:val="28"/>
          <w:szCs w:val="28"/>
          <w:lang w:eastAsia="el-GR"/>
        </w:rPr>
        <w:softHyphen/>
        <w:t>λουν σχετικό δικαιολογητικό για το απαιτούμενο κατά περίπτωση τυπικό προ</w:t>
      </w:r>
      <w:r w:rsidRPr="002F523C">
        <w:rPr>
          <w:rFonts w:eastAsia="Times New Roman"/>
          <w:sz w:val="28"/>
          <w:szCs w:val="28"/>
          <w:lang w:eastAsia="el-GR"/>
        </w:rPr>
        <w:softHyphen/>
        <w:t>σόν και υπεύθυνη δήλωση του Ν. 1599/1986 με την οποία δηλώνουν ότι δεν συντρέχουν κωλύματα της παραγράφου 5 του παρόντος άρθρου.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7.- Ο προσλαμβανόμενος δηλώνει εγγράφως ότι τελεί εν γνώσει του πα</w:t>
      </w:r>
      <w:r w:rsidRPr="002F523C">
        <w:rPr>
          <w:rFonts w:eastAsia="Times New Roman"/>
          <w:sz w:val="28"/>
          <w:szCs w:val="28"/>
          <w:lang w:eastAsia="el-GR"/>
        </w:rPr>
        <w:softHyphen/>
        <w:t>ρόντος Κανονισμού και ότι αποδέχεται να υπηρετήσει με τους όρους αυ</w:t>
      </w:r>
      <w:r w:rsidRPr="002F523C">
        <w:rPr>
          <w:rFonts w:eastAsia="Times New Roman"/>
          <w:sz w:val="28"/>
          <w:szCs w:val="28"/>
          <w:lang w:eastAsia="el-GR"/>
        </w:rPr>
        <w:softHyphen/>
        <w:t>τού.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8.- Σε ειδικές περιπτώσεις επιτρέπεται η ανάθεση ορισμένων εργα</w:t>
      </w:r>
      <w:r w:rsidRPr="002F523C">
        <w:rPr>
          <w:rFonts w:eastAsia="Times New Roman"/>
          <w:sz w:val="28"/>
          <w:szCs w:val="28"/>
          <w:lang w:eastAsia="el-GR"/>
        </w:rPr>
        <w:softHyphen/>
        <w:t xml:space="preserve">σιών που αναφέρεται στις ειδικότητες της </w:t>
      </w:r>
      <w:proofErr w:type="spellStart"/>
      <w:r w:rsidRPr="002F523C">
        <w:rPr>
          <w:rFonts w:eastAsia="Times New Roman"/>
          <w:sz w:val="28"/>
          <w:szCs w:val="28"/>
          <w:lang w:eastAsia="el-GR"/>
        </w:rPr>
        <w:t>παραγρ</w:t>
      </w:r>
      <w:proofErr w:type="spellEnd"/>
      <w:r w:rsidRPr="002F523C">
        <w:rPr>
          <w:rFonts w:eastAsia="Times New Roman"/>
          <w:sz w:val="28"/>
          <w:szCs w:val="28"/>
          <w:lang w:eastAsia="el-GR"/>
        </w:rPr>
        <w:t>. 1 του παρόντος άρ</w:t>
      </w:r>
      <w:r w:rsidRPr="002F523C">
        <w:rPr>
          <w:rFonts w:eastAsia="Times New Roman"/>
          <w:sz w:val="28"/>
          <w:szCs w:val="28"/>
          <w:lang w:eastAsia="el-GR"/>
        </w:rPr>
        <w:softHyphen/>
        <w:t xml:space="preserve">θρου σε κατάλληλα πρόσωπα με σύμβαση ανάθεσης έργου και με κατ’ αποκοπή αμοιβή.  </w:t>
      </w:r>
    </w:p>
    <w:p w:rsidR="002F523C" w:rsidRPr="002F523C" w:rsidRDefault="002F523C" w:rsidP="002F523C">
      <w:pPr>
        <w:jc w:val="both"/>
        <w:rPr>
          <w:rFonts w:eastAsia="Times New Roman"/>
          <w:b/>
          <w:sz w:val="28"/>
          <w:szCs w:val="28"/>
          <w:lang w:eastAsia="el-GR"/>
        </w:rPr>
      </w:pPr>
      <w:r w:rsidRPr="002F523C">
        <w:rPr>
          <w:rFonts w:eastAsia="Times New Roman"/>
          <w:b/>
          <w:sz w:val="28"/>
          <w:szCs w:val="28"/>
          <w:lang w:eastAsia="el-GR"/>
        </w:rPr>
        <w:t>9.- Το προσωπικό όλων των ειδικοτήτων του παρόντος άρθρου προσ</w:t>
      </w:r>
      <w:r w:rsidRPr="002F523C">
        <w:rPr>
          <w:rFonts w:eastAsia="Times New Roman"/>
          <w:b/>
          <w:sz w:val="28"/>
          <w:szCs w:val="28"/>
          <w:lang w:eastAsia="el-GR"/>
        </w:rPr>
        <w:softHyphen/>
        <w:t>λαμβάνεται αποκλειστικά κατ’ ανώτατο όριο για χρονικό διά</w:t>
      </w:r>
      <w:r w:rsidRPr="002F523C">
        <w:rPr>
          <w:rFonts w:eastAsia="Times New Roman"/>
          <w:b/>
          <w:sz w:val="28"/>
          <w:szCs w:val="28"/>
          <w:lang w:eastAsia="el-GR"/>
        </w:rPr>
        <w:softHyphen/>
        <w:t xml:space="preserve">στημα μέχρι πέντε (5) μήνες, με εξαίρεση τους χειριστές </w:t>
      </w:r>
      <w:proofErr w:type="spellStart"/>
      <w:r w:rsidRPr="002F523C">
        <w:rPr>
          <w:rFonts w:eastAsia="Times New Roman"/>
          <w:b/>
          <w:sz w:val="28"/>
          <w:szCs w:val="28"/>
          <w:lang w:eastAsia="el-GR"/>
        </w:rPr>
        <w:t>εκσκα</w:t>
      </w:r>
      <w:r w:rsidRPr="002F523C">
        <w:rPr>
          <w:rFonts w:eastAsia="Times New Roman"/>
          <w:b/>
          <w:sz w:val="28"/>
          <w:szCs w:val="28"/>
          <w:lang w:eastAsia="el-GR"/>
        </w:rPr>
        <w:softHyphen/>
        <w:t>πτικών</w:t>
      </w:r>
      <w:proofErr w:type="spellEnd"/>
      <w:r w:rsidRPr="002F523C">
        <w:rPr>
          <w:rFonts w:eastAsia="Times New Roman"/>
          <w:b/>
          <w:sz w:val="28"/>
          <w:szCs w:val="28"/>
          <w:lang w:eastAsia="el-GR"/>
        </w:rPr>
        <w:t xml:space="preserve"> </w:t>
      </w:r>
      <w:proofErr w:type="spellStart"/>
      <w:r w:rsidRPr="002F523C">
        <w:rPr>
          <w:rFonts w:eastAsia="Times New Roman"/>
          <w:b/>
          <w:sz w:val="28"/>
          <w:szCs w:val="28"/>
          <w:lang w:eastAsia="el-GR"/>
        </w:rPr>
        <w:t>μηχ</w:t>
      </w:r>
      <w:proofErr w:type="spellEnd"/>
      <w:r w:rsidRPr="002F523C">
        <w:rPr>
          <w:rFonts w:eastAsia="Times New Roman"/>
          <w:b/>
          <w:sz w:val="28"/>
          <w:szCs w:val="28"/>
          <w:lang w:eastAsia="el-GR"/>
        </w:rPr>
        <w:t>/των και τους Επόπτες Υδρονομέων – Επιμελητές Ει</w:t>
      </w:r>
      <w:r w:rsidRPr="002F523C">
        <w:rPr>
          <w:rFonts w:eastAsia="Times New Roman"/>
          <w:b/>
          <w:sz w:val="28"/>
          <w:szCs w:val="28"/>
          <w:lang w:eastAsia="el-GR"/>
        </w:rPr>
        <w:softHyphen/>
        <w:t>σπράξεως – Φύλακες Έργων – Ηλεκτρολόγους – Ηλεκτρονικούς που προσλαμβά</w:t>
      </w:r>
      <w:r w:rsidRPr="002F523C">
        <w:rPr>
          <w:rFonts w:eastAsia="Times New Roman"/>
          <w:b/>
          <w:sz w:val="28"/>
          <w:szCs w:val="28"/>
          <w:lang w:eastAsia="el-GR"/>
        </w:rPr>
        <w:softHyphen/>
        <w:t>νονται κατ’ ανώτατο όριο για χρονικό διάστημα μέχρι οκτώ (8) μή</w:t>
      </w:r>
      <w:r w:rsidRPr="002F523C">
        <w:rPr>
          <w:rFonts w:eastAsia="Times New Roman"/>
          <w:b/>
          <w:sz w:val="28"/>
          <w:szCs w:val="28"/>
          <w:lang w:eastAsia="el-GR"/>
        </w:rPr>
        <w:softHyphen/>
        <w:t xml:space="preserve">νες.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ΚΕΦΑΛΑΙΟ Β΄</w:t>
      </w:r>
    </w:p>
    <w:p w:rsidR="002F523C" w:rsidRPr="002F523C" w:rsidRDefault="002F523C" w:rsidP="002F523C">
      <w:pPr>
        <w:spacing w:line="360" w:lineRule="auto"/>
        <w:jc w:val="center"/>
        <w:rPr>
          <w:rFonts w:eastAsia="Times New Roman"/>
          <w:b/>
          <w:sz w:val="32"/>
          <w:szCs w:val="32"/>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 xml:space="preserve">ΑΡΜΟΔΙΟΤΗΤΕΣ- ΠΕΡΙΟΡΙΣΜΟΙ </w:t>
      </w: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ΚΑΙ ΕΥΘΥΝΕΣ ΠΡΟΣΩΠΙΚΟΥ</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16</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Αρμοδιότητες Διευθυντού.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Διευθυντής του Οργανισμού έχει τις παρακάτω αρμοδιότητες: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Είναι το κύριο εκτελεστικό όργανο του Διοικητικού Συμβουλίου και επιμελείται της εκτέλεσης των αποφάσεων αυτού.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Προΐσταται του προσωπικού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Επιμελείται των υποθέσεων και των συμφερόντων του Οργανι</w:t>
      </w:r>
      <w:r w:rsidRPr="002F523C">
        <w:rPr>
          <w:rFonts w:eastAsia="Times New Roman"/>
          <w:sz w:val="28"/>
          <w:szCs w:val="28"/>
          <w:lang w:eastAsia="el-GR"/>
        </w:rPr>
        <w:softHyphen/>
        <w:t>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Ευθύνεται έναντι του Διοικητικού Συμβουλίου για την πιστή εφαρ</w:t>
      </w:r>
      <w:r w:rsidRPr="002F523C">
        <w:rPr>
          <w:rFonts w:eastAsia="Times New Roman"/>
          <w:sz w:val="28"/>
          <w:szCs w:val="28"/>
          <w:lang w:eastAsia="el-GR"/>
        </w:rPr>
        <w:softHyphen/>
        <w:t>μογή των διατάξεων της Νομοθεσίας περί Ο.Ε.Β., του Καταστατικού και του παρόντος Κανονισμού.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Παραλαμβάνει την υπηρεσιακή αλληλογραφία του Οργανισμού, λαμ</w:t>
      </w:r>
      <w:r w:rsidRPr="002F523C">
        <w:rPr>
          <w:rFonts w:eastAsia="Times New Roman"/>
          <w:sz w:val="28"/>
          <w:szCs w:val="28"/>
          <w:lang w:eastAsia="el-GR"/>
        </w:rPr>
        <w:softHyphen/>
        <w:t>βάνει γνώση αυτής και την κατανέμει προς ενέργεια για την οποία εί</w:t>
      </w:r>
      <w:r w:rsidRPr="002F523C">
        <w:rPr>
          <w:rFonts w:eastAsia="Times New Roman"/>
          <w:sz w:val="28"/>
          <w:szCs w:val="28"/>
          <w:lang w:eastAsia="el-GR"/>
        </w:rPr>
        <w:softHyphen/>
        <w:t>ναι και υπεύθυνος.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 Διεξάγει και υπογράφει την αλληλογραφία του Οργανισμού, λαμ</w:t>
      </w:r>
      <w:r w:rsidRPr="002F523C">
        <w:rPr>
          <w:rFonts w:eastAsia="Times New Roman"/>
          <w:sz w:val="28"/>
          <w:szCs w:val="28"/>
          <w:lang w:eastAsia="el-GR"/>
        </w:rPr>
        <w:softHyphen/>
        <w:t>βά</w:t>
      </w:r>
      <w:r w:rsidRPr="002F523C">
        <w:rPr>
          <w:rFonts w:eastAsia="Times New Roman"/>
          <w:sz w:val="28"/>
          <w:szCs w:val="28"/>
          <w:lang w:eastAsia="el-GR"/>
        </w:rPr>
        <w:softHyphen/>
        <w:t>νει γνώση αυτής και την κατανέμει προς ενέργεια για την οποία είναι και υπεύθυνος.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ζ) Εισηγείται στο Διοικητικό Συμβούλιο την πρόσληψη του </w:t>
      </w:r>
      <w:proofErr w:type="spellStart"/>
      <w:r w:rsidRPr="002F523C">
        <w:rPr>
          <w:rFonts w:eastAsia="Times New Roman"/>
          <w:sz w:val="28"/>
          <w:szCs w:val="28"/>
          <w:lang w:eastAsia="el-GR"/>
        </w:rPr>
        <w:t>αναγκαι</w:t>
      </w:r>
      <w:r w:rsidRPr="002F523C">
        <w:rPr>
          <w:rFonts w:eastAsia="Times New Roman"/>
          <w:sz w:val="28"/>
          <w:szCs w:val="28"/>
          <w:lang w:eastAsia="el-GR"/>
        </w:rPr>
        <w:softHyphen/>
        <w:t>ού</w:t>
      </w:r>
      <w:r w:rsidRPr="002F523C">
        <w:rPr>
          <w:rFonts w:eastAsia="Times New Roman"/>
          <w:sz w:val="28"/>
          <w:szCs w:val="28"/>
          <w:lang w:eastAsia="el-GR"/>
        </w:rPr>
        <w:softHyphen/>
        <w:t>ντος</w:t>
      </w:r>
      <w:proofErr w:type="spellEnd"/>
      <w:r w:rsidRPr="002F523C">
        <w:rPr>
          <w:rFonts w:eastAsia="Times New Roman"/>
          <w:sz w:val="28"/>
          <w:szCs w:val="28"/>
          <w:lang w:eastAsia="el-GR"/>
        </w:rPr>
        <w:t xml:space="preserve">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εργατοτεχνικού προσωπικού ή προσλαμβάνει αυτό ύστερα από σχετική εξουσιοδότηση.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Παρακολουθεί χωρίς ψήφο τις συνεδριάσεις του Διοικητικού Συμ</w:t>
      </w:r>
      <w:r w:rsidRPr="002F523C">
        <w:rPr>
          <w:rFonts w:eastAsia="Times New Roman"/>
          <w:sz w:val="28"/>
          <w:szCs w:val="28"/>
          <w:lang w:eastAsia="el-GR"/>
        </w:rPr>
        <w:softHyphen/>
        <w:t>βου</w:t>
      </w:r>
      <w:r w:rsidRPr="002F523C">
        <w:rPr>
          <w:rFonts w:eastAsia="Times New Roman"/>
          <w:sz w:val="28"/>
          <w:szCs w:val="28"/>
          <w:lang w:eastAsia="el-GR"/>
        </w:rPr>
        <w:softHyphen/>
        <w:t>λίου και της Γενικής Συνέλευσης, παρέχει τις απαραίτητες πληροφο</w:t>
      </w:r>
      <w:r w:rsidRPr="002F523C">
        <w:rPr>
          <w:rFonts w:eastAsia="Times New Roman"/>
          <w:sz w:val="28"/>
          <w:szCs w:val="28"/>
          <w:lang w:eastAsia="el-GR"/>
        </w:rPr>
        <w:softHyphen/>
        <w:t>ρίες επί παντός θέματος και εισηγείται στο Διοικητικό Συμβούλιο επί όλων των θεμάτων που αφορούν τον Οργανισμό.</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θ) Συντάσσει ετήσια έκθεση πεπραγμένων.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ι) Επιμελείται της επίβλεψης και κατασκευής των έργων συντήρησης και βελτίωσης.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ια) Επιμελείται της σύνταξης τεχνικών μελετών διαφόρων έργων του Ορ</w:t>
      </w:r>
      <w:r w:rsidRPr="002F523C">
        <w:rPr>
          <w:rFonts w:eastAsia="Times New Roman"/>
          <w:sz w:val="28"/>
          <w:szCs w:val="28"/>
          <w:lang w:eastAsia="el-GR"/>
        </w:rPr>
        <w:softHyphen/>
        <w:t>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ιβ) Ελέγχει τις εργασίες συντήρησης και λειτουργίας αρδευτικού, στραγ</w:t>
      </w:r>
      <w:r w:rsidRPr="002F523C">
        <w:rPr>
          <w:rFonts w:eastAsia="Times New Roman"/>
          <w:sz w:val="28"/>
          <w:szCs w:val="28"/>
          <w:lang w:eastAsia="el-GR"/>
        </w:rPr>
        <w:softHyphen/>
        <w:t>γιστικού και οδικού δικτύου και των μηχανολογικών εγκαταστά</w:t>
      </w:r>
      <w:r w:rsidRPr="002F523C">
        <w:rPr>
          <w:rFonts w:eastAsia="Times New Roman"/>
          <w:sz w:val="28"/>
          <w:szCs w:val="28"/>
          <w:lang w:eastAsia="el-GR"/>
        </w:rPr>
        <w:softHyphen/>
        <w:t>σεων και μηχανημάτων.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ιγ) Τηρεί στοιχεία των καλλιεργητών και αρδευόμενων εκτάσεων, ελέγ</w:t>
      </w:r>
      <w:r w:rsidRPr="002F523C">
        <w:rPr>
          <w:rFonts w:eastAsia="Times New Roman"/>
          <w:sz w:val="28"/>
          <w:szCs w:val="28"/>
          <w:lang w:eastAsia="el-GR"/>
        </w:rPr>
        <w:softHyphen/>
        <w:t>χει και θεωρεί τα δελτία προόδου των αρδεύσεων που συντάσσουν τα Υδρονομικά Όργανα.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17</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Αρμοδιότητες Λογιστή.</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Στην αρμοδιότητα του Λογιστή ανήκει: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α) Η τήρηση των λογιστικών βιβλίων του Οργανισμού.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Η σύνταξη του ετήσιου Ισολογισμού, της Απογραφής και του λο</w:t>
      </w:r>
      <w:r w:rsidRPr="002F523C">
        <w:rPr>
          <w:rFonts w:eastAsia="Times New Roman"/>
          <w:sz w:val="28"/>
          <w:szCs w:val="28"/>
          <w:lang w:eastAsia="el-GR"/>
        </w:rPr>
        <w:softHyphen/>
        <w:t>γα</w:t>
      </w:r>
      <w:r w:rsidRPr="002F523C">
        <w:rPr>
          <w:rFonts w:eastAsia="Times New Roman"/>
          <w:sz w:val="28"/>
          <w:szCs w:val="28"/>
          <w:lang w:eastAsia="el-GR"/>
        </w:rPr>
        <w:softHyphen/>
        <w:t>ριασμού Αποτελέσματα Χρήσης εντός των προβλεπόμενων χρονικών ορίων.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γ) Η σύνταξη του Προϋπολογισμού και η υπεύθυνη παρακολούθηση της εκτέλεσής του.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Ο έλεγχος όλων των δαπανών του Οργανισμού, η θεώρηση και η έκ</w:t>
      </w:r>
      <w:r w:rsidRPr="002F523C">
        <w:rPr>
          <w:rFonts w:eastAsia="Times New Roman"/>
          <w:sz w:val="28"/>
          <w:szCs w:val="28"/>
          <w:lang w:eastAsia="el-GR"/>
        </w:rPr>
        <w:softHyphen/>
        <w:t xml:space="preserve">δοση των εντολών πληρωμής και η αναγνώριση των δικαιολογητικών των δαπανών.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Η επιμέλεια για την βεβαίωση είσπραξης των εσόδων.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 Η διαδικασία προμήθειας όλων των υλικών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ζ) Η κατά μήνα σύνταξη του Οικονομικού δελτίου και η υποβολή του στην εποπτεύουσα αρχή μέσα στα προβλεπόμενα χρονικά περιθώρια.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Η μέριμνα για κάθε θέμα σχετικό με την ειδικότητά του.</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18</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Αρμοδιότητες Γραμματέα.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Στην αρμοδιότητα του Γραμματέα ανήκει: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Η διεξαγωγή της τρέχουσας γραφικής εργασίας.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β) Η μέριμνα για την </w:t>
      </w:r>
      <w:proofErr w:type="spellStart"/>
      <w:r w:rsidRPr="002F523C">
        <w:rPr>
          <w:rFonts w:eastAsia="Times New Roman"/>
          <w:sz w:val="28"/>
          <w:szCs w:val="28"/>
          <w:lang w:eastAsia="el-GR"/>
        </w:rPr>
        <w:t>καθαρογραφή</w:t>
      </w:r>
      <w:proofErr w:type="spellEnd"/>
      <w:r w:rsidRPr="002F523C">
        <w:rPr>
          <w:rFonts w:eastAsia="Times New Roman"/>
          <w:sz w:val="28"/>
          <w:szCs w:val="28"/>
          <w:lang w:eastAsia="el-GR"/>
        </w:rPr>
        <w:t xml:space="preserve"> ή δακτυλογράφηση των εγγρά</w:t>
      </w:r>
      <w:r w:rsidRPr="002F523C">
        <w:rPr>
          <w:rFonts w:eastAsia="Times New Roman"/>
          <w:sz w:val="28"/>
          <w:szCs w:val="28"/>
          <w:lang w:eastAsia="el-GR"/>
        </w:rPr>
        <w:softHyphen/>
        <w:t>φων.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γ) Η τήρηση και </w:t>
      </w:r>
      <w:proofErr w:type="spellStart"/>
      <w:r w:rsidRPr="002F523C">
        <w:rPr>
          <w:rFonts w:eastAsia="Times New Roman"/>
          <w:sz w:val="28"/>
          <w:szCs w:val="28"/>
          <w:lang w:eastAsia="el-GR"/>
        </w:rPr>
        <w:t>καθαρογραφή</w:t>
      </w:r>
      <w:proofErr w:type="spellEnd"/>
      <w:r w:rsidRPr="002F523C">
        <w:rPr>
          <w:rFonts w:eastAsia="Times New Roman"/>
          <w:sz w:val="28"/>
          <w:szCs w:val="28"/>
          <w:lang w:eastAsia="el-GR"/>
        </w:rPr>
        <w:t xml:space="preserve"> των αντίστοιχων βιβλίων των πρακτι</w:t>
      </w:r>
      <w:r w:rsidRPr="002F523C">
        <w:rPr>
          <w:rFonts w:eastAsia="Times New Roman"/>
          <w:sz w:val="28"/>
          <w:szCs w:val="28"/>
          <w:lang w:eastAsia="el-GR"/>
        </w:rPr>
        <w:softHyphen/>
        <w:t>κών των αποφάσεων του Διοικητικού Συμβουλίου και της Γενικής Συνέ</w:t>
      </w:r>
      <w:r w:rsidRPr="002F523C">
        <w:rPr>
          <w:rFonts w:eastAsia="Times New Roman"/>
          <w:sz w:val="28"/>
          <w:szCs w:val="28"/>
          <w:lang w:eastAsia="el-GR"/>
        </w:rPr>
        <w:softHyphen/>
        <w:t>λευ</w:t>
      </w:r>
      <w:r w:rsidRPr="002F523C">
        <w:rPr>
          <w:rFonts w:eastAsia="Times New Roman"/>
          <w:sz w:val="28"/>
          <w:szCs w:val="28"/>
          <w:lang w:eastAsia="el-GR"/>
        </w:rPr>
        <w:softHyphen/>
        <w:t xml:space="preserve">σης.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Η τήρηση του πρωτοκόλλου εισερχομένων και εξερχόμενων εγ</w:t>
      </w:r>
      <w:r w:rsidRPr="002F523C">
        <w:rPr>
          <w:rFonts w:eastAsia="Times New Roman"/>
          <w:sz w:val="28"/>
          <w:szCs w:val="28"/>
          <w:lang w:eastAsia="el-GR"/>
        </w:rPr>
        <w:softHyphen/>
        <w:t>γράφων και η μέριμνα για την έγκαιρη παράδοση και αποστολή αυτών.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Η ταξινόμηση της αλληλογραφίας και η διαφύλαξη αυτής στο αρ</w:t>
      </w:r>
      <w:r w:rsidRPr="002F523C">
        <w:rPr>
          <w:rFonts w:eastAsia="Times New Roman"/>
          <w:sz w:val="28"/>
          <w:szCs w:val="28"/>
          <w:lang w:eastAsia="el-GR"/>
        </w:rPr>
        <w:softHyphen/>
        <w:t>χείο του Οργανισμού σε ειδικούς κατά θέματα φακέλους.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 Οι παραπάνω αρμοδιότητες, εφόσον δεν έχει πληρωθεί η θέση του Γραμματέα, με απόφαση Διοικητικού Συμβουλίου μεταφέρονται σε εκεί</w:t>
      </w:r>
      <w:r w:rsidRPr="002F523C">
        <w:rPr>
          <w:rFonts w:eastAsia="Times New Roman"/>
          <w:sz w:val="28"/>
          <w:szCs w:val="28"/>
          <w:lang w:eastAsia="el-GR"/>
        </w:rPr>
        <w:softHyphen/>
        <w:t>νες του Λογιστή ή του Γεωργοτεχνίτη.</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19</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Αρμοδιότητες Γεωργοτεχνίτη.</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Στην αρμοδιότητα του γεωργοτεχνίτη ανήκει: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Η μέριμνα για την είσπραξη κάθε είδους εσόδων του Οργανισμού σύμφωνα με τον τρόπο που καθορίζεται κάθε φορά από το Διοικητικό Συμβούλιο.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Η υποβοήθηση της σύνταξης και εφαρμογή του προγράμματος συ</w:t>
      </w:r>
      <w:r w:rsidRPr="002F523C">
        <w:rPr>
          <w:rFonts w:eastAsia="Times New Roman"/>
          <w:sz w:val="28"/>
          <w:szCs w:val="28"/>
          <w:lang w:eastAsia="el-GR"/>
        </w:rPr>
        <w:softHyphen/>
        <w:t>ντή</w:t>
      </w:r>
      <w:r w:rsidRPr="002F523C">
        <w:rPr>
          <w:rFonts w:eastAsia="Times New Roman"/>
          <w:sz w:val="28"/>
          <w:szCs w:val="28"/>
          <w:lang w:eastAsia="el-GR"/>
        </w:rPr>
        <w:softHyphen/>
        <w:t>ρησης και καλής λειτουργίας των έργων. Η έγκαιρη επισήμανση φθο</w:t>
      </w:r>
      <w:r w:rsidRPr="002F523C">
        <w:rPr>
          <w:rFonts w:eastAsia="Times New Roman"/>
          <w:sz w:val="28"/>
          <w:szCs w:val="28"/>
          <w:lang w:eastAsia="el-GR"/>
        </w:rPr>
        <w:softHyphen/>
        <w:t>ρών και ζημιών και η μέριμνα για την ταχύτερη επανόρθωση αυτών σύμ</w:t>
      </w:r>
      <w:r w:rsidRPr="002F523C">
        <w:rPr>
          <w:rFonts w:eastAsia="Times New Roman"/>
          <w:sz w:val="28"/>
          <w:szCs w:val="28"/>
          <w:lang w:eastAsia="el-GR"/>
        </w:rPr>
        <w:softHyphen/>
        <w:t>φωνα με τις αποφάσεις του Διοικητικού Συμβουλίου.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Η μέριμνα για την ακριβή εφαρμογή του Κανονισμού Άρδευσης, του προγράμματος άρδευσης των καλλιεργειών και η σύνταξη της στατι</w:t>
      </w:r>
      <w:r w:rsidRPr="002F523C">
        <w:rPr>
          <w:rFonts w:eastAsia="Times New Roman"/>
          <w:sz w:val="28"/>
          <w:szCs w:val="28"/>
          <w:lang w:eastAsia="el-GR"/>
        </w:rPr>
        <w:softHyphen/>
        <w:t>στι</w:t>
      </w:r>
      <w:r w:rsidRPr="002F523C">
        <w:rPr>
          <w:rFonts w:eastAsia="Times New Roman"/>
          <w:sz w:val="28"/>
          <w:szCs w:val="28"/>
          <w:lang w:eastAsia="el-GR"/>
        </w:rPr>
        <w:softHyphen/>
        <w:t>κής καλλιεργειών.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δ) Η παρακολούθηση και ο έλεγχος των Υδρονομικών οργάνων κατά την αρδευτική περίοδο.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Γενικά, η μέριμνα για την καλή λειτουργία και συντήρηση των έρ</w:t>
      </w:r>
      <w:r w:rsidRPr="002F523C">
        <w:rPr>
          <w:rFonts w:eastAsia="Times New Roman"/>
          <w:sz w:val="28"/>
          <w:szCs w:val="28"/>
          <w:lang w:eastAsia="el-GR"/>
        </w:rPr>
        <w:softHyphen/>
        <w:t>γων και κάθε άλλης σχετικής με τα έργα εργασίας.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20</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Αρμοδιότητες Ηλεκτροτεχνίτη ή Ηλεκτρονικού.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Στην αρμοδιότητα του Ηλεκτροτεχνίτη ή Ηλεκτρονικού ανήκει: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α) Η μέριμνα για την καλή συντήρηση και λειτουργία των </w:t>
      </w:r>
      <w:proofErr w:type="spellStart"/>
      <w:r w:rsidRPr="002F523C">
        <w:rPr>
          <w:rFonts w:eastAsia="Times New Roman"/>
          <w:sz w:val="28"/>
          <w:szCs w:val="28"/>
          <w:lang w:eastAsia="el-GR"/>
        </w:rPr>
        <w:t>αντλητικών</w:t>
      </w:r>
      <w:proofErr w:type="spellEnd"/>
      <w:r w:rsidRPr="002F523C">
        <w:rPr>
          <w:rFonts w:eastAsia="Times New Roman"/>
          <w:sz w:val="28"/>
          <w:szCs w:val="28"/>
          <w:lang w:eastAsia="el-GR"/>
        </w:rPr>
        <w:t xml:space="preserve"> συ</w:t>
      </w:r>
      <w:r w:rsidRPr="002F523C">
        <w:rPr>
          <w:rFonts w:eastAsia="Times New Roman"/>
          <w:sz w:val="28"/>
          <w:szCs w:val="28"/>
          <w:lang w:eastAsia="el-GR"/>
        </w:rPr>
        <w:softHyphen/>
        <w:t>γκροτημάτων και των κάθε είδους μεταλλικών συσκευών, θυρίδων κλπ.</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Η τήρηση του ημερολογίου ωρών λειτουργίας των αντλιοστασίων.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Η εφαρμογή των αποφάσεων του Διοικητικού Συμβουλίου και της εποπτικής αρχής που έχουν σχέση με τη συντήρηση και τη λειτουργία των αντλιοστασίων.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21</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Αρμοδιότητες Χειριστή Μηχανημάτων.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Στην αρμοδιότητα του χειριστή γεωργικών, χωματουργικών, </w:t>
      </w:r>
      <w:proofErr w:type="spellStart"/>
      <w:r w:rsidRPr="002F523C">
        <w:rPr>
          <w:rFonts w:eastAsia="Times New Roman"/>
          <w:sz w:val="28"/>
          <w:szCs w:val="28"/>
          <w:lang w:eastAsia="el-GR"/>
        </w:rPr>
        <w:t>εκ</w:t>
      </w:r>
      <w:r w:rsidRPr="002F523C">
        <w:rPr>
          <w:rFonts w:eastAsia="Times New Roman"/>
          <w:sz w:val="28"/>
          <w:szCs w:val="28"/>
          <w:lang w:eastAsia="el-GR"/>
        </w:rPr>
        <w:softHyphen/>
        <w:t>σκαπτι</w:t>
      </w:r>
      <w:r w:rsidRPr="002F523C">
        <w:rPr>
          <w:rFonts w:eastAsia="Times New Roman"/>
          <w:sz w:val="28"/>
          <w:szCs w:val="28"/>
          <w:lang w:eastAsia="el-GR"/>
        </w:rPr>
        <w:softHyphen/>
        <w:t>κών</w:t>
      </w:r>
      <w:proofErr w:type="spellEnd"/>
      <w:r w:rsidRPr="002F523C">
        <w:rPr>
          <w:rFonts w:eastAsia="Times New Roman"/>
          <w:sz w:val="28"/>
          <w:szCs w:val="28"/>
          <w:lang w:eastAsia="el-GR"/>
        </w:rPr>
        <w:t xml:space="preserve"> και χορτοκοπτικών μηχανημάτων ανήκει: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Η μέριμνα για την ημερήσια και εβδομαδιαία συντήρηση του μη</w:t>
      </w:r>
      <w:r w:rsidRPr="002F523C">
        <w:rPr>
          <w:rFonts w:eastAsia="Times New Roman"/>
          <w:sz w:val="28"/>
          <w:szCs w:val="28"/>
          <w:lang w:eastAsia="el-GR"/>
        </w:rPr>
        <w:softHyphen/>
        <w:t>χανή</w:t>
      </w:r>
      <w:r w:rsidRPr="002F523C">
        <w:rPr>
          <w:rFonts w:eastAsia="Times New Roman"/>
          <w:sz w:val="28"/>
          <w:szCs w:val="28"/>
          <w:lang w:eastAsia="el-GR"/>
        </w:rPr>
        <w:softHyphen/>
        <w:t>ματος για το οποίο είναι υπεύθυνος.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Η μέριμνα για την καλή συντήρηση του δικτύου με τα μηχανήματα του Οργανισμού και σύμφωνα με τα ισχύοντα προγράμματα.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Η λήψη των κατάλληλων μέτρων για την προστασία του μηχανή</w:t>
      </w:r>
      <w:r w:rsidRPr="002F523C">
        <w:rPr>
          <w:rFonts w:eastAsia="Times New Roman"/>
          <w:sz w:val="28"/>
          <w:szCs w:val="28"/>
          <w:lang w:eastAsia="el-GR"/>
        </w:rPr>
        <w:softHyphen/>
        <w:t>ματος για το οποίο είναι υπεύθυνος από πλημμύρα, πυρκαγιά και κλοπή.</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δ) Γενικά, η λήψη κάθε μέτρου που αποσκοπεί στην καλή λειτουργία του μηχανήματος.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22</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 xml:space="preserve">Ανάθεση </w:t>
      </w:r>
      <w:proofErr w:type="spellStart"/>
      <w:r w:rsidRPr="002F523C">
        <w:rPr>
          <w:rFonts w:eastAsia="Times New Roman"/>
          <w:b/>
          <w:sz w:val="28"/>
          <w:szCs w:val="28"/>
          <w:lang w:eastAsia="el-GR"/>
        </w:rPr>
        <w:t>περισσότέρων</w:t>
      </w:r>
      <w:proofErr w:type="spellEnd"/>
      <w:r w:rsidRPr="002F523C">
        <w:rPr>
          <w:rFonts w:eastAsia="Times New Roman"/>
          <w:b/>
          <w:sz w:val="28"/>
          <w:szCs w:val="28"/>
          <w:lang w:eastAsia="el-GR"/>
        </w:rPr>
        <w:t xml:space="preserve"> καθηκόντων.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Με απόφαση του Διοικητικού Συμβουλίου είναι δυνατή η ανάθεση στο προσωπικό του Οργανισμού καθηκόντων περισσοτέρων των προ</w:t>
      </w:r>
      <w:r w:rsidRPr="002F523C">
        <w:rPr>
          <w:rFonts w:eastAsia="Times New Roman"/>
          <w:sz w:val="28"/>
          <w:szCs w:val="28"/>
          <w:lang w:eastAsia="el-GR"/>
        </w:rPr>
        <w:softHyphen/>
        <w:t>βλεπόμενων από τον παρόντα Κανονισμό εφόσον τούτο το επι</w:t>
      </w:r>
      <w:r w:rsidRPr="002F523C">
        <w:rPr>
          <w:rFonts w:eastAsia="Times New Roman"/>
          <w:sz w:val="28"/>
          <w:szCs w:val="28"/>
          <w:lang w:eastAsia="el-GR"/>
        </w:rPr>
        <w:softHyphen/>
        <w:t xml:space="preserve">βάλλουν οι ανάγκες του Οργανισμού.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Κατά τον ίδιο τρόπο είναι δυνατή η ανάθεση σε υπηρετούντες υπαλ</w:t>
      </w:r>
      <w:r w:rsidRPr="002F523C">
        <w:rPr>
          <w:rFonts w:eastAsia="Times New Roman"/>
          <w:sz w:val="28"/>
          <w:szCs w:val="28"/>
          <w:lang w:eastAsia="el-GR"/>
        </w:rPr>
        <w:softHyphen/>
        <w:t xml:space="preserve">λήλους εν </w:t>
      </w:r>
      <w:proofErr w:type="spellStart"/>
      <w:r w:rsidRPr="002F523C">
        <w:rPr>
          <w:rFonts w:eastAsia="Times New Roman"/>
          <w:sz w:val="28"/>
          <w:szCs w:val="28"/>
          <w:lang w:eastAsia="el-GR"/>
        </w:rPr>
        <w:t>όλω</w:t>
      </w:r>
      <w:proofErr w:type="spellEnd"/>
      <w:r w:rsidRPr="002F523C">
        <w:rPr>
          <w:rFonts w:eastAsia="Times New Roman"/>
          <w:sz w:val="28"/>
          <w:szCs w:val="28"/>
          <w:lang w:eastAsia="el-GR"/>
        </w:rPr>
        <w:t xml:space="preserve"> ή εν μέρει αρμοδιοτήτων άλλης κενής οργανικής θέ</w:t>
      </w:r>
      <w:r w:rsidRPr="002F523C">
        <w:rPr>
          <w:rFonts w:eastAsia="Times New Roman"/>
          <w:sz w:val="28"/>
          <w:szCs w:val="28"/>
          <w:lang w:eastAsia="el-GR"/>
        </w:rPr>
        <w:softHyphen/>
        <w:t>σης εφόσον τούτο θεωρείται απαραίτητο για την εύρυθμη λειτουργία του Ορ</w:t>
      </w:r>
      <w:r w:rsidRPr="002F523C">
        <w:rPr>
          <w:rFonts w:eastAsia="Times New Roman"/>
          <w:sz w:val="28"/>
          <w:szCs w:val="28"/>
          <w:lang w:eastAsia="el-GR"/>
        </w:rPr>
        <w:softHyphen/>
      </w:r>
      <w:r w:rsidRPr="002F523C">
        <w:rPr>
          <w:rFonts w:eastAsia="Times New Roman"/>
          <w:sz w:val="28"/>
          <w:szCs w:val="28"/>
          <w:lang w:eastAsia="el-GR"/>
        </w:rPr>
        <w:lastRenderedPageBreak/>
        <w:t>γανισμού και με την προϋπόθεση ότι οι προς μεταφορά αρμοδιότητες εμπίπτουν στον κύκλο των γνώσεων και ικανοτήτων του υπαλλήλου.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Με απόφαση του Διοικητικού Συμβουλίου είναι δυνατή υπ’ ευ</w:t>
      </w:r>
      <w:r w:rsidRPr="002F523C">
        <w:rPr>
          <w:rFonts w:eastAsia="Times New Roman"/>
          <w:sz w:val="28"/>
          <w:szCs w:val="28"/>
          <w:lang w:eastAsia="el-GR"/>
        </w:rPr>
        <w:softHyphen/>
        <w:t>θύνη του η ανάθεση καθηκόντων ταμία σε τακτικό υπάλληλο του Οργανι</w:t>
      </w:r>
      <w:r w:rsidRPr="002F523C">
        <w:rPr>
          <w:rFonts w:eastAsia="Times New Roman"/>
          <w:sz w:val="28"/>
          <w:szCs w:val="28"/>
          <w:lang w:eastAsia="el-GR"/>
        </w:rPr>
        <w:softHyphen/>
        <w:t>σμού ο οποίος στην περίπτωση αυτή ασκεί τα εν λόγω καθήκοντα πα</w:t>
      </w:r>
      <w:r w:rsidRPr="002F523C">
        <w:rPr>
          <w:rFonts w:eastAsia="Times New Roman"/>
          <w:sz w:val="28"/>
          <w:szCs w:val="28"/>
          <w:lang w:eastAsia="el-GR"/>
        </w:rPr>
        <w:softHyphen/>
        <w:t>ράλληλα με τα κύρια καθήκοντα της Οργανικής του θέση.</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23</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Καθήκοντα, Περιορισμού και Ευθύνες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Το προσωπικό του Οργανισμού υποχρεούται: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Να εκτελεί με συνέπεια και υπευθυνότητα τα καθήκοντα που προ</w:t>
      </w:r>
      <w:r w:rsidRPr="002F523C">
        <w:rPr>
          <w:rFonts w:eastAsia="Times New Roman"/>
          <w:sz w:val="28"/>
          <w:szCs w:val="28"/>
          <w:lang w:eastAsia="el-GR"/>
        </w:rPr>
        <w:softHyphen/>
        <w:t>βλέ</w:t>
      </w:r>
      <w:r w:rsidRPr="002F523C">
        <w:rPr>
          <w:rFonts w:eastAsia="Times New Roman"/>
          <w:sz w:val="28"/>
          <w:szCs w:val="28"/>
          <w:lang w:eastAsia="el-GR"/>
        </w:rPr>
        <w:softHyphen/>
        <w:t>πονται από τη θέση την οποία κατέχει και να τηρεί πιστά τις διατάξεις του παρόντος Κανονισμού.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Να επιδεικνύει ζήλο, προθυμία και ανάλογο ενδιαφέρον στην εκτέ</w:t>
      </w:r>
      <w:r w:rsidRPr="002F523C">
        <w:rPr>
          <w:rFonts w:eastAsia="Times New Roman"/>
          <w:sz w:val="28"/>
          <w:szCs w:val="28"/>
          <w:lang w:eastAsia="el-GR"/>
        </w:rPr>
        <w:softHyphen/>
        <w:t>λεση της εργασίας, μη επιτρεπόμενης μειωμένης απόδοσης σε καμία πε</w:t>
      </w:r>
      <w:r w:rsidRPr="002F523C">
        <w:rPr>
          <w:rFonts w:eastAsia="Times New Roman"/>
          <w:sz w:val="28"/>
          <w:szCs w:val="28"/>
          <w:lang w:eastAsia="el-GR"/>
        </w:rPr>
        <w:softHyphen/>
        <w:t>ρίπτωση εκτός της συνηθισμένης.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Να τηρεί εχεμύθεια επί γεγονότων ή πληροφοριών των οποίων λαμ</w:t>
      </w:r>
      <w:r w:rsidRPr="002F523C">
        <w:rPr>
          <w:rFonts w:eastAsia="Times New Roman"/>
          <w:sz w:val="28"/>
          <w:szCs w:val="28"/>
          <w:lang w:eastAsia="el-GR"/>
        </w:rPr>
        <w:softHyphen/>
        <w:t>βάνει γνώση κατά την εκτέλεση των καθηκόντων του.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Να εξυπηρετεί πρόθυμα και γρήγορα τα μέλη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Επί σοβαρών θεμάτων έχει το δικαίωμα και την υποχρέωση να ανα</w:t>
      </w:r>
      <w:r w:rsidRPr="002F523C">
        <w:rPr>
          <w:rFonts w:eastAsia="Times New Roman"/>
          <w:sz w:val="28"/>
          <w:szCs w:val="28"/>
          <w:lang w:eastAsia="el-GR"/>
        </w:rPr>
        <w:softHyphen/>
        <w:t>φέρεται εγγράφως πρώτα προς το Διευθυντή του Οργανισμού και ελ</w:t>
      </w:r>
      <w:r w:rsidRPr="002F523C">
        <w:rPr>
          <w:rFonts w:eastAsia="Times New Roman"/>
          <w:sz w:val="28"/>
          <w:szCs w:val="28"/>
          <w:lang w:eastAsia="el-GR"/>
        </w:rPr>
        <w:softHyphen/>
        <w:t>λεί</w:t>
      </w:r>
      <w:r w:rsidRPr="002F523C">
        <w:rPr>
          <w:rFonts w:eastAsia="Times New Roman"/>
          <w:sz w:val="28"/>
          <w:szCs w:val="28"/>
          <w:lang w:eastAsia="el-GR"/>
        </w:rPr>
        <w:softHyphen/>
        <w:t>ψει αυτού προς τον Πρόεδρο του Διοικητικού Συμβουλίου και στη συ</w:t>
      </w:r>
      <w:r w:rsidRPr="002F523C">
        <w:rPr>
          <w:rFonts w:eastAsia="Times New Roman"/>
          <w:sz w:val="28"/>
          <w:szCs w:val="28"/>
          <w:lang w:eastAsia="el-GR"/>
        </w:rPr>
        <w:softHyphen/>
        <w:t>νέχεια προς το Διοικητικό Συμβούλιο. Οι σχετικές απαντήσεις δίνονται προς αυτόν εντός προθεσμίας (1) ενός μήνα.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6.- Όλο το τακτικό και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προσωπικό του Οργανισμού έχει την υποχρέωση σε περίπτωση ασθένειας ή άλλου σοβαρού κωλύματος να ει</w:t>
      </w:r>
      <w:r w:rsidRPr="002F523C">
        <w:rPr>
          <w:rFonts w:eastAsia="Times New Roman"/>
          <w:sz w:val="28"/>
          <w:szCs w:val="28"/>
          <w:lang w:eastAsia="el-GR"/>
        </w:rPr>
        <w:softHyphen/>
        <w:t>δοποιεί αυθημερόν τον Οργανισμό για την αδυναμία προσέλευσής του, αναφέροντας και τη σχετική αιτία. Ο υπάλληλος που απουσιάζει προ</w:t>
      </w:r>
      <w:r w:rsidRPr="002F523C">
        <w:rPr>
          <w:rFonts w:eastAsia="Times New Roman"/>
          <w:sz w:val="28"/>
          <w:szCs w:val="28"/>
          <w:lang w:eastAsia="el-GR"/>
        </w:rPr>
        <w:softHyphen/>
        <w:t xml:space="preserve">βάλλοντας λόγους υγείας εφόσον αποκαλυφθεί ψευδόμενος, θεωρείται ότι απουσιάζει αδικαιολόγητα και διώκεται πειθαρχικά. Επίσης στερείται των αποδοχών των ημερών απουσίας, ο δε χρόνος της απουσίας του δεν </w:t>
      </w:r>
      <w:proofErr w:type="spellStart"/>
      <w:r w:rsidRPr="002F523C">
        <w:rPr>
          <w:rFonts w:eastAsia="Times New Roman"/>
          <w:sz w:val="28"/>
          <w:szCs w:val="28"/>
          <w:lang w:eastAsia="el-GR"/>
        </w:rPr>
        <w:t>προσμετράται</w:t>
      </w:r>
      <w:proofErr w:type="spellEnd"/>
      <w:r w:rsidRPr="002F523C">
        <w:rPr>
          <w:rFonts w:eastAsia="Times New Roman"/>
          <w:sz w:val="28"/>
          <w:szCs w:val="28"/>
          <w:lang w:eastAsia="el-GR"/>
        </w:rPr>
        <w:t xml:space="preserve"> ως χρόνος υπηρεσίας στον Οργανισμό προς οιανδήποτε συνέπεια.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7.- Όλο το προσωπικό κάθε κατηγορίας και ειδικότητας είναι υπεύ</w:t>
      </w:r>
      <w:r w:rsidRPr="002F523C">
        <w:rPr>
          <w:rFonts w:eastAsia="Times New Roman"/>
          <w:sz w:val="28"/>
          <w:szCs w:val="28"/>
          <w:lang w:eastAsia="el-GR"/>
        </w:rPr>
        <w:softHyphen/>
        <w:t xml:space="preserve">θυνο για κάθε ζημία ή φθορά που </w:t>
      </w:r>
      <w:proofErr w:type="spellStart"/>
      <w:r w:rsidRPr="002F523C">
        <w:rPr>
          <w:rFonts w:eastAsia="Times New Roman"/>
          <w:sz w:val="28"/>
          <w:szCs w:val="28"/>
          <w:lang w:eastAsia="el-GR"/>
        </w:rPr>
        <w:t>προξενείται</w:t>
      </w:r>
      <w:proofErr w:type="spellEnd"/>
      <w:r w:rsidRPr="002F523C">
        <w:rPr>
          <w:rFonts w:eastAsia="Times New Roman"/>
          <w:sz w:val="28"/>
          <w:szCs w:val="28"/>
          <w:lang w:eastAsia="el-GR"/>
        </w:rPr>
        <w:t xml:space="preserve"> υπαιτιότητα των επί των χειρι</w:t>
      </w:r>
      <w:r w:rsidRPr="002F523C">
        <w:rPr>
          <w:rFonts w:eastAsia="Times New Roman"/>
          <w:sz w:val="28"/>
          <w:szCs w:val="28"/>
          <w:lang w:eastAsia="el-GR"/>
        </w:rPr>
        <w:softHyphen/>
        <w:t>ζόμενων υπ’ αυτού μηχανημάτων, εργαλείων, υλικών και μηχανών γρα</w:t>
      </w:r>
      <w:r w:rsidRPr="002F523C">
        <w:rPr>
          <w:rFonts w:eastAsia="Times New Roman"/>
          <w:sz w:val="28"/>
          <w:szCs w:val="28"/>
          <w:lang w:eastAsia="el-GR"/>
        </w:rPr>
        <w:softHyphen/>
        <w:t>φείου. Η σχετική ζημία ή φθορά βεβαιώνεται από τον Πρόεδρο του Διοι</w:t>
      </w:r>
      <w:r w:rsidRPr="002F523C">
        <w:rPr>
          <w:rFonts w:eastAsia="Times New Roman"/>
          <w:sz w:val="28"/>
          <w:szCs w:val="28"/>
          <w:lang w:eastAsia="el-GR"/>
        </w:rPr>
        <w:softHyphen/>
        <w:t xml:space="preserve">κητικού Συμβουλίου και καταλογίζεται σε βάρος του υπεύθυνου από το Διοικητικό Συμβούλιο.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24</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lastRenderedPageBreak/>
        <w:t>Πειθαρχικά αδικήματα - Ποινές.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υπάλληλοι του Οργανισμού διώκονται πειθαρχικά:</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Για παράβαση καθήκοντος ή για αμέλεια κατά την εκτέλεση των κα</w:t>
      </w:r>
      <w:r w:rsidRPr="002F523C">
        <w:rPr>
          <w:rFonts w:eastAsia="Times New Roman"/>
          <w:sz w:val="28"/>
          <w:szCs w:val="28"/>
          <w:lang w:eastAsia="el-GR"/>
        </w:rPr>
        <w:softHyphen/>
        <w:t>θηκόντων τους.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Για συμπεριφορά ασυμβίβαστη προς την ιδιότητα του υπαλλή</w:t>
      </w:r>
      <w:r w:rsidRPr="002F523C">
        <w:rPr>
          <w:rFonts w:eastAsia="Times New Roman"/>
          <w:sz w:val="28"/>
          <w:szCs w:val="28"/>
          <w:lang w:eastAsia="el-GR"/>
        </w:rPr>
        <w:softHyphen/>
        <w:t>λου.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Για ηθελημένη βλάβη των συμφερόντων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Για παράβαση καθήκοντος που επιβάλλεται από τον παρόντα Κανονι</w:t>
      </w:r>
      <w:r w:rsidRPr="002F523C">
        <w:rPr>
          <w:rFonts w:eastAsia="Times New Roman"/>
          <w:sz w:val="28"/>
          <w:szCs w:val="28"/>
          <w:lang w:eastAsia="el-GR"/>
        </w:rPr>
        <w:softHyphen/>
        <w:t>σμό, από διατάξεις της κείμενης περί Ο.Ε.Β. Νομοθε</w:t>
      </w:r>
      <w:r w:rsidRPr="002F523C">
        <w:rPr>
          <w:rFonts w:eastAsia="Times New Roman"/>
          <w:sz w:val="28"/>
          <w:szCs w:val="28"/>
          <w:lang w:eastAsia="el-GR"/>
        </w:rPr>
        <w:softHyphen/>
        <w:t>σίας και από απο</w:t>
      </w:r>
      <w:r w:rsidRPr="002F523C">
        <w:rPr>
          <w:rFonts w:eastAsia="Times New Roman"/>
          <w:sz w:val="28"/>
          <w:szCs w:val="28"/>
          <w:lang w:eastAsia="el-GR"/>
        </w:rPr>
        <w:softHyphen/>
        <w:t>φάσεις ή διαταγές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Για τα παραπάνω παραπτώματα επιβάλλονται οι εξής ποινές: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Έγγραφη παρατήρηση.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Έγγραφη επίπληξη.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Πρόστιμο μέχρι του ποσού του 1/4 των μηνιαίων αποδοχών.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Προσωρινή παύση μέχρι ενός μήνα.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Υποβιβασμός κατά ένα μισθολογικό κλιμάκιο.</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στ. Οριστική απόλυση.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Πριν από την επιβολή οποιασδήποτε ποινής καλείται ο υπάλληλος σε έγγραφη απολογία. Η πρόσκληση προς απολογία κοινοποιείται στον υπάλληλο μέσα σε εύλογο χρονικό διάστημα όχι κατώτερο των δύο ημε</w:t>
      </w:r>
      <w:r w:rsidRPr="002F523C">
        <w:rPr>
          <w:rFonts w:eastAsia="Times New Roman"/>
          <w:sz w:val="28"/>
          <w:szCs w:val="28"/>
          <w:lang w:eastAsia="el-GR"/>
        </w:rPr>
        <w:softHyphen/>
        <w:t>ρών, περιέχει δε απαραίτητα με σαφήνεια την αποδιδόμενη σε αυτόν κα</w:t>
      </w:r>
      <w:r w:rsidRPr="002F523C">
        <w:rPr>
          <w:rFonts w:eastAsia="Times New Roman"/>
          <w:sz w:val="28"/>
          <w:szCs w:val="28"/>
          <w:lang w:eastAsia="el-GR"/>
        </w:rPr>
        <w:softHyphen/>
        <w:t>τηγορία. Εάν ο υπάλληλος δεν απολογηθεί μέσα στην τασσόμενη προθε</w:t>
      </w:r>
      <w:r w:rsidRPr="002F523C">
        <w:rPr>
          <w:rFonts w:eastAsia="Times New Roman"/>
          <w:sz w:val="28"/>
          <w:szCs w:val="28"/>
          <w:lang w:eastAsia="el-GR"/>
        </w:rPr>
        <w:softHyphen/>
        <w:t>σμία ο υπάλληλος κρίνεται αναπολόγητα.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25</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Πειθαρχικές δικαιοδοσίες.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πειθαρχικές δικαιοδοσίες είναι μονομελείς και πολυμελείς.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Μονομελείς δικαιοδοσίες είναι του προέδρου και του Διοικητικού Συμ</w:t>
      </w:r>
      <w:r w:rsidRPr="002F523C">
        <w:rPr>
          <w:rFonts w:eastAsia="Times New Roman"/>
          <w:sz w:val="28"/>
          <w:szCs w:val="28"/>
          <w:lang w:eastAsia="el-GR"/>
        </w:rPr>
        <w:softHyphen/>
        <w:t>βουλίου και του Διευθυντού του Οργανισμού.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Πολυμελείς δικαιοδοσίες είναι του Διοικητικού Συμβουλίου.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Οι μονομελείς δικαιοδοσίες μπορούν να επιβάλλουν τις ποινές της παρατήρησης και της επίπληξης και την ποινή του προστίμου, ο μεν πρό</w:t>
      </w:r>
      <w:r w:rsidRPr="002F523C">
        <w:rPr>
          <w:rFonts w:eastAsia="Times New Roman"/>
          <w:sz w:val="28"/>
          <w:szCs w:val="28"/>
          <w:lang w:eastAsia="el-GR"/>
        </w:rPr>
        <w:softHyphen/>
        <w:t xml:space="preserve">εδρος του Διοικητικού Συμβουλίου επί του τακτικού και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προσωπικού, ο δε Διευθυντής επί του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προσωπικού.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Η πολυμελής δικαιοδοσία είναι αρμόδια για την επιβολή όλων των πειθαρχικών ποινών είτε αυτεπάγγελτα, είτε κατόπιν παραπομπής της υπόθεσης από τις μονομελείς δικαιοδοσίες (Προέδρου, Διευθυντού), είτε δικάζουσα κατ’ έφεση. Στην τελευταία περίπτωση το Διοικητικό Συμ</w:t>
      </w:r>
      <w:r w:rsidRPr="002F523C">
        <w:rPr>
          <w:rFonts w:eastAsia="Times New Roman"/>
          <w:sz w:val="28"/>
          <w:szCs w:val="28"/>
          <w:lang w:eastAsia="el-GR"/>
        </w:rPr>
        <w:softHyphen/>
        <w:t>βούλιο δεν μπορεί να επιβάλλει βαρύτερη ποινή. Εάν η έφεση ασκείται κατ’ απόφαση του Προέδρου, το Διοικητικό Συμβούλιο κατά την εξέ</w:t>
      </w:r>
      <w:r w:rsidRPr="002F523C">
        <w:rPr>
          <w:rFonts w:eastAsia="Times New Roman"/>
          <w:sz w:val="28"/>
          <w:szCs w:val="28"/>
          <w:lang w:eastAsia="el-GR"/>
        </w:rPr>
        <w:softHyphen/>
        <w:t xml:space="preserve">ταση της έφεσης συνεδριάζει απέχοντος του Προέδρου υπό την Προεδρία του Αντιπροέδρου.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 xml:space="preserve">4.- Παράλληλα με τις παραπάνω πειθαρχικές δικαιοδοσίες και η Υ.Ε.Β. ως εποπτεύουσα αρχή μπορεί να επιβάλλει τις με τα στοιχεία </w:t>
      </w:r>
      <w:proofErr w:type="spellStart"/>
      <w:r w:rsidRPr="002F523C">
        <w:rPr>
          <w:rFonts w:eastAsia="Times New Roman"/>
          <w:sz w:val="28"/>
          <w:szCs w:val="28"/>
          <w:lang w:eastAsia="el-GR"/>
        </w:rPr>
        <w:t>α΄</w:t>
      </w:r>
      <w:proofErr w:type="spellEnd"/>
      <w:r w:rsidRPr="002F523C">
        <w:rPr>
          <w:rFonts w:eastAsia="Times New Roman"/>
          <w:sz w:val="28"/>
          <w:szCs w:val="28"/>
          <w:lang w:eastAsia="el-GR"/>
        </w:rPr>
        <w:t xml:space="preserve">, </w:t>
      </w:r>
      <w:proofErr w:type="spellStart"/>
      <w:r w:rsidRPr="002F523C">
        <w:rPr>
          <w:rFonts w:eastAsia="Times New Roman"/>
          <w:sz w:val="28"/>
          <w:szCs w:val="28"/>
          <w:lang w:eastAsia="el-GR"/>
        </w:rPr>
        <w:t>β΄</w:t>
      </w:r>
      <w:proofErr w:type="spellEnd"/>
      <w:r w:rsidRPr="002F523C">
        <w:rPr>
          <w:rFonts w:eastAsia="Times New Roman"/>
          <w:sz w:val="28"/>
          <w:szCs w:val="28"/>
          <w:lang w:eastAsia="el-GR"/>
        </w:rPr>
        <w:t xml:space="preserve">, </w:t>
      </w:r>
      <w:proofErr w:type="spellStart"/>
      <w:r w:rsidRPr="002F523C">
        <w:rPr>
          <w:rFonts w:eastAsia="Times New Roman"/>
          <w:sz w:val="28"/>
          <w:szCs w:val="28"/>
          <w:lang w:eastAsia="el-GR"/>
        </w:rPr>
        <w:t>γ΄</w:t>
      </w:r>
      <w:proofErr w:type="spellEnd"/>
      <w:r w:rsidRPr="002F523C">
        <w:rPr>
          <w:rFonts w:eastAsia="Times New Roman"/>
          <w:sz w:val="28"/>
          <w:szCs w:val="28"/>
          <w:lang w:eastAsia="el-GR"/>
        </w:rPr>
        <w:t xml:space="preserve"> και </w:t>
      </w:r>
      <w:proofErr w:type="spellStart"/>
      <w:r w:rsidRPr="002F523C">
        <w:rPr>
          <w:rFonts w:eastAsia="Times New Roman"/>
          <w:sz w:val="28"/>
          <w:szCs w:val="28"/>
          <w:lang w:eastAsia="el-GR"/>
        </w:rPr>
        <w:t>δ΄</w:t>
      </w:r>
      <w:proofErr w:type="spellEnd"/>
      <w:r w:rsidRPr="002F523C">
        <w:rPr>
          <w:rFonts w:eastAsia="Times New Roman"/>
          <w:sz w:val="28"/>
          <w:szCs w:val="28"/>
          <w:lang w:eastAsia="el-GR"/>
        </w:rPr>
        <w:t xml:space="preserve"> της παραγράφου 2 του άρθρου 24 αναφερόμενες ποινές εφό</w:t>
      </w:r>
      <w:r w:rsidRPr="002F523C">
        <w:rPr>
          <w:rFonts w:eastAsia="Times New Roman"/>
          <w:sz w:val="28"/>
          <w:szCs w:val="28"/>
          <w:lang w:eastAsia="el-GR"/>
        </w:rPr>
        <w:softHyphen/>
        <w:t>σον κατά την άσκηση των καθηκόντων της διαπιστώσει παραλήψεις ή παρα</w:t>
      </w:r>
      <w:r w:rsidRPr="002F523C">
        <w:rPr>
          <w:rFonts w:eastAsia="Times New Roman"/>
          <w:sz w:val="28"/>
          <w:szCs w:val="28"/>
          <w:lang w:eastAsia="el-GR"/>
        </w:rPr>
        <w:softHyphen/>
        <w:t>βάσεις στο προσωπικό του Οργανισμού. Στις περιπτώσεις αυτές η μεν βεβαίωση του σχετικού παραπτώματος γίνεται από τον αρμόδιο υπάλ</w:t>
      </w:r>
      <w:r w:rsidRPr="002F523C">
        <w:rPr>
          <w:rFonts w:eastAsia="Times New Roman"/>
          <w:sz w:val="28"/>
          <w:szCs w:val="28"/>
          <w:lang w:eastAsia="el-GR"/>
        </w:rPr>
        <w:softHyphen/>
        <w:t>ληλο που διαπίστωσε την παράβαση, η δε επιβολή της σχετικής ποι</w:t>
      </w:r>
      <w:r w:rsidRPr="002F523C">
        <w:rPr>
          <w:rFonts w:eastAsia="Times New Roman"/>
          <w:sz w:val="28"/>
          <w:szCs w:val="28"/>
          <w:lang w:eastAsia="el-GR"/>
        </w:rPr>
        <w:softHyphen/>
        <w:t>νής με πράξη του προϊσταμένου της Υ.Ε.Β. ύστερα από τήρηση της δια</w:t>
      </w:r>
      <w:r w:rsidRPr="002F523C">
        <w:rPr>
          <w:rFonts w:eastAsia="Times New Roman"/>
          <w:sz w:val="28"/>
          <w:szCs w:val="28"/>
          <w:lang w:eastAsia="el-GR"/>
        </w:rPr>
        <w:softHyphen/>
        <w:t>δικασίας που προβλέπεται από την παράγραφο 3 του άρθρου 24 του πα</w:t>
      </w:r>
      <w:r w:rsidRPr="002F523C">
        <w:rPr>
          <w:rFonts w:eastAsia="Times New Roman"/>
          <w:sz w:val="28"/>
          <w:szCs w:val="28"/>
          <w:lang w:eastAsia="el-GR"/>
        </w:rPr>
        <w:softHyphen/>
        <w:t>ρόντος Κα</w:t>
      </w:r>
      <w:r w:rsidRPr="002F523C">
        <w:rPr>
          <w:rFonts w:eastAsia="Times New Roman"/>
          <w:sz w:val="28"/>
          <w:szCs w:val="28"/>
          <w:lang w:eastAsia="el-GR"/>
        </w:rPr>
        <w:softHyphen/>
        <w:t>νονισμού.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26</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Ένδικα Μέσα.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κατά το προηγούμενο άρθρο αποφάσεις επιβολής πειθαρχικών ποι</w:t>
      </w:r>
      <w:r w:rsidRPr="002F523C">
        <w:rPr>
          <w:rFonts w:eastAsia="Times New Roman"/>
          <w:sz w:val="28"/>
          <w:szCs w:val="28"/>
          <w:lang w:eastAsia="el-GR"/>
        </w:rPr>
        <w:softHyphen/>
        <w:t>νών υπόκεινται σε έφεση κατά τις παραπάνω διακρίσεις: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Οι αποφάσεις του Προέδρου και του Διευθυντού ενώπιον του Διοικη</w:t>
      </w:r>
      <w:r w:rsidRPr="002F523C">
        <w:rPr>
          <w:rFonts w:eastAsia="Times New Roman"/>
          <w:sz w:val="28"/>
          <w:szCs w:val="28"/>
          <w:lang w:eastAsia="el-GR"/>
        </w:rPr>
        <w:softHyphen/>
        <w:t>τικού Συμβουλίου.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β) Οι αποφάσεις του Διοικητικού Συμβουλίου περί επιβολής των ποινών της προσωρινής παύσης, υποβιβασμού και απόλυσης και της Υ.Ε.Β., περί της επιβολής της ποινής της προσωρινής παύσης μέχρι ένα μήνα, ενώπιον της </w:t>
      </w:r>
      <w:proofErr w:type="spellStart"/>
      <w:r w:rsidRPr="002F523C">
        <w:rPr>
          <w:rFonts w:eastAsia="Times New Roman"/>
          <w:sz w:val="28"/>
          <w:szCs w:val="28"/>
          <w:lang w:eastAsia="el-GR"/>
        </w:rPr>
        <w:t>Περιφ</w:t>
      </w:r>
      <w:proofErr w:type="spellEnd"/>
      <w:r w:rsidRPr="002F523C">
        <w:rPr>
          <w:rFonts w:eastAsia="Times New Roman"/>
          <w:sz w:val="28"/>
          <w:szCs w:val="28"/>
          <w:lang w:eastAsia="el-GR"/>
        </w:rPr>
        <w:t>.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Η έφεση ασκείται εντός δέκα πέντε (15) ημερών από την κοινοποίηση της απόφασης στον εγκαλούντα, η δε σχετική απόφαση επ’ αυτής είναι αμετάκλητη.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Η κατά τα ανωτέρω προθεσμία άσκηση της έφεσης καθώς και η άσκηση αυτής αναστέλλουν την εκτέλεση της ποινής.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Οι επιβαλλόμενες ποινές καταχωρούνται σε ειδικό βιβλίο του Οργα</w:t>
      </w:r>
      <w:r w:rsidRPr="002F523C">
        <w:rPr>
          <w:rFonts w:eastAsia="Times New Roman"/>
          <w:sz w:val="28"/>
          <w:szCs w:val="28"/>
          <w:lang w:eastAsia="el-GR"/>
        </w:rPr>
        <w:softHyphen/>
        <w:t>νισμού και παρακρατούνται κατά τη μισθοδοσία του προσωπικού.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Για την εξάλειψη του αξιόποινου ισχύει το άρθρο 5 του Ν.Δ. 750/1970 περί πειθαρχικού δικαίου των υπαλλήλων του Δημοσίου και των Ν.Π.Δ.Δ. όπως έχει τροποποιηθεί μεταγενέστερα.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br w:type="page"/>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ΚΕΦΑΛΑΙΟ Γ΄</w:t>
      </w:r>
    </w:p>
    <w:p w:rsidR="002F523C" w:rsidRPr="002F523C" w:rsidRDefault="002F523C" w:rsidP="002F523C">
      <w:pPr>
        <w:spacing w:line="360" w:lineRule="auto"/>
        <w:jc w:val="center"/>
        <w:rPr>
          <w:rFonts w:eastAsia="Times New Roman"/>
          <w:b/>
          <w:sz w:val="32"/>
          <w:szCs w:val="32"/>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ΩΡΑΡΙΟ  ΕΡΓΑΣΙΑΣ – ΑΔΕΙΕΣ – ΝΟΣΗΛΕΙΑ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27</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Ωράριο Εργασίας.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τακτικοί υπάλληλοι του Οργανισμού ως προς τις ώρες και τις ημέ</w:t>
      </w:r>
      <w:r w:rsidRPr="002F523C">
        <w:rPr>
          <w:rFonts w:eastAsia="Times New Roman"/>
          <w:sz w:val="28"/>
          <w:szCs w:val="28"/>
          <w:lang w:eastAsia="el-GR"/>
        </w:rPr>
        <w:softHyphen/>
        <w:t>ρες εργασίας ακολουθούν αυτές των Δημοσίων Υπηρεσιών του Νομού, στον οποίο υπάγεται η έδρα του.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2.- Το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προσωπικό με μηνιαίο μισθό ή ημερομίσθιο το προ</w:t>
      </w:r>
      <w:r w:rsidRPr="002F523C">
        <w:rPr>
          <w:rFonts w:eastAsia="Times New Roman"/>
          <w:sz w:val="28"/>
          <w:szCs w:val="28"/>
          <w:lang w:eastAsia="el-GR"/>
        </w:rPr>
        <w:softHyphen/>
        <w:t>βλεπόμενο στην παράγραφο 1 του άρθρου 15 του παρόντος, ακολουθεί το σύστημα της εβδομαδιαίας εργασίας των (6) έξι ή (5) πέντε εργασίμων ημερών και το ωράριο εργασίας το προβλεπόμενο εκάστοτε από τις ισχύ</w:t>
      </w:r>
      <w:r w:rsidRPr="002F523C">
        <w:rPr>
          <w:rFonts w:eastAsia="Times New Roman"/>
          <w:sz w:val="28"/>
          <w:szCs w:val="28"/>
          <w:lang w:eastAsia="el-GR"/>
        </w:rPr>
        <w:softHyphen/>
        <w:t xml:space="preserve">ουσες: Ε.Γ.Σ.Σ.Ε., τις Συλλογικές Συμβάσεις Εργασίας, τις Διαιτητικές Αποφάσεις και τις Διοικητικές Αποφάσεις των αρμοδίων δικαστηρίων.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Σε εξαιρετικές περιπτώσεις και ιδίως προς αντιμετώπιση εκτάκτων αναγκών ύστερα από πλήρως αιτιολογημένη απόφαση του Διοικητικού Συμβουλίου και εφόσον υπάρχει η σχετική πίστωση στον προϋπολογι</w:t>
      </w:r>
      <w:r w:rsidRPr="002F523C">
        <w:rPr>
          <w:rFonts w:eastAsia="Times New Roman"/>
          <w:sz w:val="28"/>
          <w:szCs w:val="28"/>
          <w:lang w:eastAsia="el-GR"/>
        </w:rPr>
        <w:softHyphen/>
        <w:t>σμό, είναι δυνατόν οι τακτικοί υπάλληλοι να εργαστούν και πέραν του συμβατικού ωραρίου που ορίζεται στην παράγραφο 1 του παρόντος άρ</w:t>
      </w:r>
      <w:r w:rsidRPr="002F523C">
        <w:rPr>
          <w:rFonts w:eastAsia="Times New Roman"/>
          <w:sz w:val="28"/>
          <w:szCs w:val="28"/>
          <w:lang w:eastAsia="el-GR"/>
        </w:rPr>
        <w:softHyphen/>
        <w:t>θρου και μέχρι κατ’ ανώτατο όριο το ύψος των 48 ωρών την εβδομάδα. Στην περίπτωση που το παραπάνω όριο των 48 ωρών τροποποιηθεί από την εργατική νομοθεσία, θα ισχύει το νέο όριο που θα καθοριστεί από αυτήν.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Σε περιπτώσεις χρησιμοποίησης προσωπικού κατά φυλακές (</w:t>
      </w:r>
      <w:proofErr w:type="spellStart"/>
      <w:r w:rsidRPr="002F523C">
        <w:rPr>
          <w:rFonts w:eastAsia="Times New Roman"/>
          <w:sz w:val="28"/>
          <w:szCs w:val="28"/>
          <w:lang w:eastAsia="el-GR"/>
        </w:rPr>
        <w:t>βάρ</w:t>
      </w:r>
      <w:r w:rsidRPr="002F523C">
        <w:rPr>
          <w:rFonts w:eastAsia="Times New Roman"/>
          <w:sz w:val="28"/>
          <w:szCs w:val="28"/>
          <w:lang w:eastAsia="el-GR"/>
        </w:rPr>
        <w:softHyphen/>
        <w:t>δυες</w:t>
      </w:r>
      <w:proofErr w:type="spellEnd"/>
      <w:r w:rsidRPr="002F523C">
        <w:rPr>
          <w:rFonts w:eastAsia="Times New Roman"/>
          <w:sz w:val="28"/>
          <w:szCs w:val="28"/>
          <w:lang w:eastAsia="el-GR"/>
        </w:rPr>
        <w:t>), η εργασία αυτών καθορίζεται βάσει προγράμματος εργασίας εκδι</w:t>
      </w:r>
      <w:r w:rsidRPr="002F523C">
        <w:rPr>
          <w:rFonts w:eastAsia="Times New Roman"/>
          <w:sz w:val="28"/>
          <w:szCs w:val="28"/>
          <w:lang w:eastAsia="el-GR"/>
        </w:rPr>
        <w:softHyphen/>
        <w:t>δόμενου από τον Διευθυντή του Οργανισμού και ελλείψει αυτού από τον Πρόεδρο του Διοικητικού Συμβουλίου τηρουμένων πάντοτε των διατά</w:t>
      </w:r>
      <w:r w:rsidRPr="002F523C">
        <w:rPr>
          <w:rFonts w:eastAsia="Times New Roman"/>
          <w:sz w:val="28"/>
          <w:szCs w:val="28"/>
          <w:lang w:eastAsia="el-GR"/>
        </w:rPr>
        <w:softHyphen/>
        <w:t>ξεων της εργατικής Νομοθεσίας. Το προσωπικό υποχρεούται να παρέχει την εργασία του σύμφωνα με το πρόγραμμα.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Το ωράριο εργασίας των μητέρων τακτικών υπαλλήλων του Οργανι</w:t>
      </w:r>
      <w:r w:rsidRPr="002F523C">
        <w:rPr>
          <w:rFonts w:eastAsia="Times New Roman"/>
          <w:sz w:val="28"/>
          <w:szCs w:val="28"/>
          <w:lang w:eastAsia="el-GR"/>
        </w:rPr>
        <w:softHyphen/>
        <w:t>σμού, μειώνεται κατά δύο (2) ώρες εφόσον έχουν παιδιά κάτω των δυο ετών και κατά μια ώρα εφόσον έχουν παιδιά ηλικίας 2-4 ετών. Οι ώρες προσέλευσης και αποχώρησης καθορίζονται με απόφαση του Διοικητι</w:t>
      </w:r>
      <w:r w:rsidRPr="002F523C">
        <w:rPr>
          <w:rFonts w:eastAsia="Times New Roman"/>
          <w:sz w:val="28"/>
          <w:szCs w:val="28"/>
          <w:lang w:eastAsia="el-GR"/>
        </w:rPr>
        <w:softHyphen/>
        <w:t>κού Συμβουλίου.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6.- Ως ημέρες αργίας και ημιαργίας των τακτικών υπαλλήλων του Οργα</w:t>
      </w:r>
      <w:r w:rsidRPr="002F523C">
        <w:rPr>
          <w:rFonts w:eastAsia="Times New Roman"/>
          <w:sz w:val="28"/>
          <w:szCs w:val="28"/>
          <w:lang w:eastAsia="el-GR"/>
        </w:rPr>
        <w:softHyphen/>
        <w:t>νισμού ορίζονται οι ισχύουσες στις Δημόσιες Υπηρεσίες του Νομού που υπάγεται η έδρα.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28</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Άδειες.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κανονικές άδειες χορηγούνται σε ολόκληρο το προσωπικό από τον Πρόεδρο του Διοικητικού Συμβουλίου και σύμφωνα με τις σχετικές δια</w:t>
      </w:r>
      <w:r w:rsidRPr="002F523C">
        <w:rPr>
          <w:rFonts w:eastAsia="Times New Roman"/>
          <w:sz w:val="28"/>
          <w:szCs w:val="28"/>
          <w:lang w:eastAsia="el-GR"/>
        </w:rPr>
        <w:softHyphen/>
        <w:t>τάξεις της εργατικής Νομοθεσίας.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Σε έκτακτες περιπτώσεις λόγω εξαιρετικής ανάγκης είναι δυνατό να χορηγείται κατά την απόλυτη κρίση του προέδρου του Διοικητικού Συμ</w:t>
      </w:r>
      <w:r w:rsidRPr="002F523C">
        <w:rPr>
          <w:rFonts w:eastAsia="Times New Roman"/>
          <w:sz w:val="28"/>
          <w:szCs w:val="28"/>
          <w:lang w:eastAsia="el-GR"/>
        </w:rPr>
        <w:softHyphen/>
        <w:t>βουλίου έκτακτη άδεια άνευ αποδοχών και για χρονικό διάστημα μέχρι 15 ημέρες το χρόνο. Για χρονικό διάστημα μεγαλύτερο των 15 ημερών αποφαίνεται το Διοικητικό Συμβούλιο κατόπιν σχετικής εισήγησης του Προέδρου του Διοικητικού Συμβουλίου.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Στο τακτικό προσωπικό του Οργανισμού κωλυομένου λόγω ασθε</w:t>
      </w:r>
      <w:r w:rsidRPr="002F523C">
        <w:rPr>
          <w:rFonts w:eastAsia="Times New Roman"/>
          <w:sz w:val="28"/>
          <w:szCs w:val="28"/>
          <w:lang w:eastAsia="el-GR"/>
        </w:rPr>
        <w:softHyphen/>
        <w:t>νείας που έχει διαπιστωθεί από γιατρό του Ι.Κ.Α. προς εκτέλεση υπηρε</w:t>
      </w:r>
      <w:r w:rsidRPr="002F523C">
        <w:rPr>
          <w:rFonts w:eastAsia="Times New Roman"/>
          <w:sz w:val="28"/>
          <w:szCs w:val="28"/>
          <w:lang w:eastAsia="el-GR"/>
        </w:rPr>
        <w:softHyphen/>
        <w:t>σίας, χορηγείται από τον Πρόεδρο του Διοικητικού Συμβουλίου άδεια ασθενείας ή αναρρωτική με πλήρεις αποδοχές στις οποίες συμψηφίζεται το επίδομα ασθενείας που θα πάρει ο υπάλληλος από τον ασφαλιστικό Οργανισμό στον οποίο είναι ασφαλισμένος. Η διάρκεια της παραπάνω αδείας καθορίζεται ως εξής: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Σε περίπτωση ασθενείας προερχόμενης από ατύχημα που συνέβη κατά την εκτέλεση της υπηρεσίας και λόγω αυτής μη ωφελουμένου σε υπαι</w:t>
      </w:r>
      <w:r w:rsidRPr="002F523C">
        <w:rPr>
          <w:rFonts w:eastAsia="Times New Roman"/>
          <w:sz w:val="28"/>
          <w:szCs w:val="28"/>
          <w:lang w:eastAsia="el-GR"/>
        </w:rPr>
        <w:softHyphen/>
        <w:t>τιότητα του παθόντος, χορηγείται άδεια με πλήρεις αποδοχές σε όλη τη διάρκεια της αναγκαστικής αποχής εκ της εργασίας πλέον του αναγκαίου χρόνου για την ανάρρωση αυτού.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Σε περίπτωση ασθενείας προερχόμενης από οποιονδήποτε άλλο λόγο, η παραπάνω άδεια δεν μπορεί να υπερβεί τις 15 ημέρες ετησίως εφόσον ο υπάλληλος έχει υπηρεσία μέχρι ένα (1) έτος, τον ένα (1) μήνα εφόσον έχει υπηρεσία μέχρι τρία (3) έτη, και στη συνέχεια τον αριθμό τόσων μη</w:t>
      </w:r>
      <w:r w:rsidRPr="002F523C">
        <w:rPr>
          <w:rFonts w:eastAsia="Times New Roman"/>
          <w:sz w:val="28"/>
          <w:szCs w:val="28"/>
          <w:lang w:eastAsia="el-GR"/>
        </w:rPr>
        <w:softHyphen/>
        <w:t>νών όσα τα έτη της πραγματικής υπηρεσίας του υπαλλήλου μη δυναμέ</w:t>
      </w:r>
      <w:r w:rsidRPr="002F523C">
        <w:rPr>
          <w:rFonts w:eastAsia="Times New Roman"/>
          <w:sz w:val="28"/>
          <w:szCs w:val="28"/>
          <w:lang w:eastAsia="el-GR"/>
        </w:rPr>
        <w:softHyphen/>
        <w:t>νης να υπερβεί τους εννέα (9) μήνες αφαιρούμενης τυχόν άδειας για το σκοπό αυτό.</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Χρόνος υπηρεσίας όχι μικρότερος των έξι (6) μηνών θεωρείται ως πλή</w:t>
      </w:r>
      <w:r w:rsidRPr="002F523C">
        <w:rPr>
          <w:rFonts w:eastAsia="Times New Roman"/>
          <w:sz w:val="28"/>
          <w:szCs w:val="28"/>
          <w:lang w:eastAsia="el-GR"/>
        </w:rPr>
        <w:softHyphen/>
        <w:t>ρες έτος. Στην αναρρωτική άδεια συνυπολογίζονται και οι μέρες απου</w:t>
      </w:r>
      <w:r w:rsidRPr="002F523C">
        <w:rPr>
          <w:rFonts w:eastAsia="Times New Roman"/>
          <w:sz w:val="28"/>
          <w:szCs w:val="28"/>
          <w:lang w:eastAsia="el-GR"/>
        </w:rPr>
        <w:softHyphen/>
        <w:t>σίας λόγω της προηγηθείσης της αδείας ασθενείας. Σε εξαιρετικές περι</w:t>
      </w:r>
      <w:r w:rsidRPr="002F523C">
        <w:rPr>
          <w:rFonts w:eastAsia="Times New Roman"/>
          <w:sz w:val="28"/>
          <w:szCs w:val="28"/>
          <w:lang w:eastAsia="el-GR"/>
        </w:rPr>
        <w:softHyphen/>
        <w:t>πτώσεις με απόφαση του Διοικητικού Συμβουλίου του Οργανισμού και έγκριση της Υπηρεσίας Εγγείων Βελτιώσεων είναι δυνατόν να παρατεί</w:t>
      </w:r>
      <w:r w:rsidRPr="002F523C">
        <w:rPr>
          <w:rFonts w:eastAsia="Times New Roman"/>
          <w:sz w:val="28"/>
          <w:szCs w:val="28"/>
          <w:lang w:eastAsia="el-GR"/>
        </w:rPr>
        <w:softHyphen/>
        <w:t>νεται το ανώτατο όριο της αναρρωτικής άδειας μέχρι δώδεκα (12) μήνες.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4.- Σε περίπτωση παράτασης της ασθένειας πέραν των παραπάνω ορίων χορηγείται από το Διοικητικό Συμβούλιο άδεια ασθενείας άνευ αποδοχών </w:t>
      </w:r>
      <w:r w:rsidRPr="002F523C">
        <w:rPr>
          <w:rFonts w:eastAsia="Times New Roman"/>
          <w:sz w:val="28"/>
          <w:szCs w:val="28"/>
          <w:lang w:eastAsia="el-GR"/>
        </w:rPr>
        <w:lastRenderedPageBreak/>
        <w:t>ίση προς τον αναγκαίο για την αποθεραπεία χρόνο. Η άδεια αυτή μαζί με την άδεια με αποδοχές δεν είναι δυνατό να υπερβαίνουν τους τριάντα έξι (36) μήνες.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Στις κυοφορούσες γυναίκες υπαλλήλους, εφόσον έχουν την ιδιότητα του τακτικού υπαλλήλου, παρέχεται υποχρεωτικά μετά από σχετική πι</w:t>
      </w:r>
      <w:r w:rsidRPr="002F523C">
        <w:rPr>
          <w:rFonts w:eastAsia="Times New Roman"/>
          <w:sz w:val="28"/>
          <w:szCs w:val="28"/>
          <w:lang w:eastAsia="el-GR"/>
        </w:rPr>
        <w:softHyphen/>
        <w:t>στοποίηση γιατρού του Ι.Κ.Α. άδεια τοκετού και λοχείας με αποδοχές πριν και μετά τον τοκετό, εφόσον το παιδί ζει και σύμφωνα με τις ισχύ</w:t>
      </w:r>
      <w:r w:rsidRPr="002F523C">
        <w:rPr>
          <w:rFonts w:eastAsia="Times New Roman"/>
          <w:sz w:val="28"/>
          <w:szCs w:val="28"/>
          <w:lang w:eastAsia="el-GR"/>
        </w:rPr>
        <w:softHyphen/>
        <w:t>ουσες σχετικές διατάξεις της εργατικής Νομοθεσίας. Από τις αποδοχές αφαιρείται το παρεχόμενο επίδομα για το σκοπό αυτό από τον Ασφαλι</w:t>
      </w:r>
      <w:r w:rsidRPr="002F523C">
        <w:rPr>
          <w:rFonts w:eastAsia="Times New Roman"/>
          <w:sz w:val="28"/>
          <w:szCs w:val="28"/>
          <w:lang w:eastAsia="el-GR"/>
        </w:rPr>
        <w:softHyphen/>
        <w:t>στικό Οργανισμό στον οποίο είναι ασφαλισμένη η υπάλληλος.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6.- Αναρρωτική άδεια μέχρι δύο (2) μήνες το χρόνο είτε συγκεντρωτικά, είτε μεμονωμένα χορηγείται με απόφαση του προέδρου του Διοικητικού Συμβουλίου με Υπεύθυνη Δήλωση του Ν. 1599/1986 του </w:t>
      </w:r>
      <w:proofErr w:type="spellStart"/>
      <w:r w:rsidRPr="002F523C">
        <w:rPr>
          <w:rFonts w:eastAsia="Times New Roman"/>
          <w:sz w:val="28"/>
          <w:szCs w:val="28"/>
          <w:lang w:eastAsia="el-GR"/>
        </w:rPr>
        <w:t>ασθενούντος</w:t>
      </w:r>
      <w:proofErr w:type="spellEnd"/>
      <w:r w:rsidRPr="002F523C">
        <w:rPr>
          <w:rFonts w:eastAsia="Times New Roman"/>
          <w:sz w:val="28"/>
          <w:szCs w:val="28"/>
          <w:lang w:eastAsia="el-GR"/>
        </w:rPr>
        <w:t xml:space="preserve"> υπαλλήλου.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7.- Ως προς τον αριθμό αδείας και για κάθε άλλο σχετικό ζήτημα που δεν ρυθμίζεται από τον παρόντα Κανονισμό, έχουν εφαρμογή οι σχετικές δι</w:t>
      </w:r>
      <w:r w:rsidRPr="002F523C">
        <w:rPr>
          <w:rFonts w:eastAsia="Times New Roman"/>
          <w:sz w:val="28"/>
          <w:szCs w:val="28"/>
          <w:lang w:eastAsia="el-GR"/>
        </w:rPr>
        <w:softHyphen/>
        <w:t>ατάξεις της σχετικής νομοθεσίας.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29</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Νοσηλεία.</w:t>
      </w:r>
    </w:p>
    <w:p w:rsidR="002F523C" w:rsidRPr="002F523C" w:rsidRDefault="002F523C" w:rsidP="002F523C">
      <w:pPr>
        <w:jc w:val="center"/>
        <w:rPr>
          <w:rFonts w:eastAsia="Times New Roman"/>
          <w:b/>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Ως προς  τη νοσηλεία του τακτικού προσωπικού ισχύουν οι σχετικές δια</w:t>
      </w:r>
      <w:r w:rsidRPr="002F523C">
        <w:rPr>
          <w:rFonts w:eastAsia="Times New Roman"/>
          <w:sz w:val="28"/>
          <w:szCs w:val="28"/>
          <w:lang w:eastAsia="el-GR"/>
        </w:rPr>
        <w:softHyphen/>
        <w:t>τάξεις της εργατικής Νομοθεσίας και για όσα ζητήματα δεν ρυθμίζονται από το παρόντα Κανονισμό.</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br w:type="page"/>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ΚΕΦΑΛΑΙΟ Δ΄</w:t>
      </w:r>
    </w:p>
    <w:p w:rsidR="002F523C" w:rsidRPr="002F523C" w:rsidRDefault="002F523C" w:rsidP="002F523C">
      <w:pPr>
        <w:spacing w:line="360" w:lineRule="auto"/>
        <w:jc w:val="center"/>
        <w:rPr>
          <w:rFonts w:eastAsia="Times New Roman"/>
          <w:b/>
          <w:sz w:val="32"/>
          <w:szCs w:val="32"/>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ΑΠΟΔΟΧΕΣ  ΚΑΙ  ΑΠΟΖΗΜΙΩΣΕΙΣ  ΠΡΟΣΩΠΙΚΟΥ</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30</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Αποδοχές και αποζημιώσεις προσωπικού.</w:t>
      </w:r>
    </w:p>
    <w:p w:rsidR="002F523C" w:rsidRPr="002F523C" w:rsidRDefault="002F523C" w:rsidP="002F523C">
      <w:pPr>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τακτικοί υπάλληλοι του Οργανισμού αμείβονται με μηνιαίο μι</w:t>
      </w:r>
      <w:r w:rsidRPr="002F523C">
        <w:rPr>
          <w:rFonts w:eastAsia="Times New Roman"/>
          <w:sz w:val="28"/>
          <w:szCs w:val="28"/>
          <w:lang w:eastAsia="el-GR"/>
        </w:rPr>
        <w:softHyphen/>
        <w:t>σθό που καταβάλλεται στο τέλος κάθε δεδουλευμένου μηνός. Στο τέλος του πρώτου 15/νθήμερου κάθε μήνα επιτρέπεται η χορήγηση προκατα</w:t>
      </w:r>
      <w:r w:rsidRPr="002F523C">
        <w:rPr>
          <w:rFonts w:eastAsia="Times New Roman"/>
          <w:sz w:val="28"/>
          <w:szCs w:val="28"/>
          <w:lang w:eastAsia="el-GR"/>
        </w:rPr>
        <w:softHyphen/>
        <w:t>βολής ίσης προς το μισό των καθαρών αποδοχών του μηνιαίου μισθού. Η αξί</w:t>
      </w:r>
      <w:r w:rsidRPr="002F523C">
        <w:rPr>
          <w:rFonts w:eastAsia="Times New Roman"/>
          <w:sz w:val="28"/>
          <w:szCs w:val="28"/>
          <w:lang w:eastAsia="el-GR"/>
        </w:rPr>
        <w:softHyphen/>
        <w:t xml:space="preserve">ωση του υπαλλήλου επί των αποδοχών αρχίζει από την ανάληψη της υπηρεσίας και παύει με τη λύση της υπαλληλικής σχέσης.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Οι κατά κλάδο, ειδικότητα και μισθολογικό κλιμάκιο μισθοί, επι</w:t>
      </w:r>
      <w:r w:rsidRPr="002F523C">
        <w:rPr>
          <w:rFonts w:eastAsia="Times New Roman"/>
          <w:sz w:val="28"/>
          <w:szCs w:val="28"/>
          <w:lang w:eastAsia="el-GR"/>
        </w:rPr>
        <w:softHyphen/>
        <w:t>δό</w:t>
      </w:r>
      <w:r w:rsidRPr="002F523C">
        <w:rPr>
          <w:rFonts w:eastAsia="Times New Roman"/>
          <w:sz w:val="28"/>
          <w:szCs w:val="28"/>
          <w:lang w:eastAsia="el-GR"/>
        </w:rPr>
        <w:softHyphen/>
        <w:t>ματα και λοιπές αποδοχές ορίζονται τα προβλεπόμενα αντίστοιχα, από το εκάστοτε ισχύον μισθολόγιο των τακτικών Δημοσίων Υπαλλήλων του Υπουργείου Αγροτικής Ανάπτυξης και Τροφίμων, εκτός αν οι προβλεπό</w:t>
      </w:r>
      <w:r w:rsidRPr="002F523C">
        <w:rPr>
          <w:rFonts w:eastAsia="Times New Roman"/>
          <w:sz w:val="28"/>
          <w:szCs w:val="28"/>
          <w:lang w:eastAsia="el-GR"/>
        </w:rPr>
        <w:softHyphen/>
        <w:t xml:space="preserve">μενες από </w:t>
      </w:r>
      <w:proofErr w:type="spellStart"/>
      <w:r w:rsidRPr="002F523C">
        <w:rPr>
          <w:rFonts w:eastAsia="Times New Roman"/>
          <w:sz w:val="28"/>
          <w:szCs w:val="28"/>
          <w:lang w:eastAsia="el-GR"/>
        </w:rPr>
        <w:t>ομοιοεπαγγελματικές</w:t>
      </w:r>
      <w:proofErr w:type="spellEnd"/>
      <w:r w:rsidRPr="002F523C">
        <w:rPr>
          <w:rFonts w:eastAsia="Times New Roman"/>
          <w:sz w:val="28"/>
          <w:szCs w:val="28"/>
          <w:lang w:eastAsia="el-GR"/>
        </w:rPr>
        <w:t xml:space="preserve"> συλλογικές συμβάσεις ή αποφάσεις  δι</w:t>
      </w:r>
      <w:r w:rsidRPr="002F523C">
        <w:rPr>
          <w:rFonts w:eastAsia="Times New Roman"/>
          <w:sz w:val="28"/>
          <w:szCs w:val="28"/>
          <w:lang w:eastAsia="el-GR"/>
        </w:rPr>
        <w:softHyphen/>
        <w:t>αιτησίας αποδοχές είναι ανώτερες του δημοσιοϋπαλληλικού μισθολο</w:t>
      </w:r>
      <w:r w:rsidRPr="002F523C">
        <w:rPr>
          <w:rFonts w:eastAsia="Times New Roman"/>
          <w:sz w:val="28"/>
          <w:szCs w:val="28"/>
          <w:lang w:eastAsia="el-GR"/>
        </w:rPr>
        <w:softHyphen/>
        <w:t>γίου.</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Όπου δεν υπάρχει αντιστοιχία κλάδου και ειδικότητας το Διοικητικό Συμβούλιο με απόφαση του καθορίζει τις προβλεπόμενες από την Εργα</w:t>
      </w:r>
      <w:r w:rsidRPr="002F523C">
        <w:rPr>
          <w:rFonts w:eastAsia="Times New Roman"/>
          <w:sz w:val="28"/>
          <w:szCs w:val="28"/>
          <w:lang w:eastAsia="el-GR"/>
        </w:rPr>
        <w:softHyphen/>
        <w:t xml:space="preserve">τική Νομοθεσία ή τις περισσότερο συγγενείς.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Οποιαδήποτε μεταβολή στο μισθολόγιο των Τακτικών υπαλλήλων του Υπουργείου Αγροτικής Ανάπτυξης και Τροφίμων θα έχει άμεση εφαρμογή και στους Τακτικούς Υπαλλήλους του Οργανισμού, καταρ</w:t>
      </w:r>
      <w:r w:rsidRPr="002F523C">
        <w:rPr>
          <w:rFonts w:eastAsia="Times New Roman"/>
          <w:sz w:val="28"/>
          <w:szCs w:val="28"/>
          <w:lang w:eastAsia="el-GR"/>
        </w:rPr>
        <w:softHyphen/>
        <w:t>γούμενης κάθε διάταξης του παρόντος Κανονισμού που έρχεται σε αντί</w:t>
      </w:r>
      <w:r w:rsidRPr="002F523C">
        <w:rPr>
          <w:rFonts w:eastAsia="Times New Roman"/>
          <w:sz w:val="28"/>
          <w:szCs w:val="28"/>
          <w:lang w:eastAsia="el-GR"/>
        </w:rPr>
        <w:softHyphen/>
        <w:t>θεση με τις νέες ρυθμίσεις.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Στους τακτικούς υπαλλήλους του Οργανισμού για τις γιορτές του Πά</w:t>
      </w:r>
      <w:r w:rsidRPr="002F523C">
        <w:rPr>
          <w:rFonts w:eastAsia="Times New Roman"/>
          <w:sz w:val="28"/>
          <w:szCs w:val="28"/>
          <w:lang w:eastAsia="el-GR"/>
        </w:rPr>
        <w:softHyphen/>
        <w:t>σχα και των Χριστουγέννων παρέχεται δώρο ίσο προς το σύνολο των τα</w:t>
      </w:r>
      <w:r w:rsidRPr="002F523C">
        <w:rPr>
          <w:rFonts w:eastAsia="Times New Roman"/>
          <w:sz w:val="28"/>
          <w:szCs w:val="28"/>
          <w:lang w:eastAsia="el-GR"/>
        </w:rPr>
        <w:softHyphen/>
        <w:t xml:space="preserve">κτικών αποδοχών ενός 15/θημέρου και ενός (1) μηνός αντίστοιχα.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Στο δικαιούμενο κανονικής άδειας Τακτικό προσωπικό του Οργα</w:t>
      </w:r>
      <w:r w:rsidRPr="002F523C">
        <w:rPr>
          <w:rFonts w:eastAsia="Times New Roman"/>
          <w:sz w:val="28"/>
          <w:szCs w:val="28"/>
          <w:lang w:eastAsia="el-GR"/>
        </w:rPr>
        <w:softHyphen/>
        <w:t>νι</w:t>
      </w:r>
      <w:r w:rsidRPr="002F523C">
        <w:rPr>
          <w:rFonts w:eastAsia="Times New Roman"/>
          <w:sz w:val="28"/>
          <w:szCs w:val="28"/>
          <w:lang w:eastAsia="el-GR"/>
        </w:rPr>
        <w:softHyphen/>
        <w:t>σμού παρέχεται επίδομα αδείας ίσο προς το σύνολο των τακτικών απο</w:t>
      </w:r>
      <w:r w:rsidRPr="002F523C">
        <w:rPr>
          <w:rFonts w:eastAsia="Times New Roman"/>
          <w:sz w:val="28"/>
          <w:szCs w:val="28"/>
          <w:lang w:eastAsia="el-GR"/>
        </w:rPr>
        <w:softHyphen/>
        <w:t>δοχών ενός 15/νθημέρου. Η καταβολή του επιδόματος αυτού γίνεται την 1</w:t>
      </w:r>
      <w:r w:rsidRPr="002F523C">
        <w:rPr>
          <w:rFonts w:eastAsia="Times New Roman"/>
          <w:sz w:val="28"/>
          <w:szCs w:val="28"/>
          <w:vertAlign w:val="superscript"/>
          <w:lang w:eastAsia="el-GR"/>
        </w:rPr>
        <w:t>η</w:t>
      </w:r>
      <w:r w:rsidRPr="002F523C">
        <w:rPr>
          <w:rFonts w:eastAsia="Times New Roman"/>
          <w:sz w:val="28"/>
          <w:szCs w:val="28"/>
          <w:lang w:eastAsia="el-GR"/>
        </w:rPr>
        <w:t xml:space="preserve"> Ιουλίου εκάστου έτους.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6.- Στους τακτικούς υπαλλήλους του Οργανισμού καταβάλλεται σε περί</w:t>
      </w:r>
      <w:r w:rsidRPr="002F523C">
        <w:rPr>
          <w:rFonts w:eastAsia="Times New Roman"/>
          <w:sz w:val="28"/>
          <w:szCs w:val="28"/>
          <w:lang w:eastAsia="el-GR"/>
        </w:rPr>
        <w:softHyphen/>
        <w:t>πτωση απασχόλησης τους, αποζημίωση για υπερεργασία ως και για ερ</w:t>
      </w:r>
      <w:r w:rsidRPr="002F523C">
        <w:rPr>
          <w:rFonts w:eastAsia="Times New Roman"/>
          <w:sz w:val="28"/>
          <w:szCs w:val="28"/>
          <w:lang w:eastAsia="el-GR"/>
        </w:rPr>
        <w:softHyphen/>
        <w:t>γασία κατά τις Κυριακές και εξαιρέσιμες ημέρες η οποία υπολογίζεται επί του συνόλου των τακτικών αποδοχών και σύμφωνα με τις εκάστοτε σχετικές διατάξεις της εργατικής Νομοθεσίας περί εγκρίσεως της υπερω</w:t>
      </w:r>
      <w:r w:rsidRPr="002F523C">
        <w:rPr>
          <w:rFonts w:eastAsia="Times New Roman"/>
          <w:sz w:val="28"/>
          <w:szCs w:val="28"/>
          <w:lang w:eastAsia="el-GR"/>
        </w:rPr>
        <w:softHyphen/>
        <w:t>ριακής απασχόλησης κλπ.</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7.- Σε περίπτωση που οι αποδοχές υπαρχόντων υποχρεωτικών </w:t>
      </w:r>
      <w:proofErr w:type="spellStart"/>
      <w:r w:rsidRPr="002F523C">
        <w:rPr>
          <w:rFonts w:eastAsia="Times New Roman"/>
          <w:sz w:val="28"/>
          <w:szCs w:val="28"/>
          <w:lang w:eastAsia="el-GR"/>
        </w:rPr>
        <w:t>όμοιοε</w:t>
      </w:r>
      <w:r w:rsidRPr="002F523C">
        <w:rPr>
          <w:rFonts w:eastAsia="Times New Roman"/>
          <w:sz w:val="28"/>
          <w:szCs w:val="28"/>
          <w:lang w:eastAsia="el-GR"/>
        </w:rPr>
        <w:softHyphen/>
        <w:t>παγγελματικών</w:t>
      </w:r>
      <w:proofErr w:type="spellEnd"/>
      <w:r w:rsidRPr="002F523C">
        <w:rPr>
          <w:rFonts w:eastAsia="Times New Roman"/>
          <w:sz w:val="28"/>
          <w:szCs w:val="28"/>
          <w:lang w:eastAsia="el-GR"/>
        </w:rPr>
        <w:t xml:space="preserve"> Συλλογικών Συμβάσεων Εργασίας είναι υψηλότερες από τις εκάστοτε χορηγούμενες στους Δημοσίους Υπαλλήλους χορηγεί</w:t>
      </w:r>
      <w:r w:rsidRPr="002F523C">
        <w:rPr>
          <w:rFonts w:eastAsia="Times New Roman"/>
          <w:sz w:val="28"/>
          <w:szCs w:val="28"/>
          <w:lang w:eastAsia="el-GR"/>
        </w:rPr>
        <w:softHyphen/>
        <w:t>ται με απόφαση του Διοικητικού Συμβουλίου προσωπικό επίδομα προς κάλυψη της διαφοράς το οποίο συμψηφίζεται μελλοντικά με κάθε χορη</w:t>
      </w:r>
      <w:r w:rsidRPr="002F523C">
        <w:rPr>
          <w:rFonts w:eastAsia="Times New Roman"/>
          <w:sz w:val="28"/>
          <w:szCs w:val="28"/>
          <w:lang w:eastAsia="el-GR"/>
        </w:rPr>
        <w:softHyphen/>
        <w:t>γούμενη αύξηση από οποιαδήποτε αιτία.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8.- Διευκρινίζεται ότι η καθοριζόμενη πιο πάνω αντιστοιχία αποδοχών του τακτικού προσωπικού του Οργανισμού που είναι ενταγμένο σε Ορ</w:t>
      </w:r>
      <w:r w:rsidRPr="002F523C">
        <w:rPr>
          <w:rFonts w:eastAsia="Times New Roman"/>
          <w:sz w:val="28"/>
          <w:szCs w:val="28"/>
          <w:lang w:eastAsia="el-GR"/>
        </w:rPr>
        <w:softHyphen/>
        <w:t>γανικές θέσεις προς το μισθολόγιο των μονίμων υπαλλήλων του Υπουρ</w:t>
      </w:r>
      <w:r w:rsidRPr="002F523C">
        <w:rPr>
          <w:rFonts w:eastAsia="Times New Roman"/>
          <w:sz w:val="28"/>
          <w:szCs w:val="28"/>
          <w:lang w:eastAsia="el-GR"/>
        </w:rPr>
        <w:softHyphen/>
        <w:t>γείου Αγροτικής Ανάπτυξης και Τροφίμων, δεδομένης της εργασιακής σχέσης ιδιωτικού δικαίου που διέπει το προσωπικό αυτό με τον εργοδότη Οργανισμό, δεν στοιχειοθετεί δικαίωμα του προσωπικού για υπολογισμό πρόσθετων αποδοχών (επιδομάτων κλπ) που προβλέπονται από την ερ</w:t>
      </w:r>
      <w:r w:rsidRPr="002F523C">
        <w:rPr>
          <w:rFonts w:eastAsia="Times New Roman"/>
          <w:sz w:val="28"/>
          <w:szCs w:val="28"/>
          <w:lang w:eastAsia="el-GR"/>
        </w:rPr>
        <w:softHyphen/>
        <w:t>γατική νομοθεσία και υπολογίζεται στο σύνολο των χορηγούμενων απο</w:t>
      </w:r>
      <w:r w:rsidRPr="002F523C">
        <w:rPr>
          <w:rFonts w:eastAsia="Times New Roman"/>
          <w:sz w:val="28"/>
          <w:szCs w:val="28"/>
          <w:lang w:eastAsia="el-GR"/>
        </w:rPr>
        <w:softHyphen/>
        <w:t xml:space="preserve">δοχών με το δημοσιοϋπαλληλικό μισθολόγιο αποδοχών.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Αξίωση υπαλλήλων για χορήγηση τέτοιων πρόσθετων αποδοχών υπο</w:t>
      </w:r>
      <w:r w:rsidRPr="002F523C">
        <w:rPr>
          <w:rFonts w:eastAsia="Times New Roman"/>
          <w:sz w:val="28"/>
          <w:szCs w:val="28"/>
          <w:lang w:eastAsia="el-GR"/>
        </w:rPr>
        <w:softHyphen/>
        <w:t>χρεώνει αυτόματα το Διοικητικό Συμβούλιο του Οργανισμού στην έκ</w:t>
      </w:r>
      <w:r w:rsidRPr="002F523C">
        <w:rPr>
          <w:rFonts w:eastAsia="Times New Roman"/>
          <w:sz w:val="28"/>
          <w:szCs w:val="28"/>
          <w:lang w:eastAsia="el-GR"/>
        </w:rPr>
        <w:softHyphen/>
        <w:t>δοση πράξης μεταβολής του τρόπου μισθοδοσίας των υπαλλήλων και υπαγωγής τους στο καθεστώς μισθοδοσίας που προβλέπεται από την ερ</w:t>
      </w:r>
      <w:r w:rsidRPr="002F523C">
        <w:rPr>
          <w:rFonts w:eastAsia="Times New Roman"/>
          <w:sz w:val="28"/>
          <w:szCs w:val="28"/>
          <w:lang w:eastAsia="el-GR"/>
        </w:rPr>
        <w:softHyphen/>
        <w:t xml:space="preserve">γατική μισθοδοσία για την ειδικότητα, κατηγορία τους κλπ.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9.- Διευκρινίζεται επίσης ότι και το προσωπικό του Οργανισμού δια</w:t>
      </w:r>
      <w:r w:rsidRPr="002F523C">
        <w:rPr>
          <w:rFonts w:eastAsia="Times New Roman"/>
          <w:sz w:val="28"/>
          <w:szCs w:val="28"/>
          <w:lang w:eastAsia="el-GR"/>
        </w:rPr>
        <w:softHyphen/>
        <w:t>τηρεί το δικαίωμα να ζητήσει την υπαγωγή του στο καθεστώς μισθοδο</w:t>
      </w:r>
      <w:r w:rsidRPr="002F523C">
        <w:rPr>
          <w:rFonts w:eastAsia="Times New Roman"/>
          <w:sz w:val="28"/>
          <w:szCs w:val="28"/>
          <w:lang w:eastAsia="el-GR"/>
        </w:rPr>
        <w:softHyphen/>
        <w:t>σίας που προβλέπεται από την Εργατική Νομοθεσία χωρίς όμως δικαί</w:t>
      </w:r>
      <w:r w:rsidRPr="002F523C">
        <w:rPr>
          <w:rFonts w:eastAsia="Times New Roman"/>
          <w:sz w:val="28"/>
          <w:szCs w:val="28"/>
          <w:lang w:eastAsia="el-GR"/>
        </w:rPr>
        <w:softHyphen/>
        <w:t>ωμα επι</w:t>
      </w:r>
      <w:r w:rsidRPr="002F523C">
        <w:rPr>
          <w:rFonts w:eastAsia="Times New Roman"/>
          <w:sz w:val="28"/>
          <w:szCs w:val="28"/>
          <w:lang w:eastAsia="el-GR"/>
        </w:rPr>
        <w:softHyphen/>
        <w:t>στροφής στο προηγούμενο καθεστώς. Το αίτημα μεταβολής γίνε</w:t>
      </w:r>
      <w:r w:rsidRPr="002F523C">
        <w:rPr>
          <w:rFonts w:eastAsia="Times New Roman"/>
          <w:sz w:val="28"/>
          <w:szCs w:val="28"/>
          <w:lang w:eastAsia="el-GR"/>
        </w:rPr>
        <w:softHyphen/>
        <w:t>ται δε</w:t>
      </w:r>
      <w:r w:rsidRPr="002F523C">
        <w:rPr>
          <w:rFonts w:eastAsia="Times New Roman"/>
          <w:sz w:val="28"/>
          <w:szCs w:val="28"/>
          <w:lang w:eastAsia="el-GR"/>
        </w:rPr>
        <w:softHyphen/>
        <w:t>κτό στο τέλος κάθε χρόνου και ισχύει από την επομένη οικονομική χρήση.</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31</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 xml:space="preserve">Αποδοχές επί </w:t>
      </w:r>
      <w:proofErr w:type="spellStart"/>
      <w:r w:rsidRPr="002F523C">
        <w:rPr>
          <w:rFonts w:eastAsia="Times New Roman"/>
          <w:b/>
          <w:sz w:val="28"/>
          <w:szCs w:val="28"/>
          <w:lang w:eastAsia="el-GR"/>
        </w:rPr>
        <w:t>συμβάσει</w:t>
      </w:r>
      <w:proofErr w:type="spellEnd"/>
      <w:r w:rsidRPr="002F523C">
        <w:rPr>
          <w:rFonts w:eastAsia="Times New Roman"/>
          <w:b/>
          <w:sz w:val="28"/>
          <w:szCs w:val="28"/>
          <w:lang w:eastAsia="el-GR"/>
        </w:rPr>
        <w:t xml:space="preserve">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1.- Το επί </w:t>
      </w:r>
      <w:proofErr w:type="spellStart"/>
      <w:r w:rsidRPr="002F523C">
        <w:rPr>
          <w:rFonts w:eastAsia="Times New Roman"/>
          <w:sz w:val="28"/>
          <w:szCs w:val="28"/>
          <w:lang w:eastAsia="el-GR"/>
        </w:rPr>
        <w:t>συμβάσει</w:t>
      </w:r>
      <w:proofErr w:type="spellEnd"/>
      <w:r w:rsidRPr="002F523C">
        <w:rPr>
          <w:rFonts w:eastAsia="Times New Roman"/>
          <w:sz w:val="28"/>
          <w:szCs w:val="28"/>
          <w:lang w:eastAsia="el-GR"/>
        </w:rPr>
        <w:t xml:space="preserve"> προσωπικό αμείβεται με τις αποδοχές που καθο</w:t>
      </w:r>
      <w:r w:rsidRPr="002F523C">
        <w:rPr>
          <w:rFonts w:eastAsia="Times New Roman"/>
          <w:sz w:val="28"/>
          <w:szCs w:val="28"/>
          <w:lang w:eastAsia="el-GR"/>
        </w:rPr>
        <w:softHyphen/>
        <w:t>ρίζο</w:t>
      </w:r>
      <w:r w:rsidRPr="002F523C">
        <w:rPr>
          <w:rFonts w:eastAsia="Times New Roman"/>
          <w:sz w:val="28"/>
          <w:szCs w:val="28"/>
          <w:lang w:eastAsia="el-GR"/>
        </w:rPr>
        <w:softHyphen/>
        <w:t>νται εκάστοτε από τις ισχύουσες Συλλογικές Συμβάσεις Εργασίας ή Διαι</w:t>
      </w:r>
      <w:r w:rsidRPr="002F523C">
        <w:rPr>
          <w:rFonts w:eastAsia="Times New Roman"/>
          <w:sz w:val="28"/>
          <w:szCs w:val="28"/>
          <w:lang w:eastAsia="el-GR"/>
        </w:rPr>
        <w:softHyphen/>
        <w:t>τητικές αποφάσεις. Σε περίπτωση που δεν υπάρχουν Συλλογικές Συμβά</w:t>
      </w:r>
      <w:r w:rsidRPr="002F523C">
        <w:rPr>
          <w:rFonts w:eastAsia="Times New Roman"/>
          <w:sz w:val="28"/>
          <w:szCs w:val="28"/>
          <w:lang w:eastAsia="el-GR"/>
        </w:rPr>
        <w:softHyphen/>
        <w:t>σεις ορισμένης ειδικότητας, το Διοικητικό Συμβούλιο με απόφασή του, καθορίζει ως αποδοχές τις αντίστοιχες του εισαγωγικού βαθμού των τα</w:t>
      </w:r>
      <w:r w:rsidRPr="002F523C">
        <w:rPr>
          <w:rFonts w:eastAsia="Times New Roman"/>
          <w:sz w:val="28"/>
          <w:szCs w:val="28"/>
          <w:lang w:eastAsia="el-GR"/>
        </w:rPr>
        <w:softHyphen/>
        <w:t>κτικών υπαλλήλων του αυτού κλάδου και ειδικότητας.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lastRenderedPageBreak/>
        <w:t>2.- Οι Επόπτες Υδρονομέων και οι Υδρονομείς αμείβονται με αποδο</w:t>
      </w:r>
      <w:r w:rsidRPr="002F523C">
        <w:rPr>
          <w:rFonts w:eastAsia="Times New Roman"/>
          <w:sz w:val="28"/>
          <w:szCs w:val="28"/>
          <w:lang w:eastAsia="el-GR"/>
        </w:rPr>
        <w:softHyphen/>
        <w:t>χές που καθορίζονται από το Διοικητικό Συμβούλιο, σύμφωνα με σχετι</w:t>
      </w:r>
      <w:r w:rsidRPr="002F523C">
        <w:rPr>
          <w:rFonts w:eastAsia="Times New Roman"/>
          <w:sz w:val="28"/>
          <w:szCs w:val="28"/>
          <w:lang w:eastAsia="el-GR"/>
        </w:rPr>
        <w:softHyphen/>
        <w:t>κές διατάξεις του Π.Δ. 999/1980.</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Στους Εργατοτεχνίτες του  Οργανισμού καταβάλλεται ως ημερο</w:t>
      </w:r>
      <w:r w:rsidRPr="002F523C">
        <w:rPr>
          <w:rFonts w:eastAsia="Times New Roman"/>
          <w:sz w:val="28"/>
          <w:szCs w:val="28"/>
          <w:lang w:eastAsia="el-GR"/>
        </w:rPr>
        <w:softHyphen/>
        <w:t>μί</w:t>
      </w:r>
      <w:r w:rsidRPr="002F523C">
        <w:rPr>
          <w:rFonts w:eastAsia="Times New Roman"/>
          <w:sz w:val="28"/>
          <w:szCs w:val="28"/>
          <w:lang w:eastAsia="el-GR"/>
        </w:rPr>
        <w:softHyphen/>
        <w:t>σθιο το προβλεπόμενο εκάστοτε ισχύον από τις Εθνικές Γενικές Συλ</w:t>
      </w:r>
      <w:r w:rsidRPr="002F523C">
        <w:rPr>
          <w:rFonts w:eastAsia="Times New Roman"/>
          <w:sz w:val="28"/>
          <w:szCs w:val="28"/>
          <w:lang w:eastAsia="el-GR"/>
        </w:rPr>
        <w:softHyphen/>
        <w:t>λο</w:t>
      </w:r>
      <w:r w:rsidRPr="002F523C">
        <w:rPr>
          <w:rFonts w:eastAsia="Times New Roman"/>
          <w:sz w:val="28"/>
          <w:szCs w:val="28"/>
          <w:lang w:eastAsia="el-GR"/>
        </w:rPr>
        <w:softHyphen/>
        <w:t>γικές Συμβάσεις Εργασίας (Ε.Γ.Σ.Σ.Ε.). Σε περίπτωση που υπάρχει απο</w:t>
      </w:r>
      <w:r w:rsidRPr="002F523C">
        <w:rPr>
          <w:rFonts w:eastAsia="Times New Roman"/>
          <w:sz w:val="28"/>
          <w:szCs w:val="28"/>
          <w:lang w:eastAsia="el-GR"/>
        </w:rPr>
        <w:softHyphen/>
        <w:t>δεδειγμένα δυσχέρεια εξεύρεσης εργατοτεχνικού προσωπικού ή κα</w:t>
      </w:r>
      <w:r w:rsidRPr="002F523C">
        <w:rPr>
          <w:rFonts w:eastAsia="Times New Roman"/>
          <w:sz w:val="28"/>
          <w:szCs w:val="28"/>
          <w:lang w:eastAsia="el-GR"/>
        </w:rPr>
        <w:softHyphen/>
        <w:t>τάλ</w:t>
      </w:r>
      <w:r w:rsidRPr="002F523C">
        <w:rPr>
          <w:rFonts w:eastAsia="Times New Roman"/>
          <w:sz w:val="28"/>
          <w:szCs w:val="28"/>
          <w:lang w:eastAsia="el-GR"/>
        </w:rPr>
        <w:softHyphen/>
        <w:t>ληλου για τις ανάγκες του Οργανισμού το παραπάνω ημερομίσθιο εί</w:t>
      </w:r>
      <w:r w:rsidRPr="002F523C">
        <w:rPr>
          <w:rFonts w:eastAsia="Times New Roman"/>
          <w:sz w:val="28"/>
          <w:szCs w:val="28"/>
          <w:lang w:eastAsia="el-GR"/>
        </w:rPr>
        <w:softHyphen/>
        <w:t xml:space="preserve">ναι δυνατό με απόφαση του Διοικητικού Συμβουλίου να προσαυξηθεί μέχρι ποσοστό 50%.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32</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Ημερήσιες εκτός έδρας αποζημιώσεις - Οδοιπορικά.</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Οι τακτικοί υπάλληλοι του Οργανισμού, εκτός των χειριστών μη</w:t>
      </w:r>
      <w:r w:rsidRPr="002F523C">
        <w:rPr>
          <w:rFonts w:eastAsia="Times New Roman"/>
          <w:sz w:val="28"/>
          <w:szCs w:val="28"/>
          <w:lang w:eastAsia="el-GR"/>
        </w:rPr>
        <w:softHyphen/>
        <w:t>χα</w:t>
      </w:r>
      <w:r w:rsidRPr="002F523C">
        <w:rPr>
          <w:rFonts w:eastAsia="Times New Roman"/>
          <w:sz w:val="28"/>
          <w:szCs w:val="28"/>
          <w:lang w:eastAsia="el-GR"/>
        </w:rPr>
        <w:softHyphen/>
        <w:t>νημάτων και των ηλεκτροτεχνιτών-ηλεκτρονικών, μετακινούμενοι εκτός της έδρας του Οργανισμού προς εκτέλεση υπηρεσίας και σε ακτίνα άνω των εικο</w:t>
      </w:r>
      <w:r w:rsidRPr="002F523C">
        <w:rPr>
          <w:rFonts w:eastAsia="Times New Roman"/>
          <w:sz w:val="28"/>
          <w:szCs w:val="28"/>
          <w:lang w:eastAsia="el-GR"/>
        </w:rPr>
        <w:softHyphen/>
        <w:t>σιπέντε (25) χιλιομέτρων δικαιούνται ημερησίας αποζημίωσης και οδοι</w:t>
      </w:r>
      <w:r w:rsidRPr="002F523C">
        <w:rPr>
          <w:rFonts w:eastAsia="Times New Roman"/>
          <w:sz w:val="28"/>
          <w:szCs w:val="28"/>
          <w:lang w:eastAsia="el-GR"/>
        </w:rPr>
        <w:softHyphen/>
        <w:t xml:space="preserve">πορικών εξόδων.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Το ύψος της ημερήσιας αποζημίωσης είναι ίσο με αυτό που ισχύει κάθε φορά για τους τακτικούς υπαλλήλους του Υπουργείου Αγροτικής Ανάπτυξης και Τροφίμων.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Σε περίπτωση μετάβασης εκτός έδρας και διανυκτέρευσης ο υπάλ</w:t>
      </w:r>
      <w:r w:rsidRPr="002F523C">
        <w:rPr>
          <w:rFonts w:eastAsia="Times New Roman"/>
          <w:sz w:val="28"/>
          <w:szCs w:val="28"/>
          <w:lang w:eastAsia="el-GR"/>
        </w:rPr>
        <w:softHyphen/>
        <w:t>λη</w:t>
      </w:r>
      <w:r w:rsidRPr="002F523C">
        <w:rPr>
          <w:rFonts w:eastAsia="Times New Roman"/>
          <w:sz w:val="28"/>
          <w:szCs w:val="28"/>
          <w:lang w:eastAsia="el-GR"/>
        </w:rPr>
        <w:softHyphen/>
        <w:t>λος δικαιούται μια ημερήσια αποζημίωση για την ημέρα μετάβασης και το 1/2 αυτής για την ημέρα επιστροφής. Σε περίπτωση αυθημερόν επι</w:t>
      </w:r>
      <w:r w:rsidRPr="002F523C">
        <w:rPr>
          <w:rFonts w:eastAsia="Times New Roman"/>
          <w:sz w:val="28"/>
          <w:szCs w:val="28"/>
          <w:lang w:eastAsia="el-GR"/>
        </w:rPr>
        <w:softHyphen/>
        <w:t xml:space="preserve">στροφής στην έδρα τους το 1/2 της παραπάνω ημερήσιας αποζημίωσης της </w:t>
      </w:r>
      <w:proofErr w:type="spellStart"/>
      <w:r w:rsidRPr="002F523C">
        <w:rPr>
          <w:rFonts w:eastAsia="Times New Roman"/>
          <w:sz w:val="28"/>
          <w:szCs w:val="28"/>
          <w:lang w:eastAsia="el-GR"/>
        </w:rPr>
        <w:t>παραγρ</w:t>
      </w:r>
      <w:proofErr w:type="spellEnd"/>
      <w:r w:rsidRPr="002F523C">
        <w:rPr>
          <w:rFonts w:eastAsia="Times New Roman"/>
          <w:sz w:val="28"/>
          <w:szCs w:val="28"/>
          <w:lang w:eastAsia="el-GR"/>
        </w:rPr>
        <w:t>. 2.</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Εκτός της ημερήσιας αποζημίωσης οι τακτικοί υπάλληλοι για τις με</w:t>
      </w:r>
      <w:r w:rsidRPr="002F523C">
        <w:rPr>
          <w:rFonts w:eastAsia="Times New Roman"/>
          <w:sz w:val="28"/>
          <w:szCs w:val="28"/>
          <w:lang w:eastAsia="el-GR"/>
        </w:rPr>
        <w:softHyphen/>
        <w:t>τακινήσεις τους εκτός έδρας δικαιούνται και οδοιπορικών εξόδων εφόσον αυτά αποδεικνύονται από σχετικές αποδείξεις εκτός αν δεν υπερ</w:t>
      </w:r>
      <w:r w:rsidRPr="002F523C">
        <w:rPr>
          <w:rFonts w:eastAsia="Times New Roman"/>
          <w:sz w:val="28"/>
          <w:szCs w:val="28"/>
          <w:lang w:eastAsia="el-GR"/>
        </w:rPr>
        <w:softHyphen/>
        <w:t>βαίνουν τα 0,50 ευρώ για κάθε απλή διαδρομή οπότε δεν απαιτείται από</w:t>
      </w:r>
      <w:r w:rsidRPr="002F523C">
        <w:rPr>
          <w:rFonts w:eastAsia="Times New Roman"/>
          <w:sz w:val="28"/>
          <w:szCs w:val="28"/>
          <w:lang w:eastAsia="el-GR"/>
        </w:rPr>
        <w:softHyphen/>
        <w:t>δειξη. Το ποσό αυτό μπορεί να μεταβάλλεται με απόφαση του Διοικητι</w:t>
      </w:r>
      <w:r w:rsidRPr="002F523C">
        <w:rPr>
          <w:rFonts w:eastAsia="Times New Roman"/>
          <w:sz w:val="28"/>
          <w:szCs w:val="28"/>
          <w:lang w:eastAsia="el-GR"/>
        </w:rPr>
        <w:softHyphen/>
        <w:t>κού Συμ</w:t>
      </w:r>
      <w:r w:rsidRPr="002F523C">
        <w:rPr>
          <w:rFonts w:eastAsia="Times New Roman"/>
          <w:sz w:val="28"/>
          <w:szCs w:val="28"/>
          <w:lang w:eastAsia="el-GR"/>
        </w:rPr>
        <w:softHyphen/>
        <w:t xml:space="preserve">βουλίου εφόσον νέες συνθήκες το επιβάλλουν.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Επίσης δικαιούνται προσαύξηση σε ποσοστό 10% επί των οδοιπορι</w:t>
      </w:r>
      <w:r w:rsidRPr="002F523C">
        <w:rPr>
          <w:rFonts w:eastAsia="Times New Roman"/>
          <w:sz w:val="28"/>
          <w:szCs w:val="28"/>
          <w:lang w:eastAsia="el-GR"/>
        </w:rPr>
        <w:softHyphen/>
        <w:t>κών εξό</w:t>
      </w:r>
      <w:r w:rsidRPr="002F523C">
        <w:rPr>
          <w:rFonts w:eastAsia="Times New Roman"/>
          <w:sz w:val="28"/>
          <w:szCs w:val="28"/>
          <w:lang w:eastAsia="el-GR"/>
        </w:rPr>
        <w:softHyphen/>
        <w:t>δων. Τα οδοιπορικά έξοδα και η προσαύξηση του 10% καταβάλ</w:t>
      </w:r>
      <w:r w:rsidRPr="002F523C">
        <w:rPr>
          <w:rFonts w:eastAsia="Times New Roman"/>
          <w:sz w:val="28"/>
          <w:szCs w:val="28"/>
          <w:lang w:eastAsia="el-GR"/>
        </w:rPr>
        <w:softHyphen/>
        <w:t>λονται και στους μετακινούμενους υπαλλήλους εντός έδρας σε ακτίνα κάτω των είκοσι πέντε (25) χιλιομέτρων.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6.- Για τις μετακινήσεις των υπαλλήλων με τα Ι.Χ. αυτοκίνητα τους με</w:t>
      </w:r>
      <w:r w:rsidRPr="002F523C">
        <w:rPr>
          <w:rFonts w:eastAsia="Times New Roman"/>
          <w:sz w:val="28"/>
          <w:szCs w:val="28"/>
          <w:lang w:eastAsia="el-GR"/>
        </w:rPr>
        <w:softHyphen/>
        <w:t>ταξύ των διαφόρων οικισμών που βρίσκονται τόσο στην περιοχή δι</w:t>
      </w:r>
      <w:r w:rsidRPr="002F523C">
        <w:rPr>
          <w:rFonts w:eastAsia="Times New Roman"/>
          <w:sz w:val="28"/>
          <w:szCs w:val="28"/>
          <w:lang w:eastAsia="el-GR"/>
        </w:rPr>
        <w:softHyphen/>
        <w:t>καιο</w:t>
      </w:r>
      <w:r w:rsidRPr="002F523C">
        <w:rPr>
          <w:rFonts w:eastAsia="Times New Roman"/>
          <w:sz w:val="28"/>
          <w:szCs w:val="28"/>
          <w:lang w:eastAsia="el-GR"/>
        </w:rPr>
        <w:softHyphen/>
        <w:t>δοσίας του Οργανισμού όσο και εκτός αυτής χορηγείται χιλιομε</w:t>
      </w:r>
      <w:r w:rsidRPr="002F523C">
        <w:rPr>
          <w:rFonts w:eastAsia="Times New Roman"/>
          <w:sz w:val="28"/>
          <w:szCs w:val="28"/>
          <w:lang w:eastAsia="el-GR"/>
        </w:rPr>
        <w:softHyphen/>
        <w:t xml:space="preserve">τρική αποζημίωση. Το ύψος της παραπάνω χιλιομετρικής αποζημίωσης κατά διανυόμενο χιλιόμετρο ανέρχεται στο εκάστοτε προβλεπόμενο για τους </w:t>
      </w:r>
      <w:r w:rsidRPr="002F523C">
        <w:rPr>
          <w:rFonts w:eastAsia="Times New Roman"/>
          <w:sz w:val="28"/>
          <w:szCs w:val="28"/>
          <w:lang w:eastAsia="el-GR"/>
        </w:rPr>
        <w:lastRenderedPageBreak/>
        <w:t>τακτικούς υπαλλήλους του Υπουργείου Αγροτικής Ανάπτυξης και Τρο</w:t>
      </w:r>
      <w:r w:rsidRPr="002F523C">
        <w:rPr>
          <w:rFonts w:eastAsia="Times New Roman"/>
          <w:sz w:val="28"/>
          <w:szCs w:val="28"/>
          <w:lang w:eastAsia="el-GR"/>
        </w:rPr>
        <w:softHyphen/>
        <w:t xml:space="preserve">φίμων.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7.- Το ετήσιο ύψος των εκτός έδρας ημερών μετακίνησης καθώς και των διανυομένων χιλιομέτρων για υπηρεσιακούς λόγους με τα Ι.Χ. αυτο</w:t>
      </w:r>
      <w:r w:rsidRPr="002F523C">
        <w:rPr>
          <w:rFonts w:eastAsia="Times New Roman"/>
          <w:sz w:val="28"/>
          <w:szCs w:val="28"/>
          <w:lang w:eastAsia="el-GR"/>
        </w:rPr>
        <w:softHyphen/>
        <w:t>κί</w:t>
      </w:r>
      <w:r w:rsidRPr="002F523C">
        <w:rPr>
          <w:rFonts w:eastAsia="Times New Roman"/>
          <w:sz w:val="28"/>
          <w:szCs w:val="28"/>
          <w:lang w:eastAsia="el-GR"/>
        </w:rPr>
        <w:softHyphen/>
        <w:t xml:space="preserve">νητα καθορίζεται στην αρχή κάθε χρόνου με απόφαση του Διοικητικού Συμβουλίου εγκριμένης από την Υπ. Εγγείων Βελτιώσεων.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8.- Οι εντός του αρδευτικού δικτύου μετακινούμενοι γεωργοτεχνίτες προς εκτέλεση της υπηρεσίας καθώς και οι τακτικοί υπάλληλοι άλλων ειδικοτήτων που έχουν μόνιμη ή κατά κύριο λόγο απασχόληση εντός του αρδευτικού δικτύου, εφόσον χρησιμοποιούν για την εκτέλεση της υπηρε</w:t>
      </w:r>
      <w:r w:rsidRPr="002F523C">
        <w:rPr>
          <w:rFonts w:eastAsia="Times New Roman"/>
          <w:sz w:val="28"/>
          <w:szCs w:val="28"/>
          <w:lang w:eastAsia="el-GR"/>
        </w:rPr>
        <w:softHyphen/>
        <w:t>σίας των Ι.Χ. αυτοκίνητα ή μοτοποδήλατα λαμ</w:t>
      </w:r>
      <w:r w:rsidRPr="002F523C">
        <w:rPr>
          <w:rFonts w:eastAsia="Times New Roman"/>
          <w:sz w:val="28"/>
          <w:szCs w:val="28"/>
          <w:lang w:eastAsia="el-GR"/>
        </w:rPr>
        <w:softHyphen/>
        <w:t>βάνουν με απόφαση του Διοικητικού Συμβουλίου και έγκριση της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Ε.Β. κατ’ αποκοπή κατά μήνα αποζημίωση ως έξοδα κίνησης.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Το ίδιο ισχύει και για το Υδρονομικό προσωπικό εφόσον διαθέτει Ι.Χ. αυτοκίνητα ή μοτοποδήλατα.</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9.- Κατά της εκτέλεση υπηρεσίας εκτός έδρας, διανυκτέρευση επιτρέ</w:t>
      </w:r>
      <w:r w:rsidRPr="002F523C">
        <w:rPr>
          <w:rFonts w:eastAsia="Times New Roman"/>
          <w:sz w:val="28"/>
          <w:szCs w:val="28"/>
          <w:lang w:eastAsia="el-GR"/>
        </w:rPr>
        <w:softHyphen/>
        <w:t>πε</w:t>
      </w:r>
      <w:r w:rsidRPr="002F523C">
        <w:rPr>
          <w:rFonts w:eastAsia="Times New Roman"/>
          <w:sz w:val="28"/>
          <w:szCs w:val="28"/>
          <w:lang w:eastAsia="el-GR"/>
        </w:rPr>
        <w:softHyphen/>
        <w:t>ται μόνο σε εξαιρετικές περιπτώσεις ύστερα από ειδική απόφαση του Δι</w:t>
      </w:r>
      <w:r w:rsidRPr="002F523C">
        <w:rPr>
          <w:rFonts w:eastAsia="Times New Roman"/>
          <w:sz w:val="28"/>
          <w:szCs w:val="28"/>
          <w:lang w:eastAsia="el-GR"/>
        </w:rPr>
        <w:softHyphen/>
        <w:t>οικητικού Συμβουλίου πλήρως αιτιολογημένη.</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10.- Οι ηλεκτροτεχνίτες, οι ηλεκτρονικοί και οι χειριστές γεωργικών χω</w:t>
      </w:r>
      <w:r w:rsidRPr="002F523C">
        <w:rPr>
          <w:rFonts w:eastAsia="Times New Roman"/>
          <w:sz w:val="28"/>
          <w:szCs w:val="28"/>
          <w:lang w:eastAsia="el-GR"/>
        </w:rPr>
        <w:softHyphen/>
        <w:t xml:space="preserve">ματουργικών, </w:t>
      </w:r>
      <w:proofErr w:type="spellStart"/>
      <w:r w:rsidRPr="002F523C">
        <w:rPr>
          <w:rFonts w:eastAsia="Times New Roman"/>
          <w:sz w:val="28"/>
          <w:szCs w:val="28"/>
          <w:lang w:eastAsia="el-GR"/>
        </w:rPr>
        <w:t>εκσκαπτικών</w:t>
      </w:r>
      <w:proofErr w:type="spellEnd"/>
      <w:r w:rsidRPr="002F523C">
        <w:rPr>
          <w:rFonts w:eastAsia="Times New Roman"/>
          <w:sz w:val="28"/>
          <w:szCs w:val="28"/>
          <w:lang w:eastAsia="el-GR"/>
        </w:rPr>
        <w:t xml:space="preserve"> και χορτοκοπτικών μηχανημάτων δεν δικαι</w:t>
      </w:r>
      <w:r w:rsidRPr="002F523C">
        <w:rPr>
          <w:rFonts w:eastAsia="Times New Roman"/>
          <w:sz w:val="28"/>
          <w:szCs w:val="28"/>
          <w:lang w:eastAsia="el-GR"/>
        </w:rPr>
        <w:softHyphen/>
        <w:t>ούνται οιασδή</w:t>
      </w:r>
      <w:r w:rsidRPr="002F523C">
        <w:rPr>
          <w:rFonts w:eastAsia="Times New Roman"/>
          <w:sz w:val="28"/>
          <w:szCs w:val="28"/>
          <w:lang w:eastAsia="el-GR"/>
        </w:rPr>
        <w:softHyphen/>
        <w:t>ποτε αποζημίωσης. Ως έδρα αυτών θεωρείται ο τόπος ερ</w:t>
      </w:r>
      <w:r w:rsidRPr="002F523C">
        <w:rPr>
          <w:rFonts w:eastAsia="Times New Roman"/>
          <w:sz w:val="28"/>
          <w:szCs w:val="28"/>
          <w:lang w:eastAsia="el-GR"/>
        </w:rPr>
        <w:softHyphen/>
        <w:t>γασίας του ή ο τόπος όπου εργάζεται ή αργεί το μηχάνημα το οποίο χει</w:t>
      </w:r>
      <w:r w:rsidRPr="002F523C">
        <w:rPr>
          <w:rFonts w:eastAsia="Times New Roman"/>
          <w:sz w:val="28"/>
          <w:szCs w:val="28"/>
          <w:lang w:eastAsia="el-GR"/>
        </w:rPr>
        <w:softHyphen/>
        <w:t>ρίζονται ή επι</w:t>
      </w:r>
      <w:r w:rsidRPr="002F523C">
        <w:rPr>
          <w:rFonts w:eastAsia="Times New Roman"/>
          <w:sz w:val="28"/>
          <w:szCs w:val="28"/>
          <w:lang w:eastAsia="el-GR"/>
        </w:rPr>
        <w:softHyphen/>
        <w:t>σκευάζουν ή συντηρούν καθώς και ο τόπος όπου το αντλι</w:t>
      </w:r>
      <w:r w:rsidRPr="002F523C">
        <w:rPr>
          <w:rFonts w:eastAsia="Times New Roman"/>
          <w:sz w:val="28"/>
          <w:szCs w:val="28"/>
          <w:lang w:eastAsia="el-GR"/>
        </w:rPr>
        <w:softHyphen/>
        <w:t xml:space="preserve">οστάσιο στο οποίο εργάζονται.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br w:type="page"/>
      </w:r>
    </w:p>
    <w:p w:rsidR="002F523C" w:rsidRPr="002F523C" w:rsidRDefault="002F523C" w:rsidP="002F523C">
      <w:pPr>
        <w:jc w:val="both"/>
        <w:rPr>
          <w:rFonts w:eastAsia="Times New Roman"/>
          <w:sz w:val="28"/>
          <w:szCs w:val="28"/>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ΚΕΦΑΛΑΙΟ Ε΄</w:t>
      </w:r>
    </w:p>
    <w:p w:rsidR="002F523C" w:rsidRPr="002F523C" w:rsidRDefault="002F523C" w:rsidP="002F523C">
      <w:pPr>
        <w:spacing w:line="360" w:lineRule="auto"/>
        <w:jc w:val="center"/>
        <w:rPr>
          <w:rFonts w:eastAsia="Times New Roman"/>
          <w:b/>
          <w:sz w:val="32"/>
          <w:szCs w:val="32"/>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ΕΚΠΟΙΗΣΕΙΣ – ΠΡΑΓΜΑΤΟΠΟΙΗΣΗ ΔΑΠΑΝΩΝ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33</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Εκποιήσεις - μισθώσεις.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Περιουσιακά στοιχεία του Οργανισμού κάθε μορφής εφόσον κρι</w:t>
      </w:r>
      <w:r w:rsidRPr="002F523C">
        <w:rPr>
          <w:rFonts w:eastAsia="Times New Roman"/>
          <w:sz w:val="28"/>
          <w:szCs w:val="28"/>
          <w:lang w:eastAsia="el-GR"/>
        </w:rPr>
        <w:softHyphen/>
        <w:t xml:space="preserve">θούν εκποιήσιμα λόγω μη αναγκαιότητας, ακαταλληλότητας, </w:t>
      </w:r>
      <w:proofErr w:type="spellStart"/>
      <w:r w:rsidRPr="002F523C">
        <w:rPr>
          <w:rFonts w:eastAsia="Times New Roman"/>
          <w:sz w:val="28"/>
          <w:szCs w:val="28"/>
          <w:lang w:eastAsia="el-GR"/>
        </w:rPr>
        <w:t>αχρηστότη</w:t>
      </w:r>
      <w:r w:rsidRPr="002F523C">
        <w:rPr>
          <w:rFonts w:eastAsia="Times New Roman"/>
          <w:sz w:val="28"/>
          <w:szCs w:val="28"/>
          <w:lang w:eastAsia="el-GR"/>
        </w:rPr>
        <w:softHyphen/>
        <w:t>τας</w:t>
      </w:r>
      <w:proofErr w:type="spellEnd"/>
      <w:r w:rsidRPr="002F523C">
        <w:rPr>
          <w:rFonts w:eastAsia="Times New Roman"/>
          <w:sz w:val="28"/>
          <w:szCs w:val="28"/>
          <w:lang w:eastAsia="el-GR"/>
        </w:rPr>
        <w:t xml:space="preserve"> κλπ. εκποιούνται με απόφαση το Διοικητικού Συμβουλίου είτε απ’ ευ</w:t>
      </w:r>
      <w:r w:rsidRPr="002F523C">
        <w:rPr>
          <w:rFonts w:eastAsia="Times New Roman"/>
          <w:sz w:val="28"/>
          <w:szCs w:val="28"/>
          <w:lang w:eastAsia="el-GR"/>
        </w:rPr>
        <w:softHyphen/>
        <w:t>θείας είτε με πρόχειρο ή τακτικό διαγωνισμό από τριμελή επι</w:t>
      </w:r>
      <w:r w:rsidRPr="002F523C">
        <w:rPr>
          <w:rFonts w:eastAsia="Times New Roman"/>
          <w:sz w:val="28"/>
          <w:szCs w:val="28"/>
          <w:lang w:eastAsia="el-GR"/>
        </w:rPr>
        <w:softHyphen/>
        <w:t>τροπή που θα συσταθεί με την παραπάνω απόφαση η οποία και θα καθο</w:t>
      </w:r>
      <w:r w:rsidRPr="002F523C">
        <w:rPr>
          <w:rFonts w:eastAsia="Times New Roman"/>
          <w:sz w:val="28"/>
          <w:szCs w:val="28"/>
          <w:lang w:eastAsia="el-GR"/>
        </w:rPr>
        <w:softHyphen/>
        <w:t xml:space="preserve">ρίζει και τον τρόπο της εκποίησης.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Από τα παραπάνω περιουσιακά στοιχεία τα ακίνητα που ανήκουν κατά κυριότητα στον Οργανισμό εκποιούνται με τακτικό πλειοδοτικό διαγωνι</w:t>
      </w:r>
      <w:r w:rsidRPr="002F523C">
        <w:rPr>
          <w:rFonts w:eastAsia="Times New Roman"/>
          <w:sz w:val="28"/>
          <w:szCs w:val="28"/>
          <w:lang w:eastAsia="el-GR"/>
        </w:rPr>
        <w:softHyphen/>
        <w:t>σμό ύστερα από αιτιολογημένη απόφαση του Διοικητικού Συμ</w:t>
      </w:r>
      <w:r w:rsidRPr="002F523C">
        <w:rPr>
          <w:rFonts w:eastAsia="Times New Roman"/>
          <w:sz w:val="28"/>
          <w:szCs w:val="28"/>
          <w:lang w:eastAsia="el-GR"/>
        </w:rPr>
        <w:softHyphen/>
        <w:t xml:space="preserve">βουλίου και σχετική έγκριση της Υ.Ε.Β.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Εφόσον το Διοικητικό Συμβούλιο θεωρήσει ότι η αξία των προς εκ</w:t>
      </w:r>
      <w:r w:rsidRPr="002F523C">
        <w:rPr>
          <w:rFonts w:eastAsia="Times New Roman"/>
          <w:sz w:val="28"/>
          <w:szCs w:val="28"/>
          <w:lang w:eastAsia="el-GR"/>
        </w:rPr>
        <w:softHyphen/>
        <w:t>ποί</w:t>
      </w:r>
      <w:r w:rsidRPr="002F523C">
        <w:rPr>
          <w:rFonts w:eastAsia="Times New Roman"/>
          <w:sz w:val="28"/>
          <w:szCs w:val="28"/>
          <w:lang w:eastAsia="el-GR"/>
        </w:rPr>
        <w:softHyphen/>
        <w:t>ηση ειδών είναι μικρή, είναι δυνατόν να εγκρίνει την με απευθείας συμ</w:t>
      </w:r>
      <w:r w:rsidRPr="002F523C">
        <w:rPr>
          <w:rFonts w:eastAsia="Times New Roman"/>
          <w:sz w:val="28"/>
          <w:szCs w:val="28"/>
          <w:lang w:eastAsia="el-GR"/>
        </w:rPr>
        <w:softHyphen/>
        <w:t xml:space="preserve">φωνία εκποίηση αυτών.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Οι όροι της διακήρυξης καθώς και το αποτέλεσμα του διαγωνι</w:t>
      </w:r>
      <w:r w:rsidRPr="002F523C">
        <w:rPr>
          <w:rFonts w:eastAsia="Times New Roman"/>
          <w:sz w:val="28"/>
          <w:szCs w:val="28"/>
          <w:lang w:eastAsia="el-GR"/>
        </w:rPr>
        <w:softHyphen/>
        <w:t>σμού εγκρίνονται από το Διοικητικό Συμβούλιο. Προκειμένου περί τα</w:t>
      </w:r>
      <w:r w:rsidRPr="002F523C">
        <w:rPr>
          <w:rFonts w:eastAsia="Times New Roman"/>
          <w:sz w:val="28"/>
          <w:szCs w:val="28"/>
          <w:lang w:eastAsia="el-GR"/>
        </w:rPr>
        <w:softHyphen/>
        <w:t>κτικού Διαγωνισμού περίληψη της διακήρυξης δημοσιεύεται σε μία τουλάχιστον τοπική εφημερίδα πριν από δέκα (10) τουλάχιστον ημέρες από την διε</w:t>
      </w:r>
      <w:r w:rsidRPr="002F523C">
        <w:rPr>
          <w:rFonts w:eastAsia="Times New Roman"/>
          <w:sz w:val="28"/>
          <w:szCs w:val="28"/>
          <w:lang w:eastAsia="el-GR"/>
        </w:rPr>
        <w:softHyphen/>
        <w:t>νέργεια του διαγωνισμού.</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Κάθε εκμίσθωση γαιών και λοιπών κινητών ή ακινήτων περιου</w:t>
      </w:r>
      <w:r w:rsidRPr="002F523C">
        <w:rPr>
          <w:rFonts w:eastAsia="Times New Roman"/>
          <w:sz w:val="28"/>
          <w:szCs w:val="28"/>
          <w:lang w:eastAsia="el-GR"/>
        </w:rPr>
        <w:softHyphen/>
        <w:t>σιακών στοιχείων του Οργανισμού ως και κάθε παραχώρηση δικαιώμα</w:t>
      </w:r>
      <w:r w:rsidRPr="002F523C">
        <w:rPr>
          <w:rFonts w:eastAsia="Times New Roman"/>
          <w:sz w:val="28"/>
          <w:szCs w:val="28"/>
          <w:lang w:eastAsia="el-GR"/>
        </w:rPr>
        <w:softHyphen/>
        <w:t>τος προς εκμετάλλευση ενεργείται με τακτικό ή πρόχειρο πλειοδοτικό διαγωνισμό ή με απ’ ευθείας συμφωνία εφόσον από τον πλειοδοτικό διαγωνισμό δεν προκύψει θετικό αποτέλεσμα με απόφαση του Διοικητι</w:t>
      </w:r>
      <w:r w:rsidRPr="002F523C">
        <w:rPr>
          <w:rFonts w:eastAsia="Times New Roman"/>
          <w:sz w:val="28"/>
          <w:szCs w:val="28"/>
          <w:lang w:eastAsia="el-GR"/>
        </w:rPr>
        <w:softHyphen/>
        <w:t xml:space="preserve">κού Συμβουλίου το οποίο και εγκρίνει και τους σχετικούς όρους καθώς και το αποτέλεσμα του διαγωνισμού. Οι παραπάνω διαγωνισμοί διεξάγονται από τριμελή επιτροπή που έχει συσταθεί με απόφαση του Διοικητικού Συμβουλίου.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Με απόφαση του Διοικητικού Συμβουλίου θα καθορισθούν οι λε</w:t>
      </w:r>
      <w:r w:rsidRPr="002F523C">
        <w:rPr>
          <w:rFonts w:eastAsia="Times New Roman"/>
          <w:sz w:val="28"/>
          <w:szCs w:val="28"/>
          <w:lang w:eastAsia="el-GR"/>
        </w:rPr>
        <w:softHyphen/>
        <w:t>πτο</w:t>
      </w:r>
      <w:r w:rsidRPr="002F523C">
        <w:rPr>
          <w:rFonts w:eastAsia="Times New Roman"/>
          <w:sz w:val="28"/>
          <w:szCs w:val="28"/>
          <w:lang w:eastAsia="el-GR"/>
        </w:rPr>
        <w:softHyphen/>
        <w:t>μέρειες για την ακολουθητέα διαδικασία επί των εκποιήσεων και εκ</w:t>
      </w:r>
      <w:r w:rsidRPr="002F523C">
        <w:rPr>
          <w:rFonts w:eastAsia="Times New Roman"/>
          <w:sz w:val="28"/>
          <w:szCs w:val="28"/>
          <w:lang w:eastAsia="el-GR"/>
        </w:rPr>
        <w:softHyphen/>
        <w:t>μι</w:t>
      </w:r>
      <w:r w:rsidRPr="002F523C">
        <w:rPr>
          <w:rFonts w:eastAsia="Times New Roman"/>
          <w:sz w:val="28"/>
          <w:szCs w:val="28"/>
          <w:lang w:eastAsia="el-GR"/>
        </w:rPr>
        <w:softHyphen/>
        <w:t>σθώσεων.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34</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lastRenderedPageBreak/>
        <w:t>Πραγματοποίηση δαπανών.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Για δαπάνες προμήθειας ειδών ή εκτέλεση εργασιών από Δημόσιες Υπη</w:t>
      </w:r>
      <w:r w:rsidRPr="002F523C">
        <w:rPr>
          <w:rFonts w:eastAsia="Times New Roman"/>
          <w:sz w:val="28"/>
          <w:szCs w:val="28"/>
          <w:lang w:eastAsia="el-GR"/>
        </w:rPr>
        <w:softHyphen/>
        <w:t>ρεσίες, Ν.Π.Δ.Δ.  και επιχειρήσεις δημόσιας ή κοινής ωφέλειας όπως π.χ. Υ.Ε.Β., Ο.Τ.Ε., Ο.Σ.Ε., Δ.Ε.Η., Α.Τ.Ε., κλπ. των οποίων οι τιμές είναι καθορισμένες από το κράτος δεν απαιτείται άλλη διαδικασία πλην από τη λήψη τιμολογίου και εξοφλητικής απόδειξης και η βεβαίωση επί αυτών της εκτελεσθείσης εργασίας ή η επισύναψη διπλοτύπου εισαγωγής του αγορασθέντος είδους.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2.- Η δαπάνη (ή οι δαπάνες) για προμήθειες ειδών, υλικών, ανταλλακτι</w:t>
      </w:r>
      <w:r w:rsidRPr="002F523C">
        <w:rPr>
          <w:rFonts w:eastAsia="Times New Roman"/>
          <w:sz w:val="28"/>
          <w:szCs w:val="28"/>
          <w:lang w:eastAsia="el-GR"/>
        </w:rPr>
        <w:softHyphen/>
        <w:t>κών μηχανών, μηχανημάτων ή εκτέλεσης μεταφορών υλικών ή επι</w:t>
      </w:r>
      <w:r w:rsidRPr="002F523C">
        <w:rPr>
          <w:rFonts w:eastAsia="Times New Roman"/>
          <w:sz w:val="28"/>
          <w:szCs w:val="28"/>
          <w:lang w:eastAsia="el-GR"/>
        </w:rPr>
        <w:softHyphen/>
        <w:t>σκευής υλικών, μηχανών, μηχανημάτων ή εκτέλεσης-επισκευής έργων και εργασιών ή για κάθε άλλη εργασία και εφόσον η αξία αυτής-αυτών κατά είδος και κατά μήνα ανέρχεται: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Μέχρι το ποσόν των εξακοσίων (600,00) ευρώ, ενεργείται με απ’ ευ</w:t>
      </w:r>
      <w:r w:rsidRPr="002F523C">
        <w:rPr>
          <w:rFonts w:eastAsia="Times New Roman"/>
          <w:sz w:val="28"/>
          <w:szCs w:val="28"/>
          <w:lang w:eastAsia="el-GR"/>
        </w:rPr>
        <w:softHyphen/>
        <w:t>θείας συμφωνία μετά από έγκριση του προέδρου του Διοικητικού Συμ</w:t>
      </w:r>
      <w:r w:rsidRPr="002F523C">
        <w:rPr>
          <w:rFonts w:eastAsia="Times New Roman"/>
          <w:sz w:val="28"/>
          <w:szCs w:val="28"/>
          <w:lang w:eastAsia="el-GR"/>
        </w:rPr>
        <w:softHyphen/>
        <w:t>βουλίου και κάτω από την απόλυτη ευθύνη αυτού για την σκοπιμότητα της ενεργούμενης δαπά</w:t>
      </w:r>
      <w:r w:rsidRPr="002F523C">
        <w:rPr>
          <w:rFonts w:eastAsia="Times New Roman"/>
          <w:sz w:val="28"/>
          <w:szCs w:val="28"/>
          <w:lang w:eastAsia="el-GR"/>
        </w:rPr>
        <w:softHyphen/>
        <w:t>νης.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από το ποσόν των (601,00) ευρώ μέχρι και το ποσόν των εξ χιλιά</w:t>
      </w:r>
      <w:r w:rsidRPr="002F523C">
        <w:rPr>
          <w:rFonts w:eastAsia="Times New Roman"/>
          <w:sz w:val="28"/>
          <w:szCs w:val="28"/>
          <w:lang w:eastAsia="el-GR"/>
        </w:rPr>
        <w:softHyphen/>
        <w:t>δων (6.000,00) ευρώ, ενεργείται μετά από απόφαση του Διοικητικού Συμβου</w:t>
      </w:r>
      <w:r w:rsidRPr="002F523C">
        <w:rPr>
          <w:rFonts w:eastAsia="Times New Roman"/>
          <w:sz w:val="28"/>
          <w:szCs w:val="28"/>
          <w:lang w:eastAsia="el-GR"/>
        </w:rPr>
        <w:softHyphen/>
        <w:t xml:space="preserve">λίου και με ιδιαίτερη συμφωνία της αρμόδιας τριμελούς επιτροπής του Οργανισμού μας με προφορικές ή γραπτές προσφορές.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από το ποσό των εξ χιλιάδων ένα ευρώ (6.001,00) μέχρι και το ποσό των 10.000,00 ευρώ, ενεργείται μετά από απόφαση του Διοικητικού Συμβουλίου με πρόχειρο διαγωνισμό με σφραγισμένες ή και προφορικές προσφορές από την αρμόδια τριμελή επιτροπή του Οργανισμού μας.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δ) από το ποσό των δέκα χιλιάδων ένα ευρώ (10.001) και άνω, ενεργείται μετά από απόφαση του Διοικητικού Συμβουλίου με τακτικό διαγωνισμό με γραπτές προσφορές δυναμένου να συνεχιστεί και προφορικά ενώπιον της αρμόδιας τριμελούς επιτροπής.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3.- Τα αποτελέσματα των πρόχειρων και τακτικών διαγωνισμών εγκρίνο</w:t>
      </w:r>
      <w:r w:rsidRPr="002F523C">
        <w:rPr>
          <w:rFonts w:eastAsia="Times New Roman"/>
          <w:sz w:val="28"/>
          <w:szCs w:val="28"/>
          <w:lang w:eastAsia="el-GR"/>
        </w:rPr>
        <w:softHyphen/>
        <w:t>νται από το Διοικητικό Συμβούλιο το οποίο όμως δικαιούται προκειμέ</w:t>
      </w:r>
      <w:r w:rsidRPr="002F523C">
        <w:rPr>
          <w:rFonts w:eastAsia="Times New Roman"/>
          <w:sz w:val="28"/>
          <w:szCs w:val="28"/>
          <w:lang w:eastAsia="el-GR"/>
        </w:rPr>
        <w:softHyphen/>
        <w:t xml:space="preserve">νου περί πρόχειρου διαγωνισμού και σε περιπτώσεις επείγουσας ανάγκης να εξουσιοδοτεί τον πρόεδρο του Διοικητικού Συμβουλίου για την έγκριση του αποτελέσματος.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4.- Οι όροι των διακηρύξεων των πρόχειρων και τακτικών διαγωνι</w:t>
      </w:r>
      <w:r w:rsidRPr="002F523C">
        <w:rPr>
          <w:rFonts w:eastAsia="Times New Roman"/>
          <w:sz w:val="28"/>
          <w:szCs w:val="28"/>
          <w:lang w:eastAsia="el-GR"/>
        </w:rPr>
        <w:softHyphen/>
        <w:t>σμών εγκρίνονται από το Διοικητικό Συμβούλιο, περίληψη δε αυτών τοι</w:t>
      </w:r>
      <w:r w:rsidRPr="002F523C">
        <w:rPr>
          <w:rFonts w:eastAsia="Times New Roman"/>
          <w:sz w:val="28"/>
          <w:szCs w:val="28"/>
          <w:lang w:eastAsia="el-GR"/>
        </w:rPr>
        <w:softHyphen/>
        <w:t>χοκολ</w:t>
      </w:r>
      <w:r w:rsidRPr="002F523C">
        <w:rPr>
          <w:rFonts w:eastAsia="Times New Roman"/>
          <w:sz w:val="28"/>
          <w:szCs w:val="28"/>
          <w:lang w:eastAsia="el-GR"/>
        </w:rPr>
        <w:softHyphen/>
        <w:t>λείται στους συνήθεις τόπους ανακοινώσεων, προκειμένου όμως για τα</w:t>
      </w:r>
      <w:r w:rsidRPr="002F523C">
        <w:rPr>
          <w:rFonts w:eastAsia="Times New Roman"/>
          <w:sz w:val="28"/>
          <w:szCs w:val="28"/>
          <w:lang w:eastAsia="el-GR"/>
        </w:rPr>
        <w:softHyphen/>
        <w:t>κτικό διαγωνισμό περίληψη αυτού δημοσιεύεται σε μια τοπική εφημε</w:t>
      </w:r>
      <w:r w:rsidRPr="002F523C">
        <w:rPr>
          <w:rFonts w:eastAsia="Times New Roman"/>
          <w:sz w:val="28"/>
          <w:szCs w:val="28"/>
          <w:lang w:eastAsia="el-GR"/>
        </w:rPr>
        <w:softHyphen/>
        <w:t>ρίδα τουλάχιστον (10)  ημέρες πριν από τη διενέργεια του διαγωνι</w:t>
      </w:r>
      <w:r w:rsidRPr="002F523C">
        <w:rPr>
          <w:rFonts w:eastAsia="Times New Roman"/>
          <w:sz w:val="28"/>
          <w:szCs w:val="28"/>
          <w:lang w:eastAsia="el-GR"/>
        </w:rPr>
        <w:softHyphen/>
        <w:t xml:space="preserve">σμού.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5.- Αν τακτικός διαγωνισμός ματαιωθεί δυο φορές λόγω μη προσέ</w:t>
      </w:r>
      <w:r w:rsidRPr="002F523C">
        <w:rPr>
          <w:rFonts w:eastAsia="Times New Roman"/>
          <w:sz w:val="28"/>
          <w:szCs w:val="28"/>
          <w:lang w:eastAsia="el-GR"/>
        </w:rPr>
        <w:softHyphen/>
        <w:t>λευσης μειοδοτών ή κριθεί ασύμφορο το αποτέλεσμα αυτού επιτρέπεται κατόπιν απόφασης του Διοικητικού Συμβουλίου η με πρόχειρο διαγω</w:t>
      </w:r>
      <w:r w:rsidRPr="002F523C">
        <w:rPr>
          <w:rFonts w:eastAsia="Times New Roman"/>
          <w:sz w:val="28"/>
          <w:szCs w:val="28"/>
          <w:lang w:eastAsia="el-GR"/>
        </w:rPr>
        <w:softHyphen/>
        <w:t xml:space="preserve">νισμό ειδών ή με ιδιαίτερη συμφωνία προμήθεια των </w:t>
      </w:r>
      <w:proofErr w:type="spellStart"/>
      <w:r w:rsidRPr="002F523C">
        <w:rPr>
          <w:rFonts w:eastAsia="Times New Roman"/>
          <w:sz w:val="28"/>
          <w:szCs w:val="28"/>
          <w:lang w:eastAsia="el-GR"/>
        </w:rPr>
        <w:t>αναγκαιούντων</w:t>
      </w:r>
      <w:proofErr w:type="spellEnd"/>
      <w:r w:rsidRPr="002F523C">
        <w:rPr>
          <w:rFonts w:eastAsia="Times New Roman"/>
          <w:sz w:val="28"/>
          <w:szCs w:val="28"/>
          <w:lang w:eastAsia="el-GR"/>
        </w:rPr>
        <w:t xml:space="preserve"> ειδών ή των υπό </w:t>
      </w:r>
      <w:r w:rsidRPr="002F523C">
        <w:rPr>
          <w:rFonts w:eastAsia="Times New Roman"/>
          <w:sz w:val="28"/>
          <w:szCs w:val="28"/>
          <w:lang w:eastAsia="el-GR"/>
        </w:rPr>
        <w:lastRenderedPageBreak/>
        <w:t>εκτέλεση εργασιών του αποτελέσματος, στην περίπτωση αυτή υποκειμέ</w:t>
      </w:r>
      <w:r w:rsidRPr="002F523C">
        <w:rPr>
          <w:rFonts w:eastAsia="Times New Roman"/>
          <w:sz w:val="28"/>
          <w:szCs w:val="28"/>
          <w:lang w:eastAsia="el-GR"/>
        </w:rPr>
        <w:softHyphen/>
        <w:t>νου στην έγκριση της Υ.Ε.Β.</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6.- Η προμήθεια ειδών και η εκτέλεση εργασιών είναι δυνατόν να πραγ</w:t>
      </w:r>
      <w:r w:rsidRPr="002F523C">
        <w:rPr>
          <w:rFonts w:eastAsia="Times New Roman"/>
          <w:sz w:val="28"/>
          <w:szCs w:val="28"/>
          <w:lang w:eastAsia="el-GR"/>
        </w:rPr>
        <w:softHyphen/>
        <w:t>ματοποιηθεί ύστερα από αιτιολογημένη απόφαση του Διοικητικού Συμ</w:t>
      </w:r>
      <w:r w:rsidRPr="002F523C">
        <w:rPr>
          <w:rFonts w:eastAsia="Times New Roman"/>
          <w:sz w:val="28"/>
          <w:szCs w:val="28"/>
          <w:lang w:eastAsia="el-GR"/>
        </w:rPr>
        <w:softHyphen/>
        <w:t>βουλίου και έγκριση της Υ.Ε.Β. με απ’ ευθείας συμφωνία ανεξάρ</w:t>
      </w:r>
      <w:r w:rsidRPr="002F523C">
        <w:rPr>
          <w:rFonts w:eastAsia="Times New Roman"/>
          <w:sz w:val="28"/>
          <w:szCs w:val="28"/>
          <w:lang w:eastAsia="el-GR"/>
        </w:rPr>
        <w:softHyphen/>
        <w:t xml:space="preserve">τητη του ύψους ποσού στις παρακάτω περιπτώσεις: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α) όταν πρόκειται περί προμήθειας ειδών για τα οποία υπάρχει απο</w:t>
      </w:r>
      <w:r w:rsidRPr="002F523C">
        <w:rPr>
          <w:rFonts w:eastAsia="Times New Roman"/>
          <w:sz w:val="28"/>
          <w:szCs w:val="28"/>
          <w:lang w:eastAsia="el-GR"/>
        </w:rPr>
        <w:softHyphen/>
        <w:t>κλει</w:t>
      </w:r>
      <w:r w:rsidRPr="002F523C">
        <w:rPr>
          <w:rFonts w:eastAsia="Times New Roman"/>
          <w:sz w:val="28"/>
          <w:szCs w:val="28"/>
          <w:lang w:eastAsia="el-GR"/>
        </w:rPr>
        <w:softHyphen/>
        <w:t xml:space="preserve">στικότητα διάθεσης, εκμετάλλευσης ή εισαγωγής.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β) όταν πρόκειται περί εργασιών η εκτέλεση των οποίων απαιτεί ειδικές ικανότητες ή γνώσεις.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γ) Όταν πρόκειται περί εργασιών που γίνονται δοκιμαστικά.</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δ) Όταν πρόκειται προφανώς περί κατεπειγουσών περιπτώσεων επαρκώς δικαιολογημένων.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ε) Για συμπληρωματικές προμήθειες από τον αρχικό προμηθευτή, εφό</w:t>
      </w:r>
      <w:r w:rsidRPr="002F523C">
        <w:rPr>
          <w:rFonts w:eastAsia="Times New Roman"/>
          <w:sz w:val="28"/>
          <w:szCs w:val="28"/>
          <w:lang w:eastAsia="el-GR"/>
        </w:rPr>
        <w:softHyphen/>
        <w:t>σον η αλλαγή του θα υποχρέωνε τον Οργανισμό να αγοράσει υλικά με διαφορετικά τεχνικά χαρακτηριστικά που θα ήταν ασυμβίβαστα ή θα προκαλούσαν δυσανάλογες τεχνικές δυσχέρειες ή οικονομικές επιβαρύν</w:t>
      </w:r>
      <w:r w:rsidRPr="002F523C">
        <w:rPr>
          <w:rFonts w:eastAsia="Times New Roman"/>
          <w:sz w:val="28"/>
          <w:szCs w:val="28"/>
          <w:lang w:eastAsia="el-GR"/>
        </w:rPr>
        <w:softHyphen/>
        <w:t>σεις στη λειτουργία ή συντήρησή τους.</w:t>
      </w:r>
    </w:p>
    <w:p w:rsidR="002F523C" w:rsidRPr="002F523C" w:rsidRDefault="002F523C" w:rsidP="002F523C">
      <w:pPr>
        <w:jc w:val="both"/>
        <w:rPr>
          <w:rFonts w:eastAsia="Times New Roman"/>
          <w:b/>
          <w:sz w:val="28"/>
          <w:szCs w:val="28"/>
          <w:lang w:eastAsia="el-GR"/>
        </w:rPr>
      </w:pPr>
      <w:r w:rsidRPr="002F523C">
        <w:rPr>
          <w:rFonts w:eastAsia="Times New Roman"/>
          <w:b/>
          <w:sz w:val="28"/>
          <w:szCs w:val="28"/>
          <w:lang w:eastAsia="el-GR"/>
        </w:rPr>
        <w:t>7.- Ανεξάρτητα του τρόπου προμηθειών ή της εκτέλεσης των διαφό</w:t>
      </w:r>
      <w:r w:rsidRPr="002F523C">
        <w:rPr>
          <w:rFonts w:eastAsia="Times New Roman"/>
          <w:b/>
          <w:sz w:val="28"/>
          <w:szCs w:val="28"/>
          <w:lang w:eastAsia="el-GR"/>
        </w:rPr>
        <w:softHyphen/>
        <w:t>ρων εργασιών καμιά δαπάνη δεν είναι δυνατόν να πραγματοποιηθεί αν δεν προβλέπεται η ανάλογη πίστωση στον εγκεκριμένο προϋπολο</w:t>
      </w:r>
      <w:r w:rsidRPr="002F523C">
        <w:rPr>
          <w:rFonts w:eastAsia="Times New Roman"/>
          <w:b/>
          <w:sz w:val="28"/>
          <w:szCs w:val="28"/>
          <w:lang w:eastAsia="el-GR"/>
        </w:rPr>
        <w:softHyphen/>
        <w:t>γισμό της χρήσης.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8.- Με απόφαση του Διοικητικού Συμβουλίου θα καθοριστούν οι διαδι</w:t>
      </w:r>
      <w:r w:rsidRPr="002F523C">
        <w:rPr>
          <w:rFonts w:eastAsia="Times New Roman"/>
          <w:sz w:val="28"/>
          <w:szCs w:val="28"/>
          <w:lang w:eastAsia="el-GR"/>
        </w:rPr>
        <w:softHyphen/>
        <w:t>καστικές λεπτομέρειες για τις προμήθειες ειδών ή την εκτέλεση των ερ</w:t>
      </w:r>
      <w:r w:rsidRPr="002F523C">
        <w:rPr>
          <w:rFonts w:eastAsia="Times New Roman"/>
          <w:sz w:val="28"/>
          <w:szCs w:val="28"/>
          <w:lang w:eastAsia="el-GR"/>
        </w:rPr>
        <w:softHyphen/>
        <w:t xml:space="preserve">γασιών που θα κριθούν απαραίτητες για την κανονική διεξαγωγή αυτών.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br w:type="page"/>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ΚΕΦΑΛΑΙΟ ΣΤ΄</w:t>
      </w:r>
    </w:p>
    <w:p w:rsidR="002F523C" w:rsidRPr="002F523C" w:rsidRDefault="002F523C" w:rsidP="002F523C">
      <w:pPr>
        <w:spacing w:line="360" w:lineRule="auto"/>
        <w:jc w:val="center"/>
        <w:rPr>
          <w:rFonts w:eastAsia="Times New Roman"/>
          <w:b/>
          <w:sz w:val="32"/>
          <w:szCs w:val="32"/>
          <w:lang w:eastAsia="el-GR"/>
        </w:rPr>
      </w:pPr>
    </w:p>
    <w:p w:rsidR="002F523C" w:rsidRPr="002F523C" w:rsidRDefault="002F523C" w:rsidP="002F523C">
      <w:pPr>
        <w:spacing w:line="360" w:lineRule="auto"/>
        <w:jc w:val="center"/>
        <w:rPr>
          <w:rFonts w:eastAsia="Times New Roman"/>
          <w:b/>
          <w:sz w:val="32"/>
          <w:szCs w:val="32"/>
          <w:lang w:eastAsia="el-GR"/>
        </w:rPr>
      </w:pPr>
      <w:r w:rsidRPr="002F523C">
        <w:rPr>
          <w:rFonts w:eastAsia="Times New Roman"/>
          <w:b/>
          <w:sz w:val="32"/>
          <w:szCs w:val="32"/>
          <w:lang w:eastAsia="el-GR"/>
        </w:rPr>
        <w:t>ΤΕΛΙΚΕΣ  ΔΙΑΤΑΞΕΙΣ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35</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Μεταβατικές διατάξεις.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1.- Κατά την έναρξη ισχύος του παρόντος Κανονισμού το υπηρετούν Τα</w:t>
      </w:r>
      <w:r w:rsidRPr="002F523C">
        <w:rPr>
          <w:rFonts w:eastAsia="Times New Roman"/>
          <w:sz w:val="28"/>
          <w:szCs w:val="28"/>
          <w:lang w:eastAsia="el-GR"/>
        </w:rPr>
        <w:softHyphen/>
        <w:t>κτικό προσωπικό, εντάσσεται με απόφαση του Διοικητικού Συμβουλίου στις υπό τον παρόντα Κανονισμό κενές Οργανικές θέσεις και τις αντί</w:t>
      </w:r>
      <w:r w:rsidRPr="002F523C">
        <w:rPr>
          <w:rFonts w:eastAsia="Times New Roman"/>
          <w:sz w:val="28"/>
          <w:szCs w:val="28"/>
          <w:lang w:eastAsia="el-GR"/>
        </w:rPr>
        <w:softHyphen/>
        <w:t>στοιχες ειδικότητες και κλάδους.</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Η κατά τα ανωτέρω ένταξη γίνεται με απόφαση του Διοικητικού Συμ</w:t>
      </w:r>
      <w:r w:rsidRPr="002F523C">
        <w:rPr>
          <w:rFonts w:eastAsia="Times New Roman"/>
          <w:sz w:val="28"/>
          <w:szCs w:val="28"/>
          <w:lang w:eastAsia="el-GR"/>
        </w:rPr>
        <w:softHyphen/>
        <w:t>βουλίου εντός διμήνου από θέσεως σε ισχύ του παρόντος Κανονισμού κατά παρέκκλιση των διατάξεων περί ορίου ηλικίας διαγωνισμού δοκι</w:t>
      </w:r>
      <w:r w:rsidRPr="002F523C">
        <w:rPr>
          <w:rFonts w:eastAsia="Times New Roman"/>
          <w:sz w:val="28"/>
          <w:szCs w:val="28"/>
          <w:lang w:eastAsia="el-GR"/>
        </w:rPr>
        <w:softHyphen/>
        <w:t>μαστικής υπηρεσίας, εφόσον έχουν τα υπό του παρόντος Κανονισμού για την αντίστοιχη θέση γενικά και ειδικά προσόντα.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36</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Σφραγίδα Οργανισμού.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Οργανισμός έχει δική του στρογγυλή σφραγίδα, η οποία φέρει περιφε</w:t>
      </w:r>
      <w:r w:rsidRPr="002F523C">
        <w:rPr>
          <w:rFonts w:eastAsia="Times New Roman"/>
          <w:sz w:val="28"/>
          <w:szCs w:val="28"/>
          <w:lang w:eastAsia="el-GR"/>
        </w:rPr>
        <w:softHyphen/>
        <w:t>ρειακά με κεφαλαία γράμματα τις λέξεις ΤΟΠΙΚΟΣ ΟΡΓΑΝΙΣΜΟΣ ΕΓ</w:t>
      </w:r>
      <w:r w:rsidRPr="002F523C">
        <w:rPr>
          <w:rFonts w:eastAsia="Times New Roman"/>
          <w:sz w:val="28"/>
          <w:szCs w:val="28"/>
          <w:lang w:eastAsia="el-GR"/>
        </w:rPr>
        <w:softHyphen/>
        <w:t>ΓΕΙΩΝ ΒΕΛΤΙΩΣΕΩΝ και στο μέσον της με κεφαλαία επίσης γράμματα την επωνυμία του Οργανισμού Τ.Ο.Ε.Β.</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37</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Ρύθμιση Λεπτομερειών.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Όλες οι λεπτομέρειες που θα προκύψουν επί διαφόρων θεμάτων κατά την εφαρμογή του παρόντος Κανονισμού, θα ρυθμιστούν με απόφαση του Διοικητικού Συμβουλίου υποκείμενης στην έγκριση της Περιφερειακής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38</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Μη  Ρυθμιζόμενα  Ζητήματα.</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Για κάθε ζήτημα που δεν ρυθμίζεται από τον παρόντα Κανονισμό έχουν εφαρμογή οι διατάξεις της Εργατικής Νομοθεσίας.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39</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Συμπλήρωση  και τροποποίηση  Κανονισμού.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παρών Κανονισμός Εσωτερικής Υπηρεσίας (Κ.Ε.Υ.) συμπληρώνεται ή τροποποιείται με απόφαση της Γενικής Συνέλευσης κατόπιν σχετικής ει</w:t>
      </w:r>
      <w:r w:rsidRPr="002F523C">
        <w:rPr>
          <w:rFonts w:eastAsia="Times New Roman"/>
          <w:sz w:val="28"/>
          <w:szCs w:val="28"/>
          <w:lang w:eastAsia="el-GR"/>
        </w:rPr>
        <w:softHyphen/>
        <w:t>σήγησης του Διοικητικού Συμβουλίου υποκείμενης στην έγκριση Περι</w:t>
      </w:r>
      <w:r w:rsidRPr="002F523C">
        <w:rPr>
          <w:rFonts w:eastAsia="Times New Roman"/>
          <w:sz w:val="28"/>
          <w:szCs w:val="28"/>
          <w:lang w:eastAsia="el-GR"/>
        </w:rPr>
        <w:softHyphen/>
        <w:t>φερειακής Δ/</w:t>
      </w:r>
      <w:proofErr w:type="spellStart"/>
      <w:r w:rsidRPr="002F523C">
        <w:rPr>
          <w:rFonts w:eastAsia="Times New Roman"/>
          <w:sz w:val="28"/>
          <w:szCs w:val="28"/>
          <w:lang w:eastAsia="el-GR"/>
        </w:rPr>
        <w:t>νσης</w:t>
      </w:r>
      <w:proofErr w:type="spellEnd"/>
      <w:r w:rsidRPr="002F523C">
        <w:rPr>
          <w:rFonts w:eastAsia="Times New Roman"/>
          <w:sz w:val="28"/>
          <w:szCs w:val="28"/>
          <w:lang w:eastAsia="el-GR"/>
        </w:rPr>
        <w:t xml:space="preserve"> Εγγείων Βελτιώσεων.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40</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Κατάργηση  προγενεστέρου  Κανονισμού.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Με τον παρόντα κανονισμό καταργείται ο ισχύων ήδη Εσωτερικός Κα</w:t>
      </w:r>
      <w:r w:rsidRPr="002F523C">
        <w:rPr>
          <w:rFonts w:eastAsia="Times New Roman"/>
          <w:sz w:val="28"/>
          <w:szCs w:val="28"/>
          <w:lang w:eastAsia="el-GR"/>
        </w:rPr>
        <w:softHyphen/>
        <w:t>νονισμός Λειτουργίας και Κατάστασης Προσωπικού.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Άρθρο 41</w:t>
      </w:r>
      <w:r w:rsidRPr="002F523C">
        <w:rPr>
          <w:rFonts w:eastAsia="Times New Roman"/>
          <w:b/>
          <w:sz w:val="28"/>
          <w:szCs w:val="28"/>
          <w:vertAlign w:val="superscript"/>
          <w:lang w:eastAsia="el-GR"/>
        </w:rPr>
        <w:t>ο</w:t>
      </w:r>
    </w:p>
    <w:p w:rsidR="002F523C" w:rsidRPr="002F523C" w:rsidRDefault="002F523C" w:rsidP="002F523C">
      <w:pPr>
        <w:jc w:val="center"/>
        <w:rPr>
          <w:rFonts w:eastAsia="Times New Roman"/>
          <w:b/>
          <w:sz w:val="28"/>
          <w:szCs w:val="28"/>
          <w:lang w:eastAsia="el-GR"/>
        </w:rPr>
      </w:pPr>
      <w:r w:rsidRPr="002F523C">
        <w:rPr>
          <w:rFonts w:eastAsia="Times New Roman"/>
          <w:b/>
          <w:sz w:val="28"/>
          <w:szCs w:val="28"/>
          <w:lang w:eastAsia="el-GR"/>
        </w:rPr>
        <w:t>Ισχύς  Κανονισμού.</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παρών Κανονισμός εγκρίθηκε από την Γενική Συνέλευση του Οργανι</w:t>
      </w:r>
      <w:r w:rsidRPr="002F523C">
        <w:rPr>
          <w:rFonts w:eastAsia="Times New Roman"/>
          <w:sz w:val="28"/>
          <w:szCs w:val="28"/>
          <w:lang w:eastAsia="el-GR"/>
        </w:rPr>
        <w:softHyphen/>
        <w:t>σμού με την υπ’ αριθμ. 1 / 02-03- 2008 απόφαση, η δε ισχύς του αρχίζει από την έγκρισή του από την Περιφερειακή Διεύθυνση Εγγείων Βελτιώ</w:t>
      </w:r>
      <w:r w:rsidRPr="002F523C">
        <w:rPr>
          <w:rFonts w:eastAsia="Times New Roman"/>
          <w:sz w:val="28"/>
          <w:szCs w:val="28"/>
          <w:lang w:eastAsia="el-GR"/>
        </w:rPr>
        <w:softHyphen/>
        <w:t>σεων.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br w:type="page"/>
      </w:r>
    </w:p>
    <w:p w:rsidR="002F523C" w:rsidRPr="002F523C" w:rsidRDefault="002F523C" w:rsidP="002F523C">
      <w:pPr>
        <w:jc w:val="both"/>
        <w:rPr>
          <w:rFonts w:eastAsia="Times New Roman"/>
          <w:sz w:val="28"/>
          <w:szCs w:val="28"/>
          <w:lang w:eastAsia="el-GR"/>
        </w:rPr>
      </w:pPr>
    </w:p>
    <w:tbl>
      <w:tblPr>
        <w:tblStyle w:val="a6"/>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5760"/>
        <w:gridCol w:w="1440"/>
      </w:tblGrid>
      <w:tr w:rsidR="002F523C" w:rsidRPr="002F523C" w:rsidTr="00892F11">
        <w:tc>
          <w:tcPr>
            <w:tcW w:w="8820" w:type="dxa"/>
            <w:gridSpan w:val="3"/>
            <w:tcBorders>
              <w:top w:val="nil"/>
              <w:left w:val="nil"/>
              <w:bottom w:val="single" w:sz="4" w:space="0" w:color="auto"/>
              <w:right w:val="nil"/>
            </w:tcBorders>
          </w:tcPr>
          <w:p w:rsidR="002F523C" w:rsidRPr="002F523C" w:rsidRDefault="002F523C" w:rsidP="002F523C">
            <w:pPr>
              <w:jc w:val="center"/>
              <w:rPr>
                <w:b/>
                <w:sz w:val="32"/>
                <w:szCs w:val="32"/>
                <w:u w:val="single"/>
                <w:lang w:eastAsia="el-GR"/>
              </w:rPr>
            </w:pPr>
            <w:r w:rsidRPr="002F523C">
              <w:rPr>
                <w:b/>
                <w:sz w:val="32"/>
                <w:szCs w:val="32"/>
                <w:u w:val="single"/>
                <w:lang w:eastAsia="el-GR"/>
              </w:rPr>
              <w:t>Π Ε Ρ Ι Ε Χ Ο Μ Ε Ν Α</w:t>
            </w:r>
          </w:p>
          <w:p w:rsidR="002F523C" w:rsidRPr="002F523C" w:rsidRDefault="002F523C" w:rsidP="002F523C">
            <w:pPr>
              <w:jc w:val="center"/>
              <w:rPr>
                <w:b/>
                <w:sz w:val="32"/>
                <w:szCs w:val="32"/>
                <w:lang w:eastAsia="el-GR"/>
              </w:rPr>
            </w:pPr>
          </w:p>
        </w:tc>
      </w:tr>
      <w:tr w:rsidR="002F523C" w:rsidRPr="002F523C" w:rsidTr="00892F11">
        <w:tc>
          <w:tcPr>
            <w:tcW w:w="8820" w:type="dxa"/>
            <w:gridSpan w:val="3"/>
            <w:tcBorders>
              <w:top w:val="single" w:sz="4" w:space="0" w:color="auto"/>
              <w:left w:val="nil"/>
              <w:bottom w:val="single" w:sz="4" w:space="0" w:color="auto"/>
              <w:right w:val="nil"/>
            </w:tcBorders>
            <w:hideMark/>
          </w:tcPr>
          <w:p w:rsidR="002F523C" w:rsidRPr="002F523C" w:rsidRDefault="002F523C" w:rsidP="002F523C">
            <w:pPr>
              <w:tabs>
                <w:tab w:val="left" w:pos="856"/>
              </w:tabs>
              <w:jc w:val="both"/>
              <w:rPr>
                <w:b/>
                <w:sz w:val="28"/>
                <w:szCs w:val="28"/>
                <w:lang w:eastAsia="el-GR"/>
              </w:rPr>
            </w:pPr>
            <w:r w:rsidRPr="002F523C">
              <w:rPr>
                <w:sz w:val="28"/>
                <w:szCs w:val="28"/>
                <w:lang w:eastAsia="el-GR"/>
              </w:rPr>
              <w:t xml:space="preserve">            </w:t>
            </w:r>
            <w:r w:rsidRPr="002F523C">
              <w:rPr>
                <w:b/>
                <w:sz w:val="28"/>
                <w:szCs w:val="28"/>
                <w:lang w:eastAsia="el-GR"/>
              </w:rPr>
              <w:t>ΚΕΦΑΛΑΙΟ  Α΄:  Προσωπικό</w:t>
            </w:r>
          </w:p>
        </w:tc>
      </w:tr>
      <w:tr w:rsidR="002F523C" w:rsidRPr="002F523C" w:rsidTr="00892F11">
        <w:tc>
          <w:tcPr>
            <w:tcW w:w="162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Άρθρο    1</w:t>
            </w:r>
            <w:r w:rsidRPr="002F523C">
              <w:rPr>
                <w:sz w:val="28"/>
                <w:szCs w:val="28"/>
                <w:vertAlign w:val="superscript"/>
                <w:lang w:eastAsia="el-GR"/>
              </w:rPr>
              <w:t>ον</w:t>
            </w:r>
            <w:r w:rsidRPr="002F523C">
              <w:rPr>
                <w:sz w:val="28"/>
                <w:szCs w:val="28"/>
                <w:lang w:eastAsia="el-GR"/>
              </w:rPr>
              <w:t xml:space="preserve"> </w:t>
            </w:r>
          </w:p>
        </w:tc>
        <w:tc>
          <w:tcPr>
            <w:tcW w:w="576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Γενικά περί προσωπικού ………………………..</w:t>
            </w:r>
          </w:p>
        </w:tc>
        <w:tc>
          <w:tcPr>
            <w:tcW w:w="144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σελίδα    3</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w:t>
            </w:r>
            <w:r w:rsidRPr="002F523C">
              <w:rPr>
                <w:sz w:val="28"/>
                <w:szCs w:val="28"/>
                <w:vertAlign w:val="superscript"/>
                <w:lang w:eastAsia="el-GR"/>
              </w:rPr>
              <w:t>ον</w:t>
            </w:r>
            <w:r w:rsidRPr="002F523C">
              <w:rPr>
                <w:sz w:val="28"/>
                <w:szCs w:val="28"/>
                <w:lang w:eastAsia="el-GR"/>
              </w:rPr>
              <w:t xml:space="preserve"> </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Κλάδοι και ειδικότητες Τακτικού Προσωπικού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Μισθολογικά κλιμάκια Τακτικού Προσωπικού…</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4</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4</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Χρόνος μισθολογικής εξέλιξης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4</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5</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Οργανικές θέσεις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5</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6</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Προσόντα Τακτικού Προσωπικού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5</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7</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Πλήρωση Οργανικών θέσεων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7</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8</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Πλήρωση θέσεων με διαγωνισμό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7</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9</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Πλήρωση θέσεων χωρίς διαγωνισμό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8</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10</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Διορισμός Τακτικού προσωπικού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8</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11</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Τρόπος μισθολογικής εξέλιξης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9</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12</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Ηθικές αμοιβές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10</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13</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Μεταθέσεις – Μετατάξεις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11</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14</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Λύση υπαλληλικής σχέσης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11</w:t>
            </w:r>
          </w:p>
        </w:tc>
      </w:tr>
      <w:tr w:rsidR="002F523C" w:rsidRPr="002F523C" w:rsidTr="00892F11">
        <w:tc>
          <w:tcPr>
            <w:tcW w:w="162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Άρθρο  15</w:t>
            </w:r>
            <w:r w:rsidRPr="002F523C">
              <w:rPr>
                <w:sz w:val="28"/>
                <w:szCs w:val="28"/>
                <w:vertAlign w:val="superscript"/>
                <w:lang w:eastAsia="el-GR"/>
              </w:rPr>
              <w:t>ον</w:t>
            </w:r>
          </w:p>
        </w:tc>
        <w:tc>
          <w:tcPr>
            <w:tcW w:w="576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 xml:space="preserve">Επί </w:t>
            </w:r>
            <w:proofErr w:type="spellStart"/>
            <w:r w:rsidRPr="002F523C">
              <w:rPr>
                <w:sz w:val="28"/>
                <w:szCs w:val="28"/>
                <w:lang w:eastAsia="el-GR"/>
              </w:rPr>
              <w:t>συμβάσει</w:t>
            </w:r>
            <w:proofErr w:type="spellEnd"/>
            <w:r w:rsidRPr="002F523C">
              <w:rPr>
                <w:sz w:val="28"/>
                <w:szCs w:val="28"/>
                <w:lang w:eastAsia="el-GR"/>
              </w:rPr>
              <w:t xml:space="preserve"> προσωπικό ……………………….</w:t>
            </w:r>
          </w:p>
        </w:tc>
        <w:tc>
          <w:tcPr>
            <w:tcW w:w="144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 xml:space="preserve">     »      13</w:t>
            </w:r>
          </w:p>
        </w:tc>
      </w:tr>
      <w:tr w:rsidR="002F523C" w:rsidRPr="002F523C" w:rsidTr="00892F11">
        <w:tc>
          <w:tcPr>
            <w:tcW w:w="8820" w:type="dxa"/>
            <w:gridSpan w:val="3"/>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b/>
                <w:sz w:val="28"/>
                <w:szCs w:val="28"/>
                <w:lang w:eastAsia="el-GR"/>
              </w:rPr>
              <w:t xml:space="preserve">            ΚΕΦΑΛΑΙΟ  Β΄:  Αρμοδιότητες, περιορισμοί </w:t>
            </w:r>
          </w:p>
        </w:tc>
      </w:tr>
      <w:tr w:rsidR="002F523C" w:rsidRPr="002F523C" w:rsidTr="00892F11">
        <w:tc>
          <w:tcPr>
            <w:tcW w:w="8820" w:type="dxa"/>
            <w:gridSpan w:val="3"/>
            <w:tcBorders>
              <w:top w:val="nil"/>
              <w:left w:val="nil"/>
              <w:bottom w:val="single" w:sz="4" w:space="0" w:color="auto"/>
              <w:right w:val="nil"/>
            </w:tcBorders>
            <w:hideMark/>
          </w:tcPr>
          <w:p w:rsidR="002F523C" w:rsidRPr="002F523C" w:rsidRDefault="002F523C" w:rsidP="002F523C">
            <w:pPr>
              <w:jc w:val="both"/>
              <w:rPr>
                <w:b/>
                <w:sz w:val="28"/>
                <w:szCs w:val="28"/>
                <w:lang w:eastAsia="el-GR"/>
              </w:rPr>
            </w:pPr>
            <w:r w:rsidRPr="002F523C">
              <w:rPr>
                <w:sz w:val="28"/>
                <w:szCs w:val="28"/>
                <w:lang w:eastAsia="el-GR"/>
              </w:rPr>
              <w:t xml:space="preserve">                                            </w:t>
            </w:r>
            <w:r w:rsidRPr="002F523C">
              <w:rPr>
                <w:b/>
                <w:sz w:val="28"/>
                <w:szCs w:val="28"/>
                <w:lang w:eastAsia="el-GR"/>
              </w:rPr>
              <w:t>και ευθύνες Προσωπικού</w:t>
            </w:r>
          </w:p>
        </w:tc>
      </w:tr>
      <w:tr w:rsidR="002F523C" w:rsidRPr="002F523C" w:rsidTr="00892F11">
        <w:tc>
          <w:tcPr>
            <w:tcW w:w="162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Άρθρο  16</w:t>
            </w:r>
            <w:r w:rsidRPr="002F523C">
              <w:rPr>
                <w:sz w:val="28"/>
                <w:szCs w:val="28"/>
                <w:vertAlign w:val="superscript"/>
                <w:lang w:eastAsia="el-GR"/>
              </w:rPr>
              <w:t>ον</w:t>
            </w:r>
          </w:p>
        </w:tc>
        <w:tc>
          <w:tcPr>
            <w:tcW w:w="576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Αρμοδιότητες Διευθυντού ………………………</w:t>
            </w:r>
          </w:p>
        </w:tc>
        <w:tc>
          <w:tcPr>
            <w:tcW w:w="144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σελίδα  15</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17</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 xml:space="preserve">Αρμοδιότητες </w:t>
            </w:r>
            <w:proofErr w:type="spellStart"/>
            <w:r w:rsidRPr="002F523C">
              <w:rPr>
                <w:sz w:val="28"/>
                <w:szCs w:val="28"/>
                <w:lang w:eastAsia="el-GR"/>
              </w:rPr>
              <w:t>Λογιστού</w:t>
            </w:r>
            <w:proofErr w:type="spellEnd"/>
            <w:r w:rsidRPr="002F523C">
              <w:rPr>
                <w:sz w:val="28"/>
                <w:szCs w:val="28"/>
                <w:lang w:eastAsia="el-GR"/>
              </w:rPr>
              <w:t xml:space="preserve">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16</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18</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Αρμοδιότητες Γραμματέα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16</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19</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Αρμοδιότητες Γεωργοτεχνίτη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17</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20</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Αρμοδιότητες Ηλεκτροτεχνίτη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17</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21</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Αρμοδιότητες Χειριστού μηχανημάτων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17</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22</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Ανάθεση περισσοτέρων καθηκόντων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18</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23</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Καθήκοντα, περιορισμοί &amp; ευθύνες προσωπικού</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18</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24</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Πειθαρχικά αδικήματα – Ποινές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19</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25</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Πειθαρχικές δικαιοδοσίες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20</w:t>
            </w:r>
          </w:p>
        </w:tc>
      </w:tr>
      <w:tr w:rsidR="002F523C" w:rsidRPr="002F523C" w:rsidTr="00892F11">
        <w:tc>
          <w:tcPr>
            <w:tcW w:w="162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Άρθρο  26</w:t>
            </w:r>
            <w:r w:rsidRPr="002F523C">
              <w:rPr>
                <w:sz w:val="28"/>
                <w:szCs w:val="28"/>
                <w:vertAlign w:val="superscript"/>
                <w:lang w:eastAsia="el-GR"/>
              </w:rPr>
              <w:t>ον</w:t>
            </w:r>
          </w:p>
        </w:tc>
        <w:tc>
          <w:tcPr>
            <w:tcW w:w="576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Ένδικα μέσα …………………………………….</w:t>
            </w:r>
          </w:p>
        </w:tc>
        <w:tc>
          <w:tcPr>
            <w:tcW w:w="144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 xml:space="preserve">     »      20 </w:t>
            </w:r>
          </w:p>
        </w:tc>
      </w:tr>
      <w:tr w:rsidR="002F523C" w:rsidRPr="002F523C" w:rsidTr="00892F11">
        <w:tc>
          <w:tcPr>
            <w:tcW w:w="8820" w:type="dxa"/>
            <w:gridSpan w:val="3"/>
            <w:tcBorders>
              <w:top w:val="single" w:sz="4" w:space="0" w:color="auto"/>
              <w:left w:val="nil"/>
              <w:bottom w:val="single" w:sz="4" w:space="0" w:color="auto"/>
              <w:right w:val="nil"/>
            </w:tcBorders>
            <w:hideMark/>
          </w:tcPr>
          <w:p w:rsidR="002F523C" w:rsidRPr="002F523C" w:rsidRDefault="002F523C" w:rsidP="002F523C">
            <w:pPr>
              <w:jc w:val="both"/>
              <w:rPr>
                <w:b/>
                <w:sz w:val="28"/>
                <w:szCs w:val="28"/>
                <w:lang w:eastAsia="el-GR"/>
              </w:rPr>
            </w:pPr>
            <w:r w:rsidRPr="002F523C">
              <w:rPr>
                <w:sz w:val="28"/>
                <w:szCs w:val="28"/>
                <w:lang w:eastAsia="el-GR"/>
              </w:rPr>
              <w:t xml:space="preserve">            </w:t>
            </w:r>
            <w:r w:rsidRPr="002F523C">
              <w:rPr>
                <w:b/>
                <w:sz w:val="28"/>
                <w:szCs w:val="28"/>
                <w:lang w:eastAsia="el-GR"/>
              </w:rPr>
              <w:t>ΚΕΦΑΛΑΙΟ  Γ΄:  Ωράριο εργασίας – Άδειες – Νοσηλεία</w:t>
            </w:r>
          </w:p>
        </w:tc>
      </w:tr>
      <w:tr w:rsidR="002F523C" w:rsidRPr="002F523C" w:rsidTr="00892F11">
        <w:tc>
          <w:tcPr>
            <w:tcW w:w="162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Άρθρο  27</w:t>
            </w:r>
            <w:r w:rsidRPr="002F523C">
              <w:rPr>
                <w:sz w:val="28"/>
                <w:szCs w:val="28"/>
                <w:vertAlign w:val="superscript"/>
                <w:lang w:eastAsia="el-GR"/>
              </w:rPr>
              <w:t>ον</w:t>
            </w:r>
            <w:r w:rsidRPr="002F523C">
              <w:rPr>
                <w:sz w:val="28"/>
                <w:szCs w:val="28"/>
                <w:lang w:eastAsia="el-GR"/>
              </w:rPr>
              <w:t xml:space="preserve"> </w:t>
            </w:r>
          </w:p>
        </w:tc>
        <w:tc>
          <w:tcPr>
            <w:tcW w:w="576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Ωράριο εργασίας ………………………………..</w:t>
            </w:r>
          </w:p>
        </w:tc>
        <w:tc>
          <w:tcPr>
            <w:tcW w:w="144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σελίδα  22</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28</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Άδειες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23</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29</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Νοσηλεία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24</w:t>
            </w:r>
          </w:p>
        </w:tc>
      </w:tr>
      <w:tr w:rsidR="002F523C" w:rsidRPr="002F523C" w:rsidTr="00892F11">
        <w:tc>
          <w:tcPr>
            <w:tcW w:w="8820" w:type="dxa"/>
            <w:gridSpan w:val="3"/>
            <w:tcBorders>
              <w:top w:val="single" w:sz="4" w:space="0" w:color="auto"/>
              <w:left w:val="nil"/>
              <w:bottom w:val="single" w:sz="4" w:space="0" w:color="auto"/>
              <w:right w:val="nil"/>
            </w:tcBorders>
            <w:hideMark/>
          </w:tcPr>
          <w:p w:rsidR="002F523C" w:rsidRPr="002F523C" w:rsidRDefault="002F523C" w:rsidP="002F523C">
            <w:pPr>
              <w:jc w:val="both"/>
              <w:rPr>
                <w:b/>
                <w:sz w:val="28"/>
                <w:szCs w:val="28"/>
                <w:lang w:eastAsia="el-GR"/>
              </w:rPr>
            </w:pPr>
            <w:r w:rsidRPr="002F523C">
              <w:rPr>
                <w:sz w:val="28"/>
                <w:szCs w:val="28"/>
                <w:lang w:eastAsia="el-GR"/>
              </w:rPr>
              <w:t xml:space="preserve">            </w:t>
            </w:r>
            <w:r w:rsidRPr="002F523C">
              <w:rPr>
                <w:b/>
                <w:sz w:val="28"/>
                <w:szCs w:val="28"/>
                <w:lang w:eastAsia="el-GR"/>
              </w:rPr>
              <w:t>ΚΕΦΑΛΑΙΟ  Δ΄:  Αποδοχές και αποζημιώσεις προσωπικού</w:t>
            </w:r>
          </w:p>
        </w:tc>
      </w:tr>
      <w:tr w:rsidR="002F523C" w:rsidRPr="002F523C" w:rsidTr="00892F11">
        <w:tc>
          <w:tcPr>
            <w:tcW w:w="162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Άρθρο  30</w:t>
            </w:r>
            <w:r w:rsidRPr="002F523C">
              <w:rPr>
                <w:sz w:val="28"/>
                <w:szCs w:val="28"/>
                <w:vertAlign w:val="superscript"/>
                <w:lang w:eastAsia="el-GR"/>
              </w:rPr>
              <w:t>ον</w:t>
            </w:r>
            <w:r w:rsidRPr="002F523C">
              <w:rPr>
                <w:sz w:val="28"/>
                <w:szCs w:val="28"/>
                <w:lang w:eastAsia="el-GR"/>
              </w:rPr>
              <w:t xml:space="preserve"> </w:t>
            </w:r>
          </w:p>
        </w:tc>
        <w:tc>
          <w:tcPr>
            <w:tcW w:w="576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Αποδοχές Τακτικού Προσωπικού ………………</w:t>
            </w:r>
          </w:p>
        </w:tc>
        <w:tc>
          <w:tcPr>
            <w:tcW w:w="144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σελίδα  25</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31</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 xml:space="preserve">Αποδοχές επί </w:t>
            </w:r>
            <w:proofErr w:type="spellStart"/>
            <w:r w:rsidRPr="002F523C">
              <w:rPr>
                <w:sz w:val="28"/>
                <w:szCs w:val="28"/>
                <w:lang w:eastAsia="el-GR"/>
              </w:rPr>
              <w:t>συμβάσει</w:t>
            </w:r>
            <w:proofErr w:type="spellEnd"/>
            <w:r w:rsidRPr="002F523C">
              <w:rPr>
                <w:sz w:val="28"/>
                <w:szCs w:val="28"/>
                <w:lang w:eastAsia="el-GR"/>
              </w:rPr>
              <w:t xml:space="preserve"> Προσωπικού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26</w:t>
            </w:r>
          </w:p>
        </w:tc>
      </w:tr>
      <w:tr w:rsidR="002F523C" w:rsidRPr="002F523C" w:rsidTr="00892F11">
        <w:tc>
          <w:tcPr>
            <w:tcW w:w="162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Άρθρο  32</w:t>
            </w:r>
            <w:r w:rsidRPr="002F523C">
              <w:rPr>
                <w:sz w:val="28"/>
                <w:szCs w:val="28"/>
                <w:vertAlign w:val="superscript"/>
                <w:lang w:eastAsia="el-GR"/>
              </w:rPr>
              <w:t>ον</w:t>
            </w:r>
          </w:p>
        </w:tc>
        <w:tc>
          <w:tcPr>
            <w:tcW w:w="576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Ημερήσιες εκτός έδρας αποζημιώσεις, Οδοιπο</w:t>
            </w:r>
            <w:r w:rsidRPr="002F523C">
              <w:rPr>
                <w:sz w:val="28"/>
                <w:szCs w:val="28"/>
                <w:lang w:eastAsia="el-GR"/>
              </w:rPr>
              <w:softHyphen/>
              <w:t>ρικά ……………………………………...</w:t>
            </w:r>
          </w:p>
        </w:tc>
        <w:tc>
          <w:tcPr>
            <w:tcW w:w="144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 xml:space="preserve">  </w:t>
            </w:r>
          </w:p>
          <w:p w:rsidR="002F523C" w:rsidRPr="002F523C" w:rsidRDefault="002F523C" w:rsidP="002F523C">
            <w:pPr>
              <w:jc w:val="both"/>
              <w:rPr>
                <w:sz w:val="28"/>
                <w:szCs w:val="28"/>
                <w:lang w:eastAsia="el-GR"/>
              </w:rPr>
            </w:pPr>
            <w:r w:rsidRPr="002F523C">
              <w:rPr>
                <w:sz w:val="28"/>
                <w:szCs w:val="28"/>
                <w:lang w:eastAsia="el-GR"/>
              </w:rPr>
              <w:t xml:space="preserve">     »      27</w:t>
            </w:r>
          </w:p>
        </w:tc>
      </w:tr>
      <w:tr w:rsidR="002F523C" w:rsidRPr="002F523C" w:rsidTr="00892F11">
        <w:tc>
          <w:tcPr>
            <w:tcW w:w="8820" w:type="dxa"/>
            <w:gridSpan w:val="3"/>
            <w:tcBorders>
              <w:top w:val="single" w:sz="4" w:space="0" w:color="auto"/>
              <w:left w:val="nil"/>
              <w:bottom w:val="single" w:sz="4" w:space="0" w:color="auto"/>
              <w:right w:val="nil"/>
            </w:tcBorders>
            <w:hideMark/>
          </w:tcPr>
          <w:p w:rsidR="002F523C" w:rsidRPr="002F523C" w:rsidRDefault="002F523C" w:rsidP="002F523C">
            <w:pPr>
              <w:tabs>
                <w:tab w:val="left" w:pos="2939"/>
              </w:tabs>
              <w:jc w:val="both"/>
              <w:rPr>
                <w:b/>
                <w:sz w:val="28"/>
                <w:szCs w:val="28"/>
                <w:lang w:eastAsia="el-GR"/>
              </w:rPr>
            </w:pPr>
            <w:r w:rsidRPr="002F523C">
              <w:rPr>
                <w:sz w:val="28"/>
                <w:szCs w:val="28"/>
                <w:lang w:eastAsia="el-GR"/>
              </w:rPr>
              <w:t xml:space="preserve">            </w:t>
            </w:r>
            <w:r w:rsidRPr="002F523C">
              <w:rPr>
                <w:b/>
                <w:sz w:val="28"/>
                <w:szCs w:val="28"/>
                <w:lang w:eastAsia="el-GR"/>
              </w:rPr>
              <w:t>ΚΕΦΑΛΑΙΟ  Ε΄:  Εκποιήσεις – Πραγματοποίηση δαπανών</w:t>
            </w:r>
          </w:p>
        </w:tc>
      </w:tr>
      <w:tr w:rsidR="002F523C" w:rsidRPr="002F523C" w:rsidTr="00892F11">
        <w:tc>
          <w:tcPr>
            <w:tcW w:w="162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Άρθρο  33</w:t>
            </w:r>
            <w:r w:rsidRPr="002F523C">
              <w:rPr>
                <w:sz w:val="28"/>
                <w:szCs w:val="28"/>
                <w:vertAlign w:val="superscript"/>
                <w:lang w:eastAsia="el-GR"/>
              </w:rPr>
              <w:t>ον</w:t>
            </w:r>
            <w:r w:rsidRPr="002F523C">
              <w:rPr>
                <w:sz w:val="28"/>
                <w:szCs w:val="28"/>
                <w:lang w:eastAsia="el-GR"/>
              </w:rPr>
              <w:t xml:space="preserve"> </w:t>
            </w:r>
          </w:p>
        </w:tc>
        <w:tc>
          <w:tcPr>
            <w:tcW w:w="576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Εκποιήσεις – Εκμισθώσεις</w:t>
            </w:r>
            <w:r w:rsidRPr="002F523C">
              <w:rPr>
                <w:sz w:val="28"/>
                <w:szCs w:val="28"/>
                <w:lang w:val="en-US" w:eastAsia="el-GR"/>
              </w:rPr>
              <w:t xml:space="preserve"> </w:t>
            </w:r>
            <w:r w:rsidRPr="002F523C">
              <w:rPr>
                <w:sz w:val="28"/>
                <w:szCs w:val="28"/>
                <w:lang w:eastAsia="el-GR"/>
              </w:rPr>
              <w:t>……………………...</w:t>
            </w:r>
          </w:p>
        </w:tc>
        <w:tc>
          <w:tcPr>
            <w:tcW w:w="144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σελίδα  29</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34</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Πραγματοποίηση δαπανών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30</w:t>
            </w:r>
          </w:p>
        </w:tc>
      </w:tr>
      <w:tr w:rsidR="002F523C" w:rsidRPr="002F523C" w:rsidTr="00892F11">
        <w:tc>
          <w:tcPr>
            <w:tcW w:w="8820" w:type="dxa"/>
            <w:gridSpan w:val="3"/>
            <w:tcBorders>
              <w:top w:val="single" w:sz="4" w:space="0" w:color="auto"/>
              <w:left w:val="nil"/>
              <w:bottom w:val="single" w:sz="4" w:space="0" w:color="auto"/>
              <w:right w:val="nil"/>
            </w:tcBorders>
            <w:hideMark/>
          </w:tcPr>
          <w:p w:rsidR="002F523C" w:rsidRPr="002F523C" w:rsidRDefault="002F523C" w:rsidP="002F523C">
            <w:pPr>
              <w:jc w:val="both"/>
              <w:rPr>
                <w:b/>
                <w:sz w:val="28"/>
                <w:szCs w:val="28"/>
                <w:lang w:eastAsia="el-GR"/>
              </w:rPr>
            </w:pPr>
            <w:r w:rsidRPr="002F523C">
              <w:rPr>
                <w:sz w:val="28"/>
                <w:szCs w:val="28"/>
                <w:lang w:eastAsia="el-GR"/>
              </w:rPr>
              <w:lastRenderedPageBreak/>
              <w:t xml:space="preserve">         </w:t>
            </w:r>
            <w:r w:rsidRPr="002F523C">
              <w:rPr>
                <w:b/>
                <w:sz w:val="28"/>
                <w:szCs w:val="28"/>
                <w:lang w:eastAsia="el-GR"/>
              </w:rPr>
              <w:t>ΚΕΦΑΛΑΙΟ  ΣΤ΄:  Τελικές διατάξεις</w:t>
            </w:r>
          </w:p>
        </w:tc>
      </w:tr>
      <w:tr w:rsidR="002F523C" w:rsidRPr="002F523C" w:rsidTr="00892F11">
        <w:tc>
          <w:tcPr>
            <w:tcW w:w="162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Άρθρο  35</w:t>
            </w:r>
            <w:r w:rsidRPr="002F523C">
              <w:rPr>
                <w:sz w:val="28"/>
                <w:szCs w:val="28"/>
                <w:vertAlign w:val="superscript"/>
                <w:lang w:eastAsia="el-GR"/>
              </w:rPr>
              <w:t>ον</w:t>
            </w:r>
            <w:r w:rsidRPr="002F523C">
              <w:rPr>
                <w:sz w:val="28"/>
                <w:szCs w:val="28"/>
                <w:lang w:eastAsia="el-GR"/>
              </w:rPr>
              <w:t xml:space="preserve"> </w:t>
            </w:r>
          </w:p>
        </w:tc>
        <w:tc>
          <w:tcPr>
            <w:tcW w:w="576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Μεταβατικές διατάξεις ………………………….</w:t>
            </w:r>
          </w:p>
        </w:tc>
        <w:tc>
          <w:tcPr>
            <w:tcW w:w="1440" w:type="dxa"/>
            <w:tcBorders>
              <w:top w:val="single" w:sz="4" w:space="0" w:color="auto"/>
              <w:left w:val="nil"/>
              <w:bottom w:val="nil"/>
              <w:right w:val="nil"/>
            </w:tcBorders>
            <w:hideMark/>
          </w:tcPr>
          <w:p w:rsidR="002F523C" w:rsidRPr="002F523C" w:rsidRDefault="002F523C" w:rsidP="002F523C">
            <w:pPr>
              <w:jc w:val="both"/>
              <w:rPr>
                <w:sz w:val="28"/>
                <w:szCs w:val="28"/>
                <w:lang w:eastAsia="el-GR"/>
              </w:rPr>
            </w:pPr>
            <w:r w:rsidRPr="002F523C">
              <w:rPr>
                <w:sz w:val="28"/>
                <w:szCs w:val="28"/>
                <w:lang w:eastAsia="el-GR"/>
              </w:rPr>
              <w:t>σελίδα  32</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36</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Σφραγίδα Οργανισμού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32</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37</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Ρύθμιση λεπτομερειών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32</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38</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Μη ρυθμιζόμενα θέματα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33</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39</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Συμπλήρωση &amp; τροποποίηση Κανονισμού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33</w:t>
            </w:r>
          </w:p>
        </w:tc>
      </w:tr>
      <w:tr w:rsidR="002F523C" w:rsidRPr="002F523C" w:rsidTr="00892F11">
        <w:tc>
          <w:tcPr>
            <w:tcW w:w="1620" w:type="dxa"/>
            <w:hideMark/>
          </w:tcPr>
          <w:p w:rsidR="002F523C" w:rsidRPr="002F523C" w:rsidRDefault="002F523C" w:rsidP="002F523C">
            <w:pPr>
              <w:jc w:val="both"/>
              <w:rPr>
                <w:sz w:val="28"/>
                <w:szCs w:val="28"/>
                <w:lang w:eastAsia="el-GR"/>
              </w:rPr>
            </w:pPr>
            <w:r w:rsidRPr="002F523C">
              <w:rPr>
                <w:sz w:val="28"/>
                <w:szCs w:val="28"/>
                <w:lang w:eastAsia="el-GR"/>
              </w:rPr>
              <w:t>Άρθρο  40</w:t>
            </w:r>
            <w:r w:rsidRPr="002F523C">
              <w:rPr>
                <w:sz w:val="28"/>
                <w:szCs w:val="28"/>
                <w:vertAlign w:val="superscript"/>
                <w:lang w:eastAsia="el-GR"/>
              </w:rPr>
              <w:t>ον</w:t>
            </w:r>
          </w:p>
        </w:tc>
        <w:tc>
          <w:tcPr>
            <w:tcW w:w="5760" w:type="dxa"/>
            <w:hideMark/>
          </w:tcPr>
          <w:p w:rsidR="002F523C" w:rsidRPr="002F523C" w:rsidRDefault="002F523C" w:rsidP="002F523C">
            <w:pPr>
              <w:jc w:val="both"/>
              <w:rPr>
                <w:sz w:val="28"/>
                <w:szCs w:val="28"/>
                <w:lang w:eastAsia="el-GR"/>
              </w:rPr>
            </w:pPr>
            <w:r w:rsidRPr="002F523C">
              <w:rPr>
                <w:sz w:val="28"/>
                <w:szCs w:val="28"/>
                <w:lang w:eastAsia="el-GR"/>
              </w:rPr>
              <w:t>Κατάργηση προγενέστερου Κανονισμού ……….</w:t>
            </w:r>
          </w:p>
        </w:tc>
        <w:tc>
          <w:tcPr>
            <w:tcW w:w="1440" w:type="dxa"/>
            <w:hideMark/>
          </w:tcPr>
          <w:p w:rsidR="002F523C" w:rsidRPr="002F523C" w:rsidRDefault="002F523C" w:rsidP="002F523C">
            <w:pPr>
              <w:jc w:val="both"/>
              <w:rPr>
                <w:sz w:val="28"/>
                <w:szCs w:val="28"/>
                <w:lang w:eastAsia="el-GR"/>
              </w:rPr>
            </w:pPr>
            <w:r w:rsidRPr="002F523C">
              <w:rPr>
                <w:sz w:val="28"/>
                <w:szCs w:val="28"/>
                <w:lang w:eastAsia="el-GR"/>
              </w:rPr>
              <w:t xml:space="preserve">     »      33</w:t>
            </w:r>
          </w:p>
        </w:tc>
      </w:tr>
      <w:tr w:rsidR="002F523C" w:rsidRPr="002F523C" w:rsidTr="00892F11">
        <w:tc>
          <w:tcPr>
            <w:tcW w:w="162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Άρθρο  41</w:t>
            </w:r>
            <w:r w:rsidRPr="002F523C">
              <w:rPr>
                <w:sz w:val="28"/>
                <w:szCs w:val="28"/>
                <w:vertAlign w:val="superscript"/>
                <w:lang w:eastAsia="el-GR"/>
              </w:rPr>
              <w:t>ον</w:t>
            </w:r>
          </w:p>
        </w:tc>
        <w:tc>
          <w:tcPr>
            <w:tcW w:w="576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Ισχύς Κανονισμού ………………………………</w:t>
            </w:r>
          </w:p>
        </w:tc>
        <w:tc>
          <w:tcPr>
            <w:tcW w:w="1440" w:type="dxa"/>
            <w:tcBorders>
              <w:top w:val="nil"/>
              <w:left w:val="nil"/>
              <w:bottom w:val="single" w:sz="4" w:space="0" w:color="auto"/>
              <w:right w:val="nil"/>
            </w:tcBorders>
            <w:hideMark/>
          </w:tcPr>
          <w:p w:rsidR="002F523C" w:rsidRPr="002F523C" w:rsidRDefault="002F523C" w:rsidP="002F523C">
            <w:pPr>
              <w:jc w:val="both"/>
              <w:rPr>
                <w:sz w:val="28"/>
                <w:szCs w:val="28"/>
                <w:lang w:eastAsia="el-GR"/>
              </w:rPr>
            </w:pPr>
            <w:r w:rsidRPr="002F523C">
              <w:rPr>
                <w:sz w:val="28"/>
                <w:szCs w:val="28"/>
                <w:lang w:eastAsia="el-GR"/>
              </w:rPr>
              <w:t xml:space="preserve">     »      33</w:t>
            </w:r>
          </w:p>
        </w:tc>
      </w:tr>
    </w:tbl>
    <w:p w:rsidR="002F523C" w:rsidRPr="002F523C" w:rsidRDefault="002F523C" w:rsidP="002F523C">
      <w:pPr>
        <w:jc w:val="both"/>
        <w:rPr>
          <w:rFonts w:eastAsia="Times New Roman"/>
          <w:sz w:val="28"/>
          <w:szCs w:val="28"/>
          <w:lang w:eastAsia="el-GR"/>
        </w:rPr>
      </w:pPr>
    </w:p>
    <w:p w:rsidR="002F523C" w:rsidRPr="002F523C" w:rsidRDefault="002F523C" w:rsidP="002F523C">
      <w:pPr>
        <w:jc w:val="center"/>
        <w:rPr>
          <w:rFonts w:eastAsia="Times New Roman"/>
          <w:sz w:val="28"/>
          <w:szCs w:val="28"/>
          <w:lang w:eastAsia="el-GR"/>
        </w:rPr>
      </w:pPr>
      <w:r w:rsidRPr="002F523C">
        <w:rPr>
          <w:rFonts w:eastAsia="Times New Roman"/>
          <w:sz w:val="28"/>
          <w:szCs w:val="28"/>
          <w:lang w:eastAsia="el-GR"/>
        </w:rPr>
        <w:t>Θεσπρωτικό την 2 Μαρτίου 2008</w:t>
      </w:r>
    </w:p>
    <w:p w:rsidR="002F523C" w:rsidRPr="002F523C" w:rsidRDefault="002F523C" w:rsidP="002F523C">
      <w:pPr>
        <w:jc w:val="center"/>
        <w:rPr>
          <w:rFonts w:eastAsia="Times New Roman"/>
          <w:sz w:val="28"/>
          <w:szCs w:val="28"/>
          <w:u w:val="single"/>
          <w:lang w:eastAsia="el-GR"/>
        </w:rPr>
      </w:pPr>
    </w:p>
    <w:p w:rsidR="002F523C" w:rsidRPr="002F523C" w:rsidRDefault="002F523C" w:rsidP="002F523C">
      <w:pPr>
        <w:jc w:val="center"/>
        <w:rPr>
          <w:rFonts w:eastAsia="Times New Roman"/>
          <w:sz w:val="28"/>
          <w:szCs w:val="28"/>
          <w:u w:val="single"/>
          <w:lang w:eastAsia="el-GR"/>
        </w:rPr>
      </w:pPr>
      <w:r w:rsidRPr="002F523C">
        <w:rPr>
          <w:rFonts w:eastAsia="Times New Roman"/>
          <w:sz w:val="28"/>
          <w:szCs w:val="28"/>
          <w:u w:val="single"/>
          <w:lang w:eastAsia="el-GR"/>
        </w:rPr>
        <w:t>Τ  ο     Δ  ι  ο  ι  κ  η  τ  ι  κ  ό     Σ  υ  μ  β  ο  ύ  λ  ι  ο:</w:t>
      </w:r>
    </w:p>
    <w:p w:rsidR="002F523C" w:rsidRPr="002F523C" w:rsidRDefault="002F523C" w:rsidP="002F523C">
      <w:pPr>
        <w:jc w:val="center"/>
        <w:rPr>
          <w:rFonts w:eastAsia="Times New Roman"/>
          <w:sz w:val="28"/>
          <w:szCs w:val="28"/>
          <w:u w:val="single"/>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Ο Πρόεδρος                                          Τα Μέλη: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ab/>
      </w:r>
      <w:r w:rsidRPr="002F523C">
        <w:rPr>
          <w:rFonts w:eastAsia="Times New Roman"/>
          <w:sz w:val="28"/>
          <w:szCs w:val="28"/>
          <w:lang w:eastAsia="el-GR"/>
        </w:rPr>
        <w:tab/>
      </w:r>
      <w:r w:rsidRPr="002F523C">
        <w:rPr>
          <w:rFonts w:eastAsia="Times New Roman"/>
          <w:sz w:val="28"/>
          <w:szCs w:val="28"/>
          <w:lang w:eastAsia="el-GR"/>
        </w:rPr>
        <w:tab/>
      </w:r>
      <w:r w:rsidRPr="002F523C">
        <w:rPr>
          <w:rFonts w:eastAsia="Times New Roman"/>
          <w:sz w:val="28"/>
          <w:szCs w:val="28"/>
          <w:lang w:eastAsia="el-GR"/>
        </w:rPr>
        <w:tab/>
      </w:r>
      <w:r w:rsidRPr="002F523C">
        <w:rPr>
          <w:rFonts w:eastAsia="Times New Roman"/>
          <w:sz w:val="28"/>
          <w:szCs w:val="28"/>
          <w:lang w:eastAsia="el-GR"/>
        </w:rPr>
        <w:tab/>
        <w:t xml:space="preserve">      1. </w:t>
      </w:r>
      <w:proofErr w:type="spellStart"/>
      <w:r w:rsidRPr="002F523C">
        <w:rPr>
          <w:rFonts w:eastAsia="Times New Roman"/>
          <w:sz w:val="28"/>
          <w:szCs w:val="28"/>
          <w:lang w:eastAsia="el-GR"/>
        </w:rPr>
        <w:t>Κάτσενος</w:t>
      </w:r>
      <w:proofErr w:type="spellEnd"/>
      <w:r w:rsidRPr="002F523C">
        <w:rPr>
          <w:rFonts w:eastAsia="Times New Roman"/>
          <w:sz w:val="28"/>
          <w:szCs w:val="28"/>
          <w:lang w:eastAsia="el-GR"/>
        </w:rPr>
        <w:t xml:space="preserve"> Ιωάννης: ….………..</w:t>
      </w:r>
      <w:r w:rsidRPr="002F523C">
        <w:rPr>
          <w:rFonts w:eastAsia="Times New Roman"/>
          <w:sz w:val="28"/>
          <w:szCs w:val="28"/>
          <w:lang w:eastAsia="el-GR"/>
        </w:rPr>
        <w:tab/>
      </w:r>
    </w:p>
    <w:p w:rsidR="002F523C" w:rsidRPr="002F523C" w:rsidRDefault="002F523C" w:rsidP="002F523C">
      <w:pPr>
        <w:jc w:val="both"/>
        <w:rPr>
          <w:rFonts w:eastAsia="Times New Roman"/>
          <w:sz w:val="16"/>
          <w:szCs w:val="16"/>
          <w:lang w:eastAsia="el-GR"/>
        </w:rPr>
      </w:pPr>
      <w:r w:rsidRPr="002F523C">
        <w:rPr>
          <w:rFonts w:eastAsia="Times New Roman"/>
          <w:sz w:val="28"/>
          <w:szCs w:val="28"/>
          <w:lang w:eastAsia="el-GR"/>
        </w:rPr>
        <w:tab/>
      </w:r>
      <w:r w:rsidRPr="002F523C">
        <w:rPr>
          <w:rFonts w:eastAsia="Times New Roman"/>
          <w:sz w:val="28"/>
          <w:szCs w:val="28"/>
          <w:lang w:eastAsia="el-GR"/>
        </w:rPr>
        <w:tab/>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Νικόλαος </w:t>
      </w:r>
      <w:proofErr w:type="spellStart"/>
      <w:r w:rsidRPr="002F523C">
        <w:rPr>
          <w:rFonts w:eastAsia="Times New Roman"/>
          <w:sz w:val="28"/>
          <w:szCs w:val="28"/>
          <w:lang w:eastAsia="el-GR"/>
        </w:rPr>
        <w:t>Δημολίτσας</w:t>
      </w:r>
      <w:proofErr w:type="spellEnd"/>
      <w:r w:rsidRPr="002F523C">
        <w:rPr>
          <w:rFonts w:eastAsia="Times New Roman"/>
          <w:sz w:val="28"/>
          <w:szCs w:val="28"/>
          <w:lang w:eastAsia="el-GR"/>
        </w:rPr>
        <w:t xml:space="preserve">                     2. Νικολάου Άγγελος: ……………</w:t>
      </w:r>
    </w:p>
    <w:p w:rsidR="002F523C" w:rsidRPr="002F523C" w:rsidRDefault="002F523C" w:rsidP="002F523C">
      <w:pPr>
        <w:jc w:val="both"/>
        <w:rPr>
          <w:rFonts w:eastAsia="Times New Roman"/>
          <w:sz w:val="16"/>
          <w:szCs w:val="16"/>
          <w:lang w:eastAsia="el-GR"/>
        </w:rPr>
      </w:pPr>
    </w:p>
    <w:p w:rsidR="002F523C" w:rsidRPr="002F523C" w:rsidRDefault="002F523C" w:rsidP="002F523C">
      <w:pPr>
        <w:spacing w:line="360" w:lineRule="auto"/>
        <w:jc w:val="both"/>
        <w:rPr>
          <w:rFonts w:eastAsia="Times New Roman"/>
          <w:sz w:val="28"/>
          <w:szCs w:val="28"/>
          <w:lang w:eastAsia="el-GR"/>
        </w:rPr>
      </w:pPr>
      <w:r w:rsidRPr="002F523C">
        <w:rPr>
          <w:rFonts w:eastAsia="Times New Roman"/>
          <w:sz w:val="28"/>
          <w:szCs w:val="28"/>
          <w:lang w:eastAsia="el-GR"/>
        </w:rPr>
        <w:t xml:space="preserve">                                                       3. Δήμος Δημήτριος: …………….</w:t>
      </w:r>
    </w:p>
    <w:p w:rsidR="002F523C" w:rsidRPr="002F523C" w:rsidRDefault="002F523C" w:rsidP="002F523C">
      <w:pPr>
        <w:spacing w:line="360" w:lineRule="auto"/>
        <w:jc w:val="both"/>
        <w:rPr>
          <w:rFonts w:eastAsia="Times New Roman"/>
          <w:sz w:val="28"/>
          <w:szCs w:val="28"/>
          <w:lang w:eastAsia="el-GR"/>
        </w:rPr>
      </w:pPr>
      <w:r w:rsidRPr="002F523C">
        <w:rPr>
          <w:rFonts w:eastAsia="Times New Roman"/>
          <w:sz w:val="28"/>
          <w:szCs w:val="28"/>
          <w:lang w:eastAsia="el-GR"/>
        </w:rPr>
        <w:t xml:space="preserve">             </w:t>
      </w:r>
      <w:r w:rsidRPr="002F523C">
        <w:rPr>
          <w:rFonts w:eastAsia="Times New Roman"/>
          <w:sz w:val="28"/>
          <w:szCs w:val="28"/>
          <w:lang w:eastAsia="el-GR"/>
        </w:rPr>
        <w:tab/>
        <w:t xml:space="preserve">                                   4. </w:t>
      </w:r>
      <w:proofErr w:type="spellStart"/>
      <w:r w:rsidRPr="002F523C">
        <w:rPr>
          <w:rFonts w:eastAsia="Times New Roman"/>
          <w:sz w:val="28"/>
          <w:szCs w:val="28"/>
          <w:lang w:eastAsia="el-GR"/>
        </w:rPr>
        <w:t>Μπόμπορης</w:t>
      </w:r>
      <w:proofErr w:type="spellEnd"/>
      <w:r w:rsidRPr="002F523C">
        <w:rPr>
          <w:rFonts w:eastAsia="Times New Roman"/>
          <w:sz w:val="28"/>
          <w:szCs w:val="28"/>
          <w:lang w:eastAsia="el-GR"/>
        </w:rPr>
        <w:t xml:space="preserve"> Γεώργιος: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5. </w:t>
      </w:r>
      <w:proofErr w:type="spellStart"/>
      <w:r w:rsidRPr="002F523C">
        <w:rPr>
          <w:rFonts w:eastAsia="Times New Roman"/>
          <w:sz w:val="28"/>
          <w:szCs w:val="28"/>
          <w:lang w:eastAsia="el-GR"/>
        </w:rPr>
        <w:t>Ρέντζιος</w:t>
      </w:r>
      <w:proofErr w:type="spellEnd"/>
      <w:r w:rsidRPr="002F523C">
        <w:rPr>
          <w:rFonts w:eastAsia="Times New Roman"/>
          <w:sz w:val="28"/>
          <w:szCs w:val="28"/>
          <w:lang w:eastAsia="el-GR"/>
        </w:rPr>
        <w:t xml:space="preserve"> Νικόλαος: ……………</w:t>
      </w:r>
    </w:p>
    <w:p w:rsidR="002F523C" w:rsidRPr="002F523C" w:rsidRDefault="002F523C" w:rsidP="002F523C">
      <w:pPr>
        <w:jc w:val="both"/>
        <w:rPr>
          <w:rFonts w:eastAsia="Times New Roman"/>
          <w:sz w:val="16"/>
          <w:szCs w:val="16"/>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6. </w:t>
      </w:r>
      <w:proofErr w:type="spellStart"/>
      <w:r w:rsidRPr="002F523C">
        <w:rPr>
          <w:rFonts w:eastAsia="Times New Roman"/>
          <w:sz w:val="28"/>
          <w:szCs w:val="28"/>
          <w:lang w:eastAsia="el-GR"/>
        </w:rPr>
        <w:t>Τσιότσιος</w:t>
      </w:r>
      <w:proofErr w:type="spellEnd"/>
      <w:r w:rsidRPr="002F523C">
        <w:rPr>
          <w:rFonts w:eastAsia="Times New Roman"/>
          <w:sz w:val="28"/>
          <w:szCs w:val="28"/>
          <w:lang w:eastAsia="el-GR"/>
        </w:rPr>
        <w:t xml:space="preserve"> Ηλίας: ………………</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16"/>
          <w:szCs w:val="16"/>
          <w:lang w:eastAsia="el-GR"/>
        </w:rPr>
      </w:pPr>
    </w:p>
    <w:p w:rsidR="002F523C" w:rsidRPr="002F523C" w:rsidRDefault="002F523C" w:rsidP="002F523C">
      <w:pPr>
        <w:jc w:val="both"/>
        <w:rPr>
          <w:rFonts w:eastAsia="Times New Roman"/>
          <w:sz w:val="28"/>
          <w:szCs w:val="28"/>
          <w:u w:val="single"/>
          <w:lang w:eastAsia="el-GR"/>
        </w:rPr>
      </w:pPr>
      <w:r w:rsidRPr="002F523C">
        <w:rPr>
          <w:rFonts w:eastAsia="Times New Roman"/>
          <w:sz w:val="28"/>
          <w:szCs w:val="28"/>
          <w:u w:val="single"/>
          <w:lang w:eastAsia="el-GR"/>
        </w:rPr>
        <w:t>Ε Γ Κ Ρ Ι Ν Ε Τ Α Ι</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Πρέβεζα την 15 / 03 / 2008</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Ο Δ/</w:t>
      </w:r>
      <w:proofErr w:type="spellStart"/>
      <w:r w:rsidRPr="002F523C">
        <w:rPr>
          <w:rFonts w:eastAsia="Times New Roman"/>
          <w:sz w:val="28"/>
          <w:szCs w:val="28"/>
          <w:lang w:eastAsia="el-GR"/>
        </w:rPr>
        <w:t>ντής</w:t>
      </w:r>
      <w:proofErr w:type="spellEnd"/>
      <w:r w:rsidRPr="002F523C">
        <w:rPr>
          <w:rFonts w:eastAsia="Times New Roman"/>
          <w:sz w:val="28"/>
          <w:szCs w:val="28"/>
          <w:lang w:eastAsia="el-GR"/>
        </w:rPr>
        <w:t xml:space="preserve"> Εγγείων Βελτιώσεων,</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Πολιτικής Γης &amp; Τοπογραφήσεων </w:t>
      </w: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          Πρέβεζας</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r w:rsidRPr="002F523C">
        <w:rPr>
          <w:rFonts w:eastAsia="Times New Roman"/>
          <w:sz w:val="28"/>
          <w:szCs w:val="28"/>
          <w:lang w:eastAsia="el-GR"/>
        </w:rPr>
        <w:t xml:space="preserve">Χαράλαμπος </w:t>
      </w:r>
      <w:proofErr w:type="spellStart"/>
      <w:r w:rsidRPr="002F523C">
        <w:rPr>
          <w:rFonts w:eastAsia="Times New Roman"/>
          <w:sz w:val="28"/>
          <w:szCs w:val="28"/>
          <w:lang w:eastAsia="el-GR"/>
        </w:rPr>
        <w:t>Ρώσσος</w:t>
      </w:r>
      <w:proofErr w:type="spellEnd"/>
      <w:r w:rsidRPr="002F523C">
        <w:rPr>
          <w:rFonts w:eastAsia="Times New Roman"/>
          <w:sz w:val="28"/>
          <w:szCs w:val="28"/>
          <w:lang w:eastAsia="el-GR"/>
        </w:rPr>
        <w:t>.-</w:t>
      </w:r>
    </w:p>
    <w:p w:rsidR="002F523C" w:rsidRPr="002F523C" w:rsidRDefault="002F523C" w:rsidP="002F523C">
      <w:pPr>
        <w:jc w:val="both"/>
        <w:rPr>
          <w:rFonts w:eastAsia="Times New Roman"/>
          <w:sz w:val="28"/>
          <w:szCs w:val="28"/>
          <w:lang w:eastAsia="el-GR"/>
        </w:rPr>
      </w:pPr>
    </w:p>
    <w:p w:rsidR="002F523C" w:rsidRPr="002F523C" w:rsidRDefault="002F523C" w:rsidP="002F523C">
      <w:pPr>
        <w:jc w:val="both"/>
        <w:rPr>
          <w:rFonts w:eastAsia="Times New Roman"/>
          <w:sz w:val="28"/>
          <w:szCs w:val="28"/>
          <w:lang w:eastAsia="el-GR"/>
        </w:rPr>
      </w:pP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Ε Γ Κ Ρ Ι Ν Ε Τ Α Ι</w:t>
      </w: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σύμφωνα με την αριθμ.24032/1205/2008</w:t>
      </w: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απόφαση της ΔΔΕ/ΠΗ</w:t>
      </w: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Ιωάννινα 19-05-2008</w:t>
      </w: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Ε.Π.Γ.Π.Η.</w:t>
      </w: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Ο Προϊστάμενος ΔΔΕ</w:t>
      </w:r>
    </w:p>
    <w:p w:rsidR="002F523C" w:rsidRPr="002F523C" w:rsidRDefault="002F523C" w:rsidP="002F523C">
      <w:pPr>
        <w:ind w:left="3600"/>
        <w:jc w:val="center"/>
        <w:rPr>
          <w:rFonts w:eastAsia="Times New Roman"/>
          <w:sz w:val="28"/>
          <w:szCs w:val="28"/>
          <w:lang w:eastAsia="el-GR"/>
        </w:rPr>
      </w:pPr>
    </w:p>
    <w:p w:rsidR="002F523C" w:rsidRP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 xml:space="preserve">Χαρίλαος </w:t>
      </w:r>
      <w:proofErr w:type="spellStart"/>
      <w:r w:rsidRPr="002F523C">
        <w:rPr>
          <w:rFonts w:eastAsia="Times New Roman"/>
          <w:sz w:val="28"/>
          <w:szCs w:val="28"/>
          <w:lang w:eastAsia="el-GR"/>
        </w:rPr>
        <w:t>Τάττης</w:t>
      </w:r>
      <w:proofErr w:type="spellEnd"/>
    </w:p>
    <w:p w:rsidR="002F523C" w:rsidRDefault="002F523C" w:rsidP="002F523C">
      <w:pPr>
        <w:ind w:left="3600"/>
        <w:jc w:val="center"/>
        <w:rPr>
          <w:rFonts w:eastAsia="Times New Roman"/>
          <w:sz w:val="28"/>
          <w:szCs w:val="28"/>
          <w:lang w:eastAsia="el-GR"/>
        </w:rPr>
      </w:pPr>
      <w:r w:rsidRPr="002F523C">
        <w:rPr>
          <w:rFonts w:eastAsia="Times New Roman"/>
          <w:sz w:val="28"/>
          <w:szCs w:val="28"/>
          <w:lang w:eastAsia="el-GR"/>
        </w:rPr>
        <w:t>Τοπογράφος Μηχανικός</w:t>
      </w:r>
    </w:p>
    <w:p w:rsidR="002F523C" w:rsidRPr="002F523C" w:rsidRDefault="002F523C" w:rsidP="002F523C">
      <w:pPr>
        <w:rPr>
          <w:rFonts w:eastAsia="Times New Roman"/>
          <w:sz w:val="28"/>
          <w:szCs w:val="28"/>
          <w:lang w:eastAsia="el-GR"/>
        </w:rPr>
      </w:pPr>
    </w:p>
    <w:sectPr w:rsidR="002F523C" w:rsidRPr="002F523C" w:rsidSect="002F523C">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E2B"/>
    <w:multiLevelType w:val="hybridMultilevel"/>
    <w:tmpl w:val="F67EF3E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277029C0"/>
    <w:multiLevelType w:val="hybridMultilevel"/>
    <w:tmpl w:val="B450F266"/>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2">
    <w:nsid w:val="28A1554E"/>
    <w:multiLevelType w:val="hybridMultilevel"/>
    <w:tmpl w:val="CB2AB09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39A23CFA"/>
    <w:multiLevelType w:val="hybridMultilevel"/>
    <w:tmpl w:val="EB3CE59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D915AEC"/>
    <w:multiLevelType w:val="hybridMultilevel"/>
    <w:tmpl w:val="129EBB5E"/>
    <w:lvl w:ilvl="0" w:tplc="0408000F">
      <w:start w:val="1"/>
      <w:numFmt w:val="decimal"/>
      <w:lvlText w:val="%1."/>
      <w:lvlJc w:val="left"/>
      <w:pPr>
        <w:tabs>
          <w:tab w:val="num" w:pos="360"/>
        </w:tabs>
        <w:ind w:left="360" w:hanging="360"/>
      </w:pPr>
      <w:rPr>
        <w:rFonts w:hint="default"/>
      </w:rPr>
    </w:lvl>
    <w:lvl w:ilvl="1" w:tplc="B2F60466">
      <w:start w:val="1"/>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72A20F06"/>
    <w:multiLevelType w:val="hybridMultilevel"/>
    <w:tmpl w:val="F8C66AB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81"/>
    <w:rsid w:val="00213882"/>
    <w:rsid w:val="002337A0"/>
    <w:rsid w:val="002F523C"/>
    <w:rsid w:val="00361D81"/>
    <w:rsid w:val="008D3CF2"/>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paragraph" w:styleId="1">
    <w:name w:val="heading 1"/>
    <w:basedOn w:val="a"/>
    <w:next w:val="a"/>
    <w:link w:val="1Char"/>
    <w:uiPriority w:val="9"/>
    <w:qFormat/>
    <w:rsid w:val="002F523C"/>
    <w:pPr>
      <w:keepNext/>
      <w:keepLines/>
      <w:spacing w:before="480"/>
      <w:outlineLvl w:val="0"/>
    </w:pPr>
    <w:rPr>
      <w:rFonts w:asciiTheme="majorHAnsi" w:eastAsiaTheme="majorEastAsia" w:hAnsiTheme="majorHAnsi" w:cstheme="majorBidi"/>
      <w:b/>
      <w:bCs/>
      <w:color w:val="365F91" w:themeColor="accent1" w:themeShade="BF"/>
      <w:sz w:val="28"/>
      <w:szCs w:val="28"/>
      <w:lang w:eastAsia="el-GR"/>
    </w:rPr>
  </w:style>
  <w:style w:type="paragraph" w:styleId="2">
    <w:name w:val="heading 2"/>
    <w:basedOn w:val="a"/>
    <w:next w:val="a"/>
    <w:link w:val="2Char"/>
    <w:uiPriority w:val="9"/>
    <w:semiHidden/>
    <w:unhideWhenUsed/>
    <w:qFormat/>
    <w:rsid w:val="002F523C"/>
    <w:pPr>
      <w:keepNext/>
      <w:keepLines/>
      <w:spacing w:before="200"/>
      <w:outlineLvl w:val="1"/>
    </w:pPr>
    <w:rPr>
      <w:rFonts w:asciiTheme="majorHAnsi" w:eastAsiaTheme="majorEastAsia" w:hAnsiTheme="majorHAnsi" w:cstheme="majorBidi"/>
      <w:b/>
      <w:bCs/>
      <w:color w:val="4F81BD" w:themeColor="accent1"/>
      <w:sz w:val="26"/>
      <w:szCs w:val="26"/>
      <w:lang w:eastAsia="el-GR"/>
    </w:rPr>
  </w:style>
  <w:style w:type="paragraph" w:styleId="3">
    <w:name w:val="heading 3"/>
    <w:basedOn w:val="a"/>
    <w:next w:val="a"/>
    <w:link w:val="3Char"/>
    <w:uiPriority w:val="9"/>
    <w:semiHidden/>
    <w:unhideWhenUsed/>
    <w:qFormat/>
    <w:rsid w:val="002F523C"/>
    <w:pPr>
      <w:keepNext/>
      <w:keepLines/>
      <w:spacing w:before="200"/>
      <w:outlineLvl w:val="2"/>
    </w:pPr>
    <w:rPr>
      <w:rFonts w:asciiTheme="majorHAnsi" w:eastAsiaTheme="majorEastAsia" w:hAnsiTheme="majorHAnsi" w:cstheme="majorBidi"/>
      <w:b/>
      <w:bCs/>
      <w:color w:val="4F81BD" w:themeColor="accent1"/>
      <w:lang w:eastAsia="el-GR"/>
    </w:rPr>
  </w:style>
  <w:style w:type="paragraph" w:styleId="5">
    <w:name w:val="heading 5"/>
    <w:basedOn w:val="a"/>
    <w:next w:val="a"/>
    <w:link w:val="5Char"/>
    <w:uiPriority w:val="9"/>
    <w:semiHidden/>
    <w:unhideWhenUsed/>
    <w:qFormat/>
    <w:rsid w:val="002F523C"/>
    <w:pPr>
      <w:keepNext/>
      <w:keepLines/>
      <w:spacing w:before="200"/>
      <w:outlineLvl w:val="4"/>
    </w:pPr>
    <w:rPr>
      <w:rFonts w:asciiTheme="majorHAnsi" w:eastAsiaTheme="majorEastAsia" w:hAnsiTheme="majorHAnsi" w:cstheme="majorBidi"/>
      <w:color w:val="243F60" w:themeColor="accent1" w:themeShade="7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523C"/>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2F523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2F523C"/>
    <w:rPr>
      <w:rFonts w:asciiTheme="majorHAnsi" w:eastAsiaTheme="majorEastAsia" w:hAnsiTheme="majorHAnsi" w:cstheme="majorBidi"/>
      <w:b/>
      <w:bCs/>
      <w:color w:val="4F81BD" w:themeColor="accent1"/>
      <w:sz w:val="24"/>
      <w:szCs w:val="24"/>
      <w:lang w:eastAsia="el-GR"/>
    </w:rPr>
  </w:style>
  <w:style w:type="character" w:customStyle="1" w:styleId="5Char">
    <w:name w:val="Επικεφαλίδα 5 Char"/>
    <w:basedOn w:val="a0"/>
    <w:link w:val="5"/>
    <w:uiPriority w:val="9"/>
    <w:semiHidden/>
    <w:rsid w:val="002F523C"/>
    <w:rPr>
      <w:rFonts w:asciiTheme="majorHAnsi" w:eastAsiaTheme="majorEastAsia" w:hAnsiTheme="majorHAnsi" w:cstheme="majorBidi"/>
      <w:color w:val="243F60" w:themeColor="accent1" w:themeShade="7F"/>
      <w:sz w:val="24"/>
      <w:szCs w:val="24"/>
      <w:lang w:eastAsia="el-GR"/>
    </w:rPr>
  </w:style>
  <w:style w:type="numbering" w:customStyle="1" w:styleId="10">
    <w:name w:val="Χωρίς λίστα1"/>
    <w:next w:val="a2"/>
    <w:uiPriority w:val="99"/>
    <w:semiHidden/>
    <w:unhideWhenUsed/>
    <w:rsid w:val="002F523C"/>
  </w:style>
  <w:style w:type="character" w:styleId="a3">
    <w:name w:val="Strong"/>
    <w:basedOn w:val="a0"/>
    <w:qFormat/>
    <w:rsid w:val="002F523C"/>
    <w:rPr>
      <w:rFonts w:cs="Times New Roman"/>
      <w:b/>
      <w:bCs/>
    </w:rPr>
  </w:style>
  <w:style w:type="paragraph" w:styleId="a4">
    <w:name w:val="Balloon Text"/>
    <w:basedOn w:val="a"/>
    <w:link w:val="Char"/>
    <w:uiPriority w:val="99"/>
    <w:semiHidden/>
    <w:unhideWhenUsed/>
    <w:rsid w:val="002F523C"/>
    <w:rPr>
      <w:rFonts w:ascii="Tahoma" w:eastAsia="Calibri" w:hAnsi="Tahoma" w:cs="Tahoma"/>
      <w:sz w:val="16"/>
      <w:szCs w:val="16"/>
      <w:lang w:eastAsia="el-GR"/>
    </w:rPr>
  </w:style>
  <w:style w:type="character" w:customStyle="1" w:styleId="Char">
    <w:name w:val="Κείμενο πλαισίου Char"/>
    <w:basedOn w:val="a0"/>
    <w:link w:val="a4"/>
    <w:uiPriority w:val="99"/>
    <w:semiHidden/>
    <w:rsid w:val="002F523C"/>
    <w:rPr>
      <w:rFonts w:ascii="Tahoma" w:eastAsia="Calibri" w:hAnsi="Tahoma" w:cs="Tahoma"/>
      <w:sz w:val="16"/>
      <w:szCs w:val="16"/>
      <w:lang w:eastAsia="el-GR"/>
    </w:rPr>
  </w:style>
  <w:style w:type="paragraph" w:styleId="a5">
    <w:name w:val="List Paragraph"/>
    <w:basedOn w:val="a"/>
    <w:uiPriority w:val="34"/>
    <w:qFormat/>
    <w:rsid w:val="002F523C"/>
    <w:pPr>
      <w:ind w:left="720"/>
      <w:contextualSpacing/>
    </w:pPr>
    <w:rPr>
      <w:rFonts w:eastAsia="Calibri"/>
      <w:lang w:eastAsia="el-GR"/>
    </w:rPr>
  </w:style>
  <w:style w:type="table" w:styleId="a6">
    <w:name w:val="Table Grid"/>
    <w:basedOn w:val="a1"/>
    <w:rsid w:val="002F523C"/>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a2"/>
    <w:uiPriority w:val="99"/>
    <w:semiHidden/>
    <w:unhideWhenUsed/>
    <w:rsid w:val="002F523C"/>
  </w:style>
  <w:style w:type="paragraph" w:styleId="a7">
    <w:name w:val="footer"/>
    <w:basedOn w:val="a"/>
    <w:link w:val="Char0"/>
    <w:unhideWhenUsed/>
    <w:rsid w:val="002F523C"/>
    <w:pPr>
      <w:tabs>
        <w:tab w:val="center" w:pos="4153"/>
        <w:tab w:val="right" w:pos="8306"/>
      </w:tabs>
    </w:pPr>
    <w:rPr>
      <w:rFonts w:eastAsia="Times New Roman"/>
      <w:lang w:eastAsia="el-GR"/>
    </w:rPr>
  </w:style>
  <w:style w:type="character" w:customStyle="1" w:styleId="Char0">
    <w:name w:val="Υποσέλιδο Char"/>
    <w:basedOn w:val="a0"/>
    <w:link w:val="a7"/>
    <w:rsid w:val="002F523C"/>
    <w:rPr>
      <w:rFonts w:eastAsia="Times New Roman"/>
      <w:sz w:val="24"/>
      <w:szCs w:val="24"/>
      <w:lang w:eastAsia="el-GR"/>
    </w:rPr>
  </w:style>
  <w:style w:type="paragraph" w:styleId="a8">
    <w:name w:val="header"/>
    <w:basedOn w:val="a"/>
    <w:link w:val="Char1"/>
    <w:uiPriority w:val="99"/>
    <w:unhideWhenUsed/>
    <w:rsid w:val="002F523C"/>
    <w:pPr>
      <w:tabs>
        <w:tab w:val="center" w:pos="4153"/>
        <w:tab w:val="right" w:pos="8306"/>
      </w:tabs>
    </w:pPr>
    <w:rPr>
      <w:rFonts w:eastAsia="Calibri"/>
      <w:lang w:eastAsia="el-GR"/>
    </w:rPr>
  </w:style>
  <w:style w:type="character" w:customStyle="1" w:styleId="Char1">
    <w:name w:val="Κεφαλίδα Char"/>
    <w:basedOn w:val="a0"/>
    <w:link w:val="a8"/>
    <w:uiPriority w:val="99"/>
    <w:rsid w:val="002F523C"/>
    <w:rPr>
      <w:rFonts w:eastAsia="Calibri"/>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paragraph" w:styleId="1">
    <w:name w:val="heading 1"/>
    <w:basedOn w:val="a"/>
    <w:next w:val="a"/>
    <w:link w:val="1Char"/>
    <w:uiPriority w:val="9"/>
    <w:qFormat/>
    <w:rsid w:val="002F523C"/>
    <w:pPr>
      <w:keepNext/>
      <w:keepLines/>
      <w:spacing w:before="480"/>
      <w:outlineLvl w:val="0"/>
    </w:pPr>
    <w:rPr>
      <w:rFonts w:asciiTheme="majorHAnsi" w:eastAsiaTheme="majorEastAsia" w:hAnsiTheme="majorHAnsi" w:cstheme="majorBidi"/>
      <w:b/>
      <w:bCs/>
      <w:color w:val="365F91" w:themeColor="accent1" w:themeShade="BF"/>
      <w:sz w:val="28"/>
      <w:szCs w:val="28"/>
      <w:lang w:eastAsia="el-GR"/>
    </w:rPr>
  </w:style>
  <w:style w:type="paragraph" w:styleId="2">
    <w:name w:val="heading 2"/>
    <w:basedOn w:val="a"/>
    <w:next w:val="a"/>
    <w:link w:val="2Char"/>
    <w:uiPriority w:val="9"/>
    <w:semiHidden/>
    <w:unhideWhenUsed/>
    <w:qFormat/>
    <w:rsid w:val="002F523C"/>
    <w:pPr>
      <w:keepNext/>
      <w:keepLines/>
      <w:spacing w:before="200"/>
      <w:outlineLvl w:val="1"/>
    </w:pPr>
    <w:rPr>
      <w:rFonts w:asciiTheme="majorHAnsi" w:eastAsiaTheme="majorEastAsia" w:hAnsiTheme="majorHAnsi" w:cstheme="majorBidi"/>
      <w:b/>
      <w:bCs/>
      <w:color w:val="4F81BD" w:themeColor="accent1"/>
      <w:sz w:val="26"/>
      <w:szCs w:val="26"/>
      <w:lang w:eastAsia="el-GR"/>
    </w:rPr>
  </w:style>
  <w:style w:type="paragraph" w:styleId="3">
    <w:name w:val="heading 3"/>
    <w:basedOn w:val="a"/>
    <w:next w:val="a"/>
    <w:link w:val="3Char"/>
    <w:uiPriority w:val="9"/>
    <w:semiHidden/>
    <w:unhideWhenUsed/>
    <w:qFormat/>
    <w:rsid w:val="002F523C"/>
    <w:pPr>
      <w:keepNext/>
      <w:keepLines/>
      <w:spacing w:before="200"/>
      <w:outlineLvl w:val="2"/>
    </w:pPr>
    <w:rPr>
      <w:rFonts w:asciiTheme="majorHAnsi" w:eastAsiaTheme="majorEastAsia" w:hAnsiTheme="majorHAnsi" w:cstheme="majorBidi"/>
      <w:b/>
      <w:bCs/>
      <w:color w:val="4F81BD" w:themeColor="accent1"/>
      <w:lang w:eastAsia="el-GR"/>
    </w:rPr>
  </w:style>
  <w:style w:type="paragraph" w:styleId="5">
    <w:name w:val="heading 5"/>
    <w:basedOn w:val="a"/>
    <w:next w:val="a"/>
    <w:link w:val="5Char"/>
    <w:uiPriority w:val="9"/>
    <w:semiHidden/>
    <w:unhideWhenUsed/>
    <w:qFormat/>
    <w:rsid w:val="002F523C"/>
    <w:pPr>
      <w:keepNext/>
      <w:keepLines/>
      <w:spacing w:before="200"/>
      <w:outlineLvl w:val="4"/>
    </w:pPr>
    <w:rPr>
      <w:rFonts w:asciiTheme="majorHAnsi" w:eastAsiaTheme="majorEastAsia" w:hAnsiTheme="majorHAnsi" w:cstheme="majorBidi"/>
      <w:color w:val="243F60" w:themeColor="accent1" w:themeShade="7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523C"/>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2F523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2F523C"/>
    <w:rPr>
      <w:rFonts w:asciiTheme="majorHAnsi" w:eastAsiaTheme="majorEastAsia" w:hAnsiTheme="majorHAnsi" w:cstheme="majorBidi"/>
      <w:b/>
      <w:bCs/>
      <w:color w:val="4F81BD" w:themeColor="accent1"/>
      <w:sz w:val="24"/>
      <w:szCs w:val="24"/>
      <w:lang w:eastAsia="el-GR"/>
    </w:rPr>
  </w:style>
  <w:style w:type="character" w:customStyle="1" w:styleId="5Char">
    <w:name w:val="Επικεφαλίδα 5 Char"/>
    <w:basedOn w:val="a0"/>
    <w:link w:val="5"/>
    <w:uiPriority w:val="9"/>
    <w:semiHidden/>
    <w:rsid w:val="002F523C"/>
    <w:rPr>
      <w:rFonts w:asciiTheme="majorHAnsi" w:eastAsiaTheme="majorEastAsia" w:hAnsiTheme="majorHAnsi" w:cstheme="majorBidi"/>
      <w:color w:val="243F60" w:themeColor="accent1" w:themeShade="7F"/>
      <w:sz w:val="24"/>
      <w:szCs w:val="24"/>
      <w:lang w:eastAsia="el-GR"/>
    </w:rPr>
  </w:style>
  <w:style w:type="numbering" w:customStyle="1" w:styleId="10">
    <w:name w:val="Χωρίς λίστα1"/>
    <w:next w:val="a2"/>
    <w:uiPriority w:val="99"/>
    <w:semiHidden/>
    <w:unhideWhenUsed/>
    <w:rsid w:val="002F523C"/>
  </w:style>
  <w:style w:type="character" w:styleId="a3">
    <w:name w:val="Strong"/>
    <w:basedOn w:val="a0"/>
    <w:qFormat/>
    <w:rsid w:val="002F523C"/>
    <w:rPr>
      <w:rFonts w:cs="Times New Roman"/>
      <w:b/>
      <w:bCs/>
    </w:rPr>
  </w:style>
  <w:style w:type="paragraph" w:styleId="a4">
    <w:name w:val="Balloon Text"/>
    <w:basedOn w:val="a"/>
    <w:link w:val="Char"/>
    <w:uiPriority w:val="99"/>
    <w:semiHidden/>
    <w:unhideWhenUsed/>
    <w:rsid w:val="002F523C"/>
    <w:rPr>
      <w:rFonts w:ascii="Tahoma" w:eastAsia="Calibri" w:hAnsi="Tahoma" w:cs="Tahoma"/>
      <w:sz w:val="16"/>
      <w:szCs w:val="16"/>
      <w:lang w:eastAsia="el-GR"/>
    </w:rPr>
  </w:style>
  <w:style w:type="character" w:customStyle="1" w:styleId="Char">
    <w:name w:val="Κείμενο πλαισίου Char"/>
    <w:basedOn w:val="a0"/>
    <w:link w:val="a4"/>
    <w:uiPriority w:val="99"/>
    <w:semiHidden/>
    <w:rsid w:val="002F523C"/>
    <w:rPr>
      <w:rFonts w:ascii="Tahoma" w:eastAsia="Calibri" w:hAnsi="Tahoma" w:cs="Tahoma"/>
      <w:sz w:val="16"/>
      <w:szCs w:val="16"/>
      <w:lang w:eastAsia="el-GR"/>
    </w:rPr>
  </w:style>
  <w:style w:type="paragraph" w:styleId="a5">
    <w:name w:val="List Paragraph"/>
    <w:basedOn w:val="a"/>
    <w:uiPriority w:val="34"/>
    <w:qFormat/>
    <w:rsid w:val="002F523C"/>
    <w:pPr>
      <w:ind w:left="720"/>
      <w:contextualSpacing/>
    </w:pPr>
    <w:rPr>
      <w:rFonts w:eastAsia="Calibri"/>
      <w:lang w:eastAsia="el-GR"/>
    </w:rPr>
  </w:style>
  <w:style w:type="table" w:styleId="a6">
    <w:name w:val="Table Grid"/>
    <w:basedOn w:val="a1"/>
    <w:rsid w:val="002F523C"/>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a2"/>
    <w:uiPriority w:val="99"/>
    <w:semiHidden/>
    <w:unhideWhenUsed/>
    <w:rsid w:val="002F523C"/>
  </w:style>
  <w:style w:type="paragraph" w:styleId="a7">
    <w:name w:val="footer"/>
    <w:basedOn w:val="a"/>
    <w:link w:val="Char0"/>
    <w:unhideWhenUsed/>
    <w:rsid w:val="002F523C"/>
    <w:pPr>
      <w:tabs>
        <w:tab w:val="center" w:pos="4153"/>
        <w:tab w:val="right" w:pos="8306"/>
      </w:tabs>
    </w:pPr>
    <w:rPr>
      <w:rFonts w:eastAsia="Times New Roman"/>
      <w:lang w:eastAsia="el-GR"/>
    </w:rPr>
  </w:style>
  <w:style w:type="character" w:customStyle="1" w:styleId="Char0">
    <w:name w:val="Υποσέλιδο Char"/>
    <w:basedOn w:val="a0"/>
    <w:link w:val="a7"/>
    <w:rsid w:val="002F523C"/>
    <w:rPr>
      <w:rFonts w:eastAsia="Times New Roman"/>
      <w:sz w:val="24"/>
      <w:szCs w:val="24"/>
      <w:lang w:eastAsia="el-GR"/>
    </w:rPr>
  </w:style>
  <w:style w:type="paragraph" w:styleId="a8">
    <w:name w:val="header"/>
    <w:basedOn w:val="a"/>
    <w:link w:val="Char1"/>
    <w:uiPriority w:val="99"/>
    <w:unhideWhenUsed/>
    <w:rsid w:val="002F523C"/>
    <w:pPr>
      <w:tabs>
        <w:tab w:val="center" w:pos="4153"/>
        <w:tab w:val="right" w:pos="8306"/>
      </w:tabs>
    </w:pPr>
    <w:rPr>
      <w:rFonts w:eastAsia="Calibri"/>
      <w:lang w:eastAsia="el-GR"/>
    </w:rPr>
  </w:style>
  <w:style w:type="character" w:customStyle="1" w:styleId="Char1">
    <w:name w:val="Κεφαλίδα Char"/>
    <w:basedOn w:val="a0"/>
    <w:link w:val="a8"/>
    <w:uiPriority w:val="99"/>
    <w:rsid w:val="002F523C"/>
    <w:rPr>
      <w:rFonts w:eastAsia="Calibri"/>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9714</Words>
  <Characters>52456</Characters>
  <Application>Microsoft Office Word</Application>
  <DocSecurity>0</DocSecurity>
  <Lines>437</Lines>
  <Paragraphs>124</Paragraphs>
  <ScaleCrop>false</ScaleCrop>
  <Company/>
  <LinksUpToDate>false</LinksUpToDate>
  <CharactersWithSpaces>62046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2014-12-16T15:42:00Z</dcterms:created>
  <dcterms:modified xsi:type="dcterms:W3CDTF">2014-12-16T15:43:00Z</dcterms:modified>
</cp:coreProperties>
</file>