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22" w:rsidRPr="00E56EF2" w:rsidRDefault="00907022" w:rsidP="009070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7022" w:rsidRPr="00E56EF2" w:rsidRDefault="00E56EF2" w:rsidP="00907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</w:pPr>
      <w:r w:rsidRPr="00E56EF2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 xml:space="preserve">Η έννοια της «Εποχικότητας» - </w:t>
      </w:r>
      <w:r w:rsidR="00907022" w:rsidRPr="00E56EF2">
        <w:rPr>
          <w:rFonts w:ascii="Times New Roman" w:eastAsia="Calibri" w:hAnsi="Times New Roman" w:cs="Times New Roman"/>
          <w:b/>
          <w:sz w:val="32"/>
          <w:szCs w:val="32"/>
          <w:u w:val="single"/>
          <w:lang w:eastAsia="zh-CN"/>
        </w:rPr>
        <w:t>Ενημέρωση</w:t>
      </w:r>
    </w:p>
    <w:p w:rsidR="00907022" w:rsidRPr="00E56EF2" w:rsidRDefault="00907022" w:rsidP="0090702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07022" w:rsidRDefault="0090702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77952" w:rsidRPr="00E56EF2" w:rsidRDefault="00C7795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07022" w:rsidRPr="00E56EF2" w:rsidRDefault="0090702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Εποχιακή εργασία.</w:t>
      </w:r>
    </w:p>
    <w:p w:rsidR="00907022" w:rsidRPr="00E56EF2" w:rsidRDefault="0090702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Εποχιακή χαρακτηρίζεται η εργασία χαρακτηρίζεται η εργασία που δεν είναι πάν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>ω από 8 μήνες (μέχρι οκτώ μήνες</w:t>
      </w:r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) και όχι κάτω από 2 μήνες.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907022" w:rsidRPr="00E56EF2" w:rsidRDefault="0090702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07022" w:rsidRPr="00E56EF2" w:rsidRDefault="0090702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E56EF2" w:rsidRPr="00E56EF2" w:rsidRDefault="00E56EF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Προσοχή!</w:t>
      </w:r>
    </w:p>
    <w:p w:rsidR="00E56EF2" w:rsidRPr="00E56EF2" w:rsidRDefault="00E56EF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Ο ΟΕΒ </w:t>
      </w:r>
      <w:r w:rsidR="00422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(ΤΟΕΒ – ΓΟΕΒ) </w:t>
      </w: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για </w:t>
      </w:r>
      <w:r w:rsidR="00907022"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τους μήνες </w:t>
      </w: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που δεν λειτουργεί</w:t>
      </w:r>
      <w:r w:rsidR="00422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με πλή</w:t>
      </w:r>
      <w:r w:rsidR="00422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softHyphen/>
        <w:t>ρες προσωπικό</w:t>
      </w: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, πρ</w:t>
      </w:r>
      <w:r w:rsidR="00C779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κειμένου να θεω</w:t>
      </w:r>
      <w:r w:rsidR="00125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softHyphen/>
      </w: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ρείται και να χαρακτηριστεί ως «Εποχιακή Επιχείρηση-Οργανισμός», πρέπει να συντρέχει ο εξής πα</w:t>
      </w:r>
      <w:r w:rsidR="004222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softHyphen/>
      </w:r>
      <w:r w:rsidRPr="00E56E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ράγοντας:</w:t>
      </w:r>
    </w:p>
    <w:p w:rsidR="00E56EF2" w:rsidRPr="00E56EF2" w:rsidRDefault="00E56EF2" w:rsidP="0090702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E56EF2" w:rsidRPr="00E56EF2" w:rsidRDefault="0090702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Το σύνολο των ατόμων</w:t>
      </w:r>
      <w:r w:rsidR="00E56EF2"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, που εργάζονται Εκτός Αρδευτικής Πε</w:t>
      </w:r>
      <w:r w:rsidR="00125BF8"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</w:r>
      <w:r w:rsidR="00E56EF2"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ριόδου ή Εκτός Περιόδου Λειτουργίας του,</w:t>
      </w:r>
      <w:r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πρέπει να είναι 25 % και κάτω του συ</w:t>
      </w:r>
      <w:r w:rsid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</w:r>
      <w:r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νολικού εποχιακού προσωπικού που </w:t>
      </w:r>
      <w:r w:rsid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«</w:t>
      </w:r>
      <w:r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απασχολούνται συ</w:t>
      </w:r>
      <w:r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  <w:t xml:space="preserve">νολικά </w:t>
      </w:r>
      <w:r w:rsidR="00E56EF2"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όλο το έ</w:t>
      </w:r>
      <w:r w:rsid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softHyphen/>
      </w:r>
      <w:r w:rsidR="00E56EF2"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τος</w:t>
      </w:r>
      <w:r w:rsidR="004222D2" w:rsidRP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» ή που απασχολούνται συνολικά το προηγούμενο 9μηνο</w:t>
      </w:r>
      <w:r w:rsidR="00E56EF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4222D2" w:rsidRDefault="004222D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E56EF2" w:rsidRPr="00E56EF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56EF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Παράδειγμα:</w:t>
      </w:r>
    </w:p>
    <w:p w:rsidR="004222D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Έστω</w:t>
      </w:r>
      <w:r w:rsidR="0090702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π.χ. ο συνολικός αριθμός των απασχολούμενων ατόμων είναι 21 και όλους τους άλλους μήνες α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>πασχολούνται συνολικά -4- άτομα.</w:t>
      </w:r>
    </w:p>
    <w:p w:rsidR="00E56EF2" w:rsidRPr="00E56EF2" w:rsidRDefault="004222D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</w:t>
      </w:r>
      <w:r w:rsidR="0090702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ότε αυτά τα απασχολούμενα άτομα σε ποσοστό είναι: </w:t>
      </w:r>
    </w:p>
    <w:p w:rsidR="00E56EF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E56EF2" w:rsidRPr="00E56EF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Στα 21 άτομα πλήρες προσωπικό, εργάζονται 4 εκτός </w:t>
      </w:r>
      <w:proofErr w:type="spellStart"/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αρδ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ευτ</w:t>
      </w:r>
      <w:proofErr w:type="spellEnd"/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. περιόδου</w:t>
      </w:r>
    </w:p>
    <w:p w:rsidR="00E56EF2" w:rsidRPr="00E56EF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E56EF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Στα 100 »                         »                    »        Χ;   »         »           »</w:t>
      </w:r>
      <w:r w:rsidR="004222D2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       .</w:t>
      </w:r>
    </w:p>
    <w:p w:rsidR="00E56EF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>Χ= 19%,</w:t>
      </w:r>
    </w:p>
    <w:p w:rsidR="00907022" w:rsidRPr="00E56EF2" w:rsidRDefault="004222D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ηλαδή έχουμε εργαζόμενους εκτός αρδευτικής περιόδου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σε ποσοστό </w:t>
      </w:r>
      <w:r w:rsidR="00907022" w:rsidRPr="00907022">
        <w:rPr>
          <w:rFonts w:ascii="Times New Roman" w:eastAsia="Times New Roman" w:hAnsi="Times New Roman" w:cs="Times New Roman"/>
          <w:sz w:val="32"/>
          <w:szCs w:val="24"/>
          <w:lang w:eastAsia="el-GR"/>
        </w:rPr>
        <w:t xml:space="preserve">19 % ή ο </w:t>
      </w:r>
      <w:r w:rsidR="0090702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αριθμός των ατόμων που απασχολούνται όλους τους υπόλοι</w:t>
      </w:r>
      <w:r w:rsidR="0090702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πους μήνες του έτους είναι σε ποσοστό κάτω του 25 % των απασχολούμε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="0090702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νων</w:t>
      </w:r>
      <w:r w:rsidR="00E56EF2"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E56EF2" w:rsidRDefault="00E56EF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56EF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Επομένως, έχουμε εδώ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τον χαρακτήρα της «Εποχικότητας» του 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πάνω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Οργα</w:t>
      </w:r>
      <w:r w:rsidR="00125BF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νισμού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(του παραδείγματος)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4222D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</w:p>
    <w:p w:rsidR="00C77952" w:rsidRDefault="00C7795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77952" w:rsidRDefault="00C7795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Αυτός είναι ο λόγος που μας ζητείται να φαίνονται στους μήνες εκτός λειτουργείας της άρδευσης ή εκτός λειτουργίας των εργασιών του Οργα</w:t>
      </w:r>
      <w:r w:rsidR="00125BF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νισμού μας (μπορεί να έχουμε εργασίες συντήρησης κ.λπ. κι όχι αποκλει</w:t>
      </w:r>
      <w:r w:rsidR="00125BF8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στικά μόνο άρδευση), να γράφουμε τους εργαζόμενους κατά μήνα (για τους μήνες αυτούς).</w:t>
      </w:r>
    </w:p>
    <w:p w:rsidR="00C77952" w:rsidRDefault="00C7795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Πρέπει να προκύπτει η «Εποχικότητα» δηλαδή, όπως προαναφέραμε.</w:t>
      </w:r>
    </w:p>
    <w:p w:rsidR="00C77952" w:rsidRPr="00462C82" w:rsidRDefault="00C77952" w:rsidP="00E56EF2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bookmarkEnd w:id="0"/>
    </w:p>
    <w:sectPr w:rsidR="00C77952" w:rsidRPr="00462C82" w:rsidSect="00650CAE">
      <w:pgSz w:w="11906" w:h="16838"/>
      <w:pgMar w:top="1418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B2"/>
    <w:rsid w:val="00125BF8"/>
    <w:rsid w:val="002727B2"/>
    <w:rsid w:val="004222D2"/>
    <w:rsid w:val="00462C82"/>
    <w:rsid w:val="008644B2"/>
    <w:rsid w:val="00907022"/>
    <w:rsid w:val="00C77952"/>
    <w:rsid w:val="00D8671A"/>
    <w:rsid w:val="00E56EF2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3CF4-FC45-4298-AAC4-521EF53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7</cp:revision>
  <cp:lastPrinted>2015-09-30T06:05:00Z</cp:lastPrinted>
  <dcterms:created xsi:type="dcterms:W3CDTF">2015-09-30T05:25:00Z</dcterms:created>
  <dcterms:modified xsi:type="dcterms:W3CDTF">2015-09-30T06:17:00Z</dcterms:modified>
</cp:coreProperties>
</file>