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9C" w:rsidRPr="00626C9C" w:rsidRDefault="00626C9C" w:rsidP="0062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6C9C" w:rsidRPr="00450375" w:rsidRDefault="00450375" w:rsidP="004503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</w:pPr>
      <w:r w:rsidRPr="00450375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Ημεραργίες και Ενιαία Αρχή Πληρωμών</w:t>
      </w:r>
    </w:p>
    <w:p w:rsidR="00450375" w:rsidRDefault="00450375" w:rsidP="00626C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50375" w:rsidRPr="00626C9C" w:rsidRDefault="00450375" w:rsidP="00626C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A3E27" w:rsidRDefault="004A3E27" w:rsidP="00626C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Οι ημεραργίες, ως αποζημιώσεις ή αποδοχές, εμπίπτουν στην πληρωμή μέσω ΕΑΠ.</w:t>
      </w:r>
    </w:p>
    <w:p w:rsidR="004A3E27" w:rsidRDefault="004A3E27" w:rsidP="00626C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Κι αυτό συνάγεται από την εξής νομοθεσία:</w:t>
      </w:r>
    </w:p>
    <w:p w:rsidR="004A3E27" w:rsidRDefault="004A3E27" w:rsidP="00626C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26C9C" w:rsidRPr="00626C9C" w:rsidRDefault="004A3E27" w:rsidP="00626C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Α) </w:t>
      </w:r>
      <w:r w:rsidR="00626C9C" w:rsidRPr="00626C9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Στην υπ’ Αριθμ. </w:t>
      </w:r>
      <w:proofErr w:type="spellStart"/>
      <w:r w:rsidR="00626C9C" w:rsidRPr="00626C9C">
        <w:rPr>
          <w:rFonts w:ascii="Times New Roman" w:eastAsia="Calibri" w:hAnsi="Times New Roman" w:cs="Times New Roman"/>
          <w:sz w:val="28"/>
          <w:szCs w:val="28"/>
          <w:lang w:eastAsia="zh-CN"/>
        </w:rPr>
        <w:t>Πρωτ</w:t>
      </w:r>
      <w:proofErr w:type="spellEnd"/>
      <w:r w:rsidR="00626C9C" w:rsidRPr="00626C9C">
        <w:rPr>
          <w:rFonts w:ascii="Times New Roman" w:eastAsia="Calibri" w:hAnsi="Times New Roman" w:cs="Times New Roman"/>
          <w:sz w:val="28"/>
          <w:szCs w:val="28"/>
          <w:lang w:eastAsia="zh-CN"/>
        </w:rPr>
        <w:t>.: ΔΙΔΑΔ/Φ.81/28/οικ.22624, Αθήνα, 28 Σε</w:t>
      </w:r>
      <w:r w:rsidR="00626C9C" w:rsidRPr="00626C9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πτεμβρίου 2012, «“Τροποποίηση της υπ’ αριθμ. 2/37345/0004/4-6-2010 (ΦΕΚ 784/Β/4-6-2010) απόφασης των Υπουργών Εσωτερικών, Αποκέ</w:t>
      </w:r>
      <w:r w:rsidR="00626C9C" w:rsidRPr="00626C9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ντρωσης και Ηλεκτρονικής Διακυβέρνησης και Οικονομικών, «Απο</w:t>
      </w:r>
      <w:r w:rsidR="00626C9C" w:rsidRPr="00626C9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γραφή του πάσης φύσεως προσωπικού του δημοσίου, των Ν.Π.Δ.Δ. και των ΟΤΑ α΄ και β΄ βαθμού», όπως τροποποιήθηκε με την υπ’ αριθμ. 2/49931/0004/27-7-2010 (ΦΕΚ 1135/Β/27-7-2010) όμοιά της’’, εγκύκλιο του Υπουργείου Οικονομικών, και στην παράγραφο 2, αναφέρονται τα εξής: ‘‘2. Στο άρθρο 1 προστίθεται παράγραφος 3 ως εξής: </w:t>
      </w:r>
    </w:p>
    <w:p w:rsidR="00626C9C" w:rsidRPr="00626C9C" w:rsidRDefault="00626C9C" w:rsidP="00626C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26C9C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Pr="00626C9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Απογράφονται τα φυσικά πρόσωπα που μισθοδοτούνται ή αμεί</w:t>
      </w:r>
      <w:r w:rsidRPr="00626C9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softHyphen/>
        <w:t>βονται με πάσης φύσεως αμοιβή και συνδέονται με οποιαδήποτε σχέση ή σύμβαση εργασίας ή έργου με τους φορείς του ευρύτερου δημόσιου τομέα που υπάγονται</w:t>
      </w:r>
      <w:r w:rsidRPr="00626C9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στην παρ. 1 του άρθρου 1 του Ν.2190/1994 (ΦΕΚ 28/Α), όπως ισχύει»’’. </w:t>
      </w:r>
    </w:p>
    <w:p w:rsidR="00626C9C" w:rsidRPr="00626C9C" w:rsidRDefault="00626C9C" w:rsidP="00626C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26C9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Έτσι ο Οργανισμός μας έχει απογραφεί. </w:t>
      </w:r>
    </w:p>
    <w:p w:rsidR="00626C9C" w:rsidRPr="00626C9C" w:rsidRDefault="00626C9C" w:rsidP="00626C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26C9C" w:rsidRPr="00626C9C" w:rsidRDefault="00626C9C" w:rsidP="00626C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26C9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Β) Στο Νόμο 3845/2010 «Μέτρα για την εφαρμογή του μηχανισμού στήριξης της ελληνικής οικονομίας από τα κράτη-μέλη της Ζώνης του ευρώ και το Διεθνές Νομισματικό Ταμείο» (ΦΕΚ 65, Τ. Α΄, στις 6 Μαΐου 2010), άρθρο 2, </w:t>
      </w:r>
      <w:proofErr w:type="spellStart"/>
      <w:r w:rsidRPr="00626C9C">
        <w:rPr>
          <w:rFonts w:ascii="Times New Roman" w:eastAsia="Calibri" w:hAnsi="Times New Roman" w:cs="Times New Roman"/>
          <w:sz w:val="28"/>
          <w:szCs w:val="28"/>
          <w:lang w:eastAsia="zh-CN"/>
        </w:rPr>
        <w:t>παράγρ</w:t>
      </w:r>
      <w:proofErr w:type="spellEnd"/>
      <w:r w:rsidRPr="00626C9C">
        <w:rPr>
          <w:rFonts w:ascii="Times New Roman" w:eastAsia="Calibri" w:hAnsi="Times New Roman" w:cs="Times New Roman"/>
          <w:sz w:val="28"/>
          <w:szCs w:val="28"/>
          <w:lang w:eastAsia="zh-CN"/>
        </w:rPr>
        <w:t>. 1.β, αναφέρεται το εξής:</w:t>
      </w:r>
    </w:p>
    <w:p w:rsidR="00626C9C" w:rsidRPr="00626C9C" w:rsidRDefault="00626C9C" w:rsidP="00626C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26C9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«[…] </w:t>
      </w:r>
      <w:r w:rsidRPr="00626C9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Το προσωπικό που απογράφεται λαμβάνει τις πάσης φύσεως τακτικές ή έκτακτες αποδοχές, αποζημιώσεις και με οποιαδήποτε άλλη ονομασία αμοιβές, υποχρεωτικά μέσω τραπεζικού λογαριασμού από Ενιαία Αρχή Πληρωμής</w:t>
      </w:r>
      <w:r w:rsidRPr="00626C9C">
        <w:rPr>
          <w:rFonts w:ascii="Times New Roman" w:eastAsia="Calibri" w:hAnsi="Times New Roman" w:cs="Times New Roman"/>
          <w:sz w:val="28"/>
          <w:szCs w:val="28"/>
          <w:lang w:eastAsia="zh-CN"/>
        </w:rPr>
        <w:t>…».</w:t>
      </w:r>
    </w:p>
    <w:p w:rsidR="00626C9C" w:rsidRPr="00626C9C" w:rsidRDefault="00626C9C" w:rsidP="00626C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26C9C">
        <w:rPr>
          <w:rFonts w:ascii="Times New Roman" w:eastAsia="Calibri" w:hAnsi="Times New Roman" w:cs="Times New Roman"/>
          <w:sz w:val="28"/>
          <w:szCs w:val="28"/>
          <w:lang w:eastAsia="zh-CN"/>
        </w:rPr>
        <w:t>Επομένως, πρέπει το προσωπικό που αμείβεται με κάθε φύσης αποδο</w:t>
      </w:r>
      <w:r w:rsidRPr="00626C9C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χές, υποχρεωτικά, να πληρώνεται μέσω λογαριασμού από την Ενιαία Αρχή Πληρωμών.</w:t>
      </w:r>
    </w:p>
    <w:p w:rsidR="00626C9C" w:rsidRPr="00626C9C" w:rsidRDefault="00626C9C" w:rsidP="00626C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26C9C" w:rsidRPr="00626C9C" w:rsidRDefault="00626C9C" w:rsidP="00626C9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26C9C" w:rsidRPr="00626C9C" w:rsidRDefault="00626C9C" w:rsidP="0062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26C9C" w:rsidRDefault="00626C9C" w:rsidP="00626C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6C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Με το ΦΕΚ 784/4-6-2010 συστάθηκε η ΕΑΠ η οποία υπάγεται στη Γενική Γραμματεία Δημοσιονομικής Πολιτικής του Γενικό Λογιστήριο του Κράτους. </w:t>
      </w:r>
      <w:r w:rsidRPr="00626C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Αποστολή της ΕΑΠ είναι</w:t>
      </w:r>
      <w:r w:rsidRPr="00626C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6C9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η πληρωμή, μέσω τραπεζικού λογαριασμού, των πάσης φύσεως αποδοχών ή προσθέτων αμοιβών, αποζημιώσεων και με οποιαδήποτε άλλη ονομασία καταβαλλόμενων απολαβών του πάσης φύσεως προσωπικού του Δημοσίου</w:t>
      </w:r>
      <w:r w:rsidRPr="00626C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ΝΠΔΔ, ΟΤΑ </w:t>
      </w:r>
      <w:r w:rsidRPr="00626C9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lastRenderedPageBreak/>
        <w:t>και των φυσικών προσώπων που απασχολούνται με σύμβαση μίσθωσης έργου στους ανωτέρω φορείς</w:t>
      </w:r>
      <w:r w:rsidRPr="00626C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626C9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καθώς και των αιρετών οργάνων των ΟΤΑ</w:t>
      </w:r>
      <w:r w:rsidRPr="00626C9C">
        <w:rPr>
          <w:rFonts w:ascii="Times New Roman" w:eastAsia="Times New Roman" w:hAnsi="Times New Roman" w:cs="Times New Roman"/>
          <w:sz w:val="28"/>
          <w:szCs w:val="28"/>
          <w:lang w:eastAsia="zh-CN"/>
        </w:rPr>
        <w:t>. Στις παραπάνω αμοιβές περιλαμβάνονται και εκείνες για την εκκαθάριση των οποίων απαιτείται χρηματικό ένταλμα πληρωμής (ΧΕΠ) ή άλλος τίτλος πληρωμής.</w:t>
      </w:r>
    </w:p>
    <w:p w:rsidR="004A3E27" w:rsidRDefault="004A3E27" w:rsidP="00626C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3E27" w:rsidRDefault="004A3E27" w:rsidP="00626C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330C" w:rsidRDefault="004B330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4B330C" w:rsidRDefault="004B330C" w:rsidP="00626C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4B33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lastRenderedPageBreak/>
        <w:t>Οι Κωδικοί των Ημεραργιών, Κινήσ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εων, Εξόδων Παράστασης στην ΕΑΠ</w:t>
      </w:r>
    </w:p>
    <w:p w:rsidR="004B330C" w:rsidRPr="004B330C" w:rsidRDefault="004B330C" w:rsidP="00626C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4B330C" w:rsidRDefault="004B330C" w:rsidP="00626C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330C" w:rsidRPr="004B330C" w:rsidRDefault="004B330C" w:rsidP="004B33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Στον Πίνακα της ΕΑΠ, (Παράθυρο κάτω μπάρας: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Data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και στον: «Κωδικός Επιδόματος»), κατά την καταχώρηση των αμειβόμενων, βρίσκουμε μ</w:t>
      </w:r>
      <w:r w:rsidRPr="004B330C">
        <w:rPr>
          <w:rFonts w:ascii="Times New Roman" w:hAnsi="Times New Roman" w:cs="Times New Roman"/>
          <w:sz w:val="28"/>
          <w:szCs w:val="28"/>
        </w:rPr>
        <w:t>ερικο</w:t>
      </w:r>
      <w:r>
        <w:rPr>
          <w:rFonts w:ascii="Times New Roman" w:hAnsi="Times New Roman" w:cs="Times New Roman"/>
          <w:sz w:val="28"/>
          <w:szCs w:val="28"/>
        </w:rPr>
        <w:t>ύς</w:t>
      </w:r>
      <w:r w:rsidRPr="004B3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τέτοιους σχετικούς </w:t>
      </w:r>
      <w:r w:rsidRPr="004B330C">
        <w:rPr>
          <w:rFonts w:ascii="Times New Roman" w:hAnsi="Times New Roman" w:cs="Times New Roman"/>
          <w:sz w:val="28"/>
          <w:szCs w:val="28"/>
        </w:rPr>
        <w:t>από τους</w:t>
      </w:r>
      <w:r w:rsidRPr="004B330C">
        <w:rPr>
          <w:rFonts w:ascii="Times New Roman" w:hAnsi="Times New Roman" w:cs="Times New Roman"/>
          <w:sz w:val="28"/>
          <w:szCs w:val="28"/>
        </w:rPr>
        <w:t xml:space="preserve"> Κωδικο</w:t>
      </w:r>
      <w:r w:rsidRPr="004B330C">
        <w:rPr>
          <w:rFonts w:ascii="Times New Roman" w:hAnsi="Times New Roman" w:cs="Times New Roman"/>
          <w:sz w:val="28"/>
          <w:szCs w:val="28"/>
        </w:rPr>
        <w:t>ύς</w:t>
      </w:r>
      <w:r w:rsidRPr="004B330C">
        <w:rPr>
          <w:rFonts w:ascii="Times New Roman" w:hAnsi="Times New Roman" w:cs="Times New Roman"/>
          <w:sz w:val="28"/>
          <w:szCs w:val="28"/>
        </w:rPr>
        <w:t xml:space="preserve"> που, συνήθως, χρησιμοποιούμε ή που μπορεί να χρησιμοποιήσουμε για την καταχώρηση των επιδομάτων της μισθοδοσίας</w:t>
      </w:r>
      <w:r>
        <w:rPr>
          <w:rFonts w:ascii="Times New Roman" w:hAnsi="Times New Roman" w:cs="Times New Roman"/>
          <w:sz w:val="28"/>
          <w:szCs w:val="28"/>
        </w:rPr>
        <w:t>, και οι οποίοι</w:t>
      </w:r>
      <w:r w:rsidRPr="004B330C">
        <w:rPr>
          <w:rFonts w:ascii="Times New Roman" w:hAnsi="Times New Roman" w:cs="Times New Roman"/>
          <w:sz w:val="28"/>
          <w:szCs w:val="28"/>
        </w:rPr>
        <w:t xml:space="preserve"> είναι</w:t>
      </w:r>
      <w:r>
        <w:rPr>
          <w:rFonts w:ascii="Times New Roman" w:hAnsi="Times New Roman" w:cs="Times New Roman"/>
          <w:sz w:val="28"/>
          <w:szCs w:val="28"/>
        </w:rPr>
        <w:t xml:space="preserve"> οι εξής</w:t>
      </w:r>
      <w:r w:rsidRPr="004B330C">
        <w:rPr>
          <w:rFonts w:ascii="Times New Roman" w:hAnsi="Times New Roman" w:cs="Times New Roman"/>
          <w:sz w:val="28"/>
          <w:szCs w:val="28"/>
        </w:rPr>
        <w:t>:</w:t>
      </w:r>
    </w:p>
    <w:p w:rsidR="004B330C" w:rsidRDefault="004B330C" w:rsidP="004B3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30C" w:rsidRDefault="004B330C" w:rsidP="004B330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4B330C" w:rsidTr="004B330C">
        <w:tc>
          <w:tcPr>
            <w:tcW w:w="1980" w:type="dxa"/>
          </w:tcPr>
          <w:p w:rsidR="004B330C" w:rsidRPr="00AB32B4" w:rsidRDefault="004B330C" w:rsidP="004B33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4">
              <w:rPr>
                <w:rFonts w:ascii="Times New Roman" w:hAnsi="Times New Roman" w:cs="Times New Roman"/>
                <w:b/>
                <w:sz w:val="24"/>
                <w:szCs w:val="24"/>
              </w:rPr>
              <w:t>Κωδικός Μισθοδοσίας</w:t>
            </w:r>
          </w:p>
        </w:tc>
        <w:tc>
          <w:tcPr>
            <w:tcW w:w="6316" w:type="dxa"/>
          </w:tcPr>
          <w:p w:rsidR="004B330C" w:rsidRPr="00AB32B4" w:rsidRDefault="004B330C" w:rsidP="00286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B4">
              <w:rPr>
                <w:rFonts w:ascii="Times New Roman" w:hAnsi="Times New Roman" w:cs="Times New Roman"/>
                <w:b/>
                <w:sz w:val="24"/>
                <w:szCs w:val="24"/>
              </w:rPr>
              <w:t>Επίδομα</w:t>
            </w:r>
          </w:p>
        </w:tc>
      </w:tr>
      <w:tr w:rsidR="004B330C" w:rsidTr="004B330C">
        <w:tc>
          <w:tcPr>
            <w:tcW w:w="1980" w:type="dxa"/>
          </w:tcPr>
          <w:p w:rsidR="004B330C" w:rsidRPr="007C77D6" w:rsidRDefault="004B330C" w:rsidP="00286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:rsidR="004B330C" w:rsidRPr="007C77D6" w:rsidRDefault="004B330C" w:rsidP="002863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30C" w:rsidTr="004B330C">
        <w:tc>
          <w:tcPr>
            <w:tcW w:w="1980" w:type="dxa"/>
          </w:tcPr>
          <w:p w:rsidR="004B330C" w:rsidRPr="007C77D6" w:rsidRDefault="004B330C" w:rsidP="00286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16" w:type="dxa"/>
          </w:tcPr>
          <w:p w:rsidR="004B330C" w:rsidRPr="007C77D6" w:rsidRDefault="004B330C" w:rsidP="002863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Έξοδα κίνησης</w:t>
            </w:r>
          </w:p>
        </w:tc>
      </w:tr>
      <w:tr w:rsidR="004B330C" w:rsidTr="004B330C">
        <w:tc>
          <w:tcPr>
            <w:tcW w:w="1980" w:type="dxa"/>
          </w:tcPr>
          <w:p w:rsidR="004B330C" w:rsidRPr="007C77D6" w:rsidRDefault="004B330C" w:rsidP="00286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316" w:type="dxa"/>
          </w:tcPr>
          <w:p w:rsidR="004B330C" w:rsidRPr="007C77D6" w:rsidRDefault="004B330C" w:rsidP="002863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Έξοδα παράστασης</w:t>
            </w:r>
          </w:p>
        </w:tc>
      </w:tr>
      <w:tr w:rsidR="004B330C" w:rsidTr="004B330C">
        <w:tc>
          <w:tcPr>
            <w:tcW w:w="1980" w:type="dxa"/>
          </w:tcPr>
          <w:p w:rsidR="004B330C" w:rsidRPr="007C77D6" w:rsidRDefault="004B330C" w:rsidP="00286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6316" w:type="dxa"/>
          </w:tcPr>
          <w:p w:rsidR="004B330C" w:rsidRPr="007C77D6" w:rsidRDefault="004B330C" w:rsidP="002863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D6">
              <w:rPr>
                <w:rFonts w:ascii="Times New Roman" w:hAnsi="Times New Roman" w:cs="Times New Roman"/>
                <w:b/>
                <w:sz w:val="24"/>
                <w:szCs w:val="24"/>
              </w:rPr>
              <w:t>Αποζημίωση Μελών Συλλογικών Οργάνων</w:t>
            </w:r>
          </w:p>
        </w:tc>
      </w:tr>
      <w:tr w:rsidR="004B330C" w:rsidTr="004B330C">
        <w:tc>
          <w:tcPr>
            <w:tcW w:w="1980" w:type="dxa"/>
          </w:tcPr>
          <w:p w:rsidR="004B330C" w:rsidRDefault="004B330C" w:rsidP="00286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6316" w:type="dxa"/>
          </w:tcPr>
          <w:p w:rsidR="004B330C" w:rsidRPr="007C77D6" w:rsidRDefault="004B330C" w:rsidP="002863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9C">
              <w:rPr>
                <w:rFonts w:ascii="Times New Roman" w:hAnsi="Times New Roman" w:cs="Times New Roman"/>
                <w:b/>
                <w:sz w:val="24"/>
                <w:szCs w:val="24"/>
              </w:rPr>
              <w:t>Λοιπές αποζημιώσεις</w:t>
            </w:r>
          </w:p>
        </w:tc>
      </w:tr>
      <w:tr w:rsidR="004B330C" w:rsidTr="004B330C">
        <w:tc>
          <w:tcPr>
            <w:tcW w:w="1980" w:type="dxa"/>
          </w:tcPr>
          <w:p w:rsidR="004B330C" w:rsidRDefault="004B330C" w:rsidP="002863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6316" w:type="dxa"/>
          </w:tcPr>
          <w:p w:rsidR="004B330C" w:rsidRPr="0032379C" w:rsidRDefault="004B330C" w:rsidP="002863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79C">
              <w:rPr>
                <w:rFonts w:ascii="Times New Roman" w:hAnsi="Times New Roman" w:cs="Times New Roman"/>
                <w:b/>
                <w:sz w:val="24"/>
                <w:szCs w:val="24"/>
              </w:rPr>
              <w:t>Αμοιβές Ημερομισθίων</w:t>
            </w:r>
          </w:p>
        </w:tc>
      </w:tr>
    </w:tbl>
    <w:p w:rsidR="004B330C" w:rsidRPr="00105F05" w:rsidRDefault="004B330C" w:rsidP="004B3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30C" w:rsidRPr="00F41581" w:rsidRDefault="004B330C" w:rsidP="004B330C">
      <w:pPr>
        <w:pStyle w:val="a3"/>
        <w:rPr>
          <w:rFonts w:ascii="Times New Roman" w:hAnsi="Times New Roman" w:cs="Times New Roman"/>
        </w:rPr>
      </w:pPr>
    </w:p>
    <w:p w:rsidR="00626C9C" w:rsidRPr="00626C9C" w:rsidRDefault="00626C9C" w:rsidP="0062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FD27EA" w:rsidRDefault="00FD27EA"/>
    <w:sectPr w:rsidR="00FD27EA" w:rsidSect="005C0DF9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3"/>
    <w:rsid w:val="00450375"/>
    <w:rsid w:val="004A3E27"/>
    <w:rsid w:val="004B330C"/>
    <w:rsid w:val="00626C9C"/>
    <w:rsid w:val="00AA7D48"/>
    <w:rsid w:val="00FD27EA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C2D5F-2ABA-41EA-A790-7653AC7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30C"/>
    <w:pPr>
      <w:spacing w:after="0" w:line="240" w:lineRule="auto"/>
    </w:pPr>
  </w:style>
  <w:style w:type="table" w:styleId="a4">
    <w:name w:val="Table Grid"/>
    <w:basedOn w:val="a1"/>
    <w:uiPriority w:val="39"/>
    <w:rsid w:val="004B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2015-05-02T15:03:00Z</dcterms:created>
  <dcterms:modified xsi:type="dcterms:W3CDTF">2015-05-02T17:16:00Z</dcterms:modified>
</cp:coreProperties>
</file>