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5CA" w:rsidRDefault="00D425CA" w:rsidP="00D425CA">
      <w:pPr>
        <w:pStyle w:val="a3"/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425CA" w:rsidRDefault="00D425CA">
      <w:pPr>
        <w:rPr>
          <w:rFonts w:ascii="Times New Roman" w:eastAsia="Times New Roman" w:hAnsi="Times New Roman"/>
          <w:sz w:val="28"/>
          <w:szCs w:val="28"/>
          <w:lang w:eastAsia="el-GR"/>
        </w:rPr>
      </w:pPr>
    </w:p>
    <w:p w:rsidR="00D425CA" w:rsidRDefault="00D425CA" w:rsidP="00D425CA">
      <w:pPr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</w:p>
    <w:p w:rsidR="00D425CA" w:rsidRDefault="00D425CA" w:rsidP="00D425CA">
      <w:pPr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</w:p>
    <w:p w:rsidR="00D425CA" w:rsidRDefault="00D425CA" w:rsidP="00D425C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D425CA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Δωρεάν Παραχώρηση </w:t>
      </w:r>
    </w:p>
    <w:p w:rsidR="00D425CA" w:rsidRPr="00D425CA" w:rsidRDefault="00D425CA" w:rsidP="00D425C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D425CA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έκτασης</w:t>
      </w:r>
    </w:p>
    <w:p w:rsidR="003837F5" w:rsidRDefault="00D425CA" w:rsidP="00D425C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 w:rsidRPr="00D425CA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από το </w:t>
      </w: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Υπουργείο </w:t>
      </w:r>
    </w:p>
    <w:p w:rsidR="003837F5" w:rsidRDefault="00D425CA" w:rsidP="00D425C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Α</w:t>
      </w:r>
      <w:r w:rsidR="003837F5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 xml:space="preserve">γροτικής </w:t>
      </w: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Α</w:t>
      </w:r>
      <w:r w:rsidR="003837F5"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νάπτυξης</w:t>
      </w:r>
    </w:p>
    <w:p w:rsidR="00D425CA" w:rsidRPr="00D425CA" w:rsidRDefault="003837F5" w:rsidP="00D425CA">
      <w:pPr>
        <w:spacing w:line="480" w:lineRule="auto"/>
        <w:jc w:val="center"/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</w:pPr>
      <w:r>
        <w:rPr>
          <w:rFonts w:ascii="Times New Roman" w:eastAsia="Times New Roman" w:hAnsi="Times New Roman"/>
          <w:b/>
          <w:sz w:val="52"/>
          <w:szCs w:val="52"/>
          <w:u w:val="single"/>
          <w:lang w:eastAsia="el-GR"/>
        </w:rPr>
        <w:t>και Τροφίμων</w:t>
      </w: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EF4C53" w:rsidRDefault="00EF4C53" w:rsidP="00EF4C53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lastRenderedPageBreak/>
        <w:t>***********************************************************</w:t>
      </w: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Default="006B4659" w:rsidP="006B465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Περίπτωση 1η: </w:t>
      </w:r>
    </w:p>
    <w:p w:rsidR="006B4659" w:rsidRDefault="006B4659" w:rsidP="006B465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6B4659" w:rsidRPr="003837F5" w:rsidRDefault="006B4659" w:rsidP="006B46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1) Για παραχώρηση (δωρεάν παραχώρηση) ακινήτων-έκτασης μέ</w:t>
      </w:r>
      <w:r w:rsidRPr="0038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oftHyphen/>
        <w:t>χρι εκατό (100) στρέμματα, αυτά παραχωρούνται με Απόφαση Περι</w:t>
      </w:r>
      <w:r w:rsidRPr="0038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softHyphen/>
        <w:t>φερειάρχη</w:t>
      </w:r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(με βάση το Άρθρο 4, 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περίπτ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. 1 «Παραχώρηση ακινήτων» (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πα</w:t>
      </w:r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ράγρ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α και β), του </w:t>
      </w:r>
      <w:r w:rsidRPr="003837F5">
        <w:rPr>
          <w:rFonts w:ascii="Times New Roman" w:eastAsia="Calibri" w:hAnsi="Times New Roman" w:cs="Times New Roman"/>
          <w:sz w:val="28"/>
          <w:szCs w:val="28"/>
        </w:rPr>
        <w:t>Ν. 4061/2012 (ΦΕΚ 66, Τεύχος Α΄).</w:t>
      </w:r>
    </w:p>
    <w:p w:rsidR="006B4659" w:rsidRPr="003837F5" w:rsidRDefault="006B4659" w:rsidP="006B46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F5">
        <w:rPr>
          <w:rFonts w:ascii="Times New Roman" w:eastAsia="Calibri" w:hAnsi="Times New Roman" w:cs="Times New Roman"/>
          <w:sz w:val="28"/>
          <w:szCs w:val="28"/>
        </w:rPr>
        <w:t>Αρμόδια Δ/</w:t>
      </w:r>
      <w:proofErr w:type="spellStart"/>
      <w:r w:rsidRPr="003837F5">
        <w:rPr>
          <w:rFonts w:ascii="Times New Roman" w:eastAsia="Calibri" w:hAnsi="Times New Roman" w:cs="Times New Roman"/>
          <w:sz w:val="28"/>
          <w:szCs w:val="28"/>
        </w:rPr>
        <w:t>νσης</w:t>
      </w:r>
      <w:proofErr w:type="spellEnd"/>
      <w:r w:rsidRPr="003837F5">
        <w:rPr>
          <w:rFonts w:ascii="Times New Roman" w:eastAsia="Calibri" w:hAnsi="Times New Roman" w:cs="Times New Roman"/>
          <w:sz w:val="28"/>
          <w:szCs w:val="28"/>
        </w:rPr>
        <w:t xml:space="preserve"> της Περιφέρειας όμως είναι η κατά τόπο ΔΑΟΚ.</w:t>
      </w:r>
    </w:p>
    <w:p w:rsidR="006B4659" w:rsidRPr="003837F5" w:rsidRDefault="006B4659" w:rsidP="006B46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F5">
        <w:rPr>
          <w:rFonts w:ascii="Times New Roman" w:eastAsia="Calibri" w:hAnsi="Times New Roman" w:cs="Times New Roman"/>
          <w:sz w:val="28"/>
          <w:szCs w:val="28"/>
        </w:rPr>
        <w:t>Στην περίπτωση αυτή, η Αίτηση-έγγραφό μας, απευθύνεται προς: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Π  Ρ  Ο  Σ: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Την Διεύθυνση Αγροτικής Οικονομίας 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&amp; Κτηνιατρικής 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Περιφ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. Ενότητας Πρέβεζας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proofErr w:type="spellStart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Λεωφ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. Ειρήνης 65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481 00 - </w:t>
      </w:r>
      <w:r w:rsidRPr="003837F5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Πρέβεζα</w:t>
      </w: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P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 xml:space="preserve">Παράδειγμα τέτοιου εγγράφου, </w:t>
      </w: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>ακολουθεί στην επόμενη σελίδα</w:t>
      </w: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>βλέπε σχετικά →</w:t>
      </w:r>
    </w:p>
    <w:p w:rsidR="006B4659" w:rsidRP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br w:type="page"/>
      </w:r>
    </w:p>
    <w:p w:rsidR="00EF4C53" w:rsidRDefault="00EF4C53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335CCC" w:rsidRPr="005E6304" w:rsidTr="00376E5E">
        <w:tc>
          <w:tcPr>
            <w:tcW w:w="5010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3296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335CCC" w:rsidRPr="005E6304" w:rsidTr="00376E5E">
        <w:tc>
          <w:tcPr>
            <w:tcW w:w="5010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296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25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07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7</w:t>
            </w:r>
          </w:p>
        </w:tc>
      </w:tr>
      <w:tr w:rsidR="00335CCC" w:rsidRPr="005E6304" w:rsidTr="00376E5E">
        <w:tc>
          <w:tcPr>
            <w:tcW w:w="5010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96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335CCC" w:rsidRPr="005E6304" w:rsidTr="00376E5E">
        <w:tc>
          <w:tcPr>
            <w:tcW w:w="5010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296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335CCC" w:rsidRPr="005E6304" w:rsidTr="00376E5E">
        <w:tc>
          <w:tcPr>
            <w:tcW w:w="5010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296" w:type="dxa"/>
            <w:shd w:val="clear" w:color="auto" w:fill="auto"/>
          </w:tcPr>
          <w:p w:rsidR="00335CCC" w:rsidRPr="005E6304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335CCC" w:rsidRPr="00817E5E" w:rsidTr="00376E5E">
        <w:tc>
          <w:tcPr>
            <w:tcW w:w="5010" w:type="dxa"/>
            <w:shd w:val="clear" w:color="auto" w:fill="auto"/>
          </w:tcPr>
          <w:p w:rsidR="00335CCC" w:rsidRPr="00091F98" w:rsidRDefault="00335CCC" w:rsidP="00376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e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mal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..: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drakosxar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yahoo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gr </w:t>
            </w:r>
          </w:p>
        </w:tc>
        <w:tc>
          <w:tcPr>
            <w:tcW w:w="3296" w:type="dxa"/>
            <w:shd w:val="clear" w:color="auto" w:fill="auto"/>
          </w:tcPr>
          <w:p w:rsidR="00335CCC" w:rsidRPr="00091F98" w:rsidRDefault="00335CCC" w:rsidP="0037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</w:p>
        </w:tc>
      </w:tr>
    </w:tbl>
    <w:p w:rsidR="00335CCC" w:rsidRPr="00091F98" w:rsidRDefault="00335CCC" w:rsidP="00335CC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335CCC" w:rsidRPr="00091F98" w:rsidRDefault="00335CCC" w:rsidP="00335CCC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Pr="00817E5E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Π  Ρ  Ο  Σ: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Την Διεύθυνση Αγροτικής Οικονομίας 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&amp; Κτηνιατρικής 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Περιφ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. Ενότητας Πρέβεζας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proofErr w:type="spellStart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Λεωφ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. Ειρήνης 65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481 00 - </w:t>
      </w:r>
      <w:r w:rsidRPr="003837F5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Πρέβεζα</w:t>
      </w: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35CCC" w:rsidRDefault="00335CCC" w:rsidP="00335C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ΘΕΜΑ: Δωρεάν παραχώρηση έκτασης για χρήση. </w:t>
      </w: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425CA" w:rsidRDefault="00D425CA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γνωρίζουμε ότι ο Οργανισμός μας προτίθεται να εγκαταστήσει </w:t>
      </w:r>
      <w:proofErr w:type="spellStart"/>
      <w:r>
        <w:rPr>
          <w:rFonts w:ascii="Times New Roman" w:hAnsi="Times New Roman"/>
          <w:sz w:val="28"/>
          <w:szCs w:val="28"/>
        </w:rPr>
        <w:t>Φω</w:t>
      </w:r>
      <w:r>
        <w:rPr>
          <w:rFonts w:ascii="Times New Roman" w:hAnsi="Times New Roman"/>
          <w:sz w:val="28"/>
          <w:szCs w:val="28"/>
        </w:rPr>
        <w:softHyphen/>
        <w:t>τοβολταϊκή</w:t>
      </w:r>
      <w:proofErr w:type="spellEnd"/>
      <w:r>
        <w:rPr>
          <w:rFonts w:ascii="Times New Roman" w:hAnsi="Times New Roman"/>
          <w:sz w:val="28"/>
          <w:szCs w:val="28"/>
        </w:rPr>
        <w:t xml:space="preserve"> Μονάδα με σκοπό την παραγωγή ηλεκτρικής ενέργειας για την κάλυψη της λειτουργίας των αντλιοστασίων και του εγγειοβελτιωτικού μας έργου.</w:t>
      </w:r>
    </w:p>
    <w:p w:rsidR="00E6173E" w:rsidRDefault="00335CCC" w:rsidP="003837F5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Επειδή δεν διαθέτουμε δική μας-ιδιόκτητη έκταση,</w:t>
      </w:r>
      <w:r w:rsidR="003837F5">
        <w:rPr>
          <w:rFonts w:ascii="Times New Roman" w:hAnsi="Times New Roman"/>
          <w:sz w:val="28"/>
          <w:szCs w:val="28"/>
        </w:rPr>
        <w:t xml:space="preserve"> π</w:t>
      </w:r>
      <w:r>
        <w:rPr>
          <w:rFonts w:ascii="Times New Roman" w:hAnsi="Times New Roman"/>
          <w:sz w:val="28"/>
          <w:szCs w:val="28"/>
        </w:rPr>
        <w:t>αρακαλούμε να μας παραχωρήσετε δωρεάν τέτοια από την έκταση του Δημοσίου, επειδή</w:t>
      </w:r>
      <w:r w:rsidR="00E6173E">
        <w:rPr>
          <w:rFonts w:ascii="Times New Roman" w:hAnsi="Times New Roman"/>
          <w:sz w:val="28"/>
          <w:szCs w:val="28"/>
        </w:rPr>
        <w:t>:</w:t>
      </w:r>
    </w:p>
    <w:p w:rsidR="00D425CA" w:rsidRPr="003837F5" w:rsidRDefault="00D425CA" w:rsidP="00335CCC">
      <w:pPr>
        <w:spacing w:after="0" w:line="240" w:lineRule="auto"/>
        <w:ind w:firstLine="360"/>
        <w:jc w:val="both"/>
        <w:rPr>
          <w:rFonts w:ascii="Times New Roman" w:hAnsi="Times New Roman"/>
          <w:sz w:val="14"/>
          <w:szCs w:val="14"/>
        </w:rPr>
      </w:pPr>
    </w:p>
    <w:p w:rsidR="00335CCC" w:rsidRDefault="00E6173E" w:rsidP="00335CC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</w:rPr>
        <w:t>1)</w:t>
      </w:r>
      <w:r w:rsidR="00335CCC">
        <w:rPr>
          <w:rFonts w:ascii="Times New Roman" w:hAnsi="Times New Roman"/>
          <w:sz w:val="28"/>
          <w:szCs w:val="28"/>
        </w:rPr>
        <w:t xml:space="preserve"> </w:t>
      </w:r>
      <w:r w:rsidR="00ED5865">
        <w:rPr>
          <w:rFonts w:ascii="Times New Roman" w:hAnsi="Times New Roman"/>
          <w:sz w:val="28"/>
          <w:szCs w:val="28"/>
        </w:rPr>
        <w:t>Ο</w:t>
      </w:r>
      <w:r w:rsidR="00335CCC">
        <w:rPr>
          <w:rFonts w:ascii="Times New Roman" w:hAnsi="Times New Roman"/>
          <w:sz w:val="28"/>
          <w:szCs w:val="28"/>
        </w:rPr>
        <w:t xml:space="preserve"> Οργανισμός μας ανήκει στον δημόσιο τομέα, σύμ</w:t>
      </w:r>
      <w:r w:rsidR="00335CCC">
        <w:rPr>
          <w:rFonts w:ascii="Times New Roman" w:hAnsi="Times New Roman"/>
          <w:sz w:val="28"/>
          <w:szCs w:val="28"/>
        </w:rPr>
        <w:softHyphen/>
        <w:t xml:space="preserve">φωνα με </w:t>
      </w:r>
      <w:r w:rsidR="00335CCC"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Νόμους: </w:t>
      </w:r>
    </w:p>
    <w:p w:rsidR="00335CCC" w:rsidRDefault="00335CCC" w:rsidP="00E6173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Ν.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1892/1990 (ΦΕΚ 101 / 31-7-1990) Άρθρο 51,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1, εδά</w:t>
      </w:r>
      <w:r w:rsidR="00D425C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φιο 3,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Επαναοριοθέτηση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όπως συμπλη</w:t>
      </w:r>
      <w:r w:rsidR="00D425C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ρώθηκε από τον παρακάτω Νόμο, </w:t>
      </w:r>
    </w:p>
    <w:p w:rsidR="00335CCC" w:rsidRPr="009F4435" w:rsidRDefault="00335CCC" w:rsidP="00E6173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Ν.1943/1991 (ΦΕΚ 50/11-4-1991),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άρθρο 4,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6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«Ανα</w:t>
      </w:r>
      <w:r w:rsidR="00D425CA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γάνωση νομικών προσώπων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D425CA" w:rsidRPr="003837F5" w:rsidRDefault="00D425CA" w:rsidP="00335CCC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E6173E" w:rsidRDefault="00E6173E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Επειδή ο Οργανισμός μας είναι Οργανισμός Κοινής Ωφελείας,</w:t>
      </w:r>
      <w:r w:rsidR="00ED5865">
        <w:rPr>
          <w:rFonts w:ascii="Times New Roman" w:hAnsi="Times New Roman"/>
          <w:sz w:val="28"/>
          <w:szCs w:val="28"/>
        </w:rPr>
        <w:t xml:space="preserve"> Μη κερδοσκοπικού χαρακτήρα, σύ</w:t>
      </w:r>
      <w:r>
        <w:rPr>
          <w:rFonts w:ascii="Times New Roman" w:hAnsi="Times New Roman"/>
          <w:sz w:val="28"/>
          <w:szCs w:val="28"/>
        </w:rPr>
        <w:t xml:space="preserve">μφωνα με τον </w:t>
      </w:r>
      <w:r w:rsidR="00ED5865">
        <w:rPr>
          <w:rFonts w:ascii="Times New Roman" w:hAnsi="Times New Roman"/>
          <w:sz w:val="28"/>
          <w:szCs w:val="28"/>
        </w:rPr>
        <w:t xml:space="preserve">Ν. 4456/2017 (Άρθρο 46, </w:t>
      </w:r>
      <w:proofErr w:type="spellStart"/>
      <w:r w:rsidR="00ED5865">
        <w:rPr>
          <w:rFonts w:ascii="Times New Roman" w:hAnsi="Times New Roman"/>
          <w:sz w:val="28"/>
          <w:szCs w:val="28"/>
        </w:rPr>
        <w:t>πα</w:t>
      </w:r>
      <w:r w:rsidR="00ED5865">
        <w:rPr>
          <w:rFonts w:ascii="Times New Roman" w:hAnsi="Times New Roman"/>
          <w:sz w:val="28"/>
          <w:szCs w:val="28"/>
        </w:rPr>
        <w:softHyphen/>
        <w:t>ράγρ</w:t>
      </w:r>
      <w:proofErr w:type="spellEnd"/>
      <w:r w:rsidR="00ED5865">
        <w:rPr>
          <w:rFonts w:ascii="Times New Roman" w:hAnsi="Times New Roman"/>
          <w:sz w:val="28"/>
          <w:szCs w:val="28"/>
        </w:rPr>
        <w:t xml:space="preserve">. 1, </w:t>
      </w:r>
      <w:proofErr w:type="spellStart"/>
      <w:r w:rsidR="00ED5865">
        <w:rPr>
          <w:rFonts w:ascii="Times New Roman" w:hAnsi="Times New Roman"/>
          <w:sz w:val="28"/>
          <w:szCs w:val="28"/>
        </w:rPr>
        <w:t>περίπτ</w:t>
      </w:r>
      <w:proofErr w:type="spellEnd"/>
      <w:r w:rsidR="00ED5865">
        <w:rPr>
          <w:rFonts w:ascii="Times New Roman" w:hAnsi="Times New Roman"/>
          <w:sz w:val="28"/>
          <w:szCs w:val="28"/>
        </w:rPr>
        <w:t xml:space="preserve">. β, </w:t>
      </w:r>
      <w:proofErr w:type="spellStart"/>
      <w:r w:rsidR="00ED5865">
        <w:rPr>
          <w:rFonts w:ascii="Times New Roman" w:hAnsi="Times New Roman"/>
          <w:sz w:val="28"/>
          <w:szCs w:val="28"/>
        </w:rPr>
        <w:t>υποπερ</w:t>
      </w:r>
      <w:proofErr w:type="spellEnd"/>
      <w:r w:rsidR="00ED5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D5865">
        <w:rPr>
          <w:rFonts w:ascii="Times New Roman" w:hAnsi="Times New Roman"/>
          <w:sz w:val="28"/>
          <w:szCs w:val="28"/>
        </w:rPr>
        <w:t>αα</w:t>
      </w:r>
      <w:proofErr w:type="spellEnd"/>
      <w:r w:rsidR="00ED5865">
        <w:rPr>
          <w:rFonts w:ascii="Times New Roman" w:hAnsi="Times New Roman"/>
          <w:sz w:val="28"/>
          <w:szCs w:val="28"/>
        </w:rPr>
        <w:t>)</w:t>
      </w:r>
      <w:r w:rsidR="00ED5865" w:rsidRPr="00F96FF9">
        <w:rPr>
          <w:rFonts w:ascii="Times New Roman" w:hAnsi="Times New Roman"/>
          <w:sz w:val="28"/>
          <w:szCs w:val="28"/>
        </w:rPr>
        <w:t xml:space="preserve"> </w:t>
      </w:r>
      <w:r w:rsidR="00ED5865">
        <w:rPr>
          <w:rFonts w:ascii="Times New Roman" w:hAnsi="Times New Roman"/>
          <w:sz w:val="28"/>
          <w:szCs w:val="28"/>
        </w:rPr>
        <w:t xml:space="preserve">(ΦΕΚ με </w:t>
      </w:r>
      <w:proofErr w:type="spellStart"/>
      <w:r w:rsidR="00ED5865">
        <w:rPr>
          <w:rFonts w:ascii="Times New Roman" w:hAnsi="Times New Roman"/>
          <w:sz w:val="28"/>
          <w:szCs w:val="28"/>
        </w:rPr>
        <w:t>Αρ</w:t>
      </w:r>
      <w:proofErr w:type="spellEnd"/>
      <w:r w:rsidR="00ED5865">
        <w:rPr>
          <w:rFonts w:ascii="Times New Roman" w:hAnsi="Times New Roman"/>
          <w:sz w:val="28"/>
          <w:szCs w:val="28"/>
        </w:rPr>
        <w:t xml:space="preserve">. 24/1-3-2017, </w:t>
      </w:r>
      <w:proofErr w:type="spellStart"/>
      <w:r w:rsidR="00ED5865">
        <w:rPr>
          <w:rFonts w:ascii="Times New Roman" w:hAnsi="Times New Roman"/>
          <w:sz w:val="28"/>
          <w:szCs w:val="28"/>
        </w:rPr>
        <w:t>Τεύχ</w:t>
      </w:r>
      <w:proofErr w:type="spellEnd"/>
      <w:r w:rsidR="00ED5865">
        <w:rPr>
          <w:rFonts w:ascii="Times New Roman" w:hAnsi="Times New Roman"/>
          <w:sz w:val="28"/>
          <w:szCs w:val="28"/>
        </w:rPr>
        <w:t xml:space="preserve">. Α΄).   </w:t>
      </w:r>
    </w:p>
    <w:p w:rsidR="00D425CA" w:rsidRPr="003837F5" w:rsidRDefault="00D425CA" w:rsidP="00335CCC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Επίσης, με το Ν. 4061/2012 (ΦΕΚ 66, Τεύχος Α΄), είναι δυνατή η δω</w:t>
      </w:r>
      <w:r>
        <w:rPr>
          <w:rFonts w:ascii="Times New Roman" w:hAnsi="Times New Roman"/>
          <w:sz w:val="28"/>
          <w:szCs w:val="28"/>
        </w:rPr>
        <w:softHyphen/>
        <w:t xml:space="preserve">ρεάν παραχώρηση </w:t>
      </w:r>
      <w:r w:rsidR="00D425CA">
        <w:rPr>
          <w:rFonts w:ascii="Times New Roman" w:hAnsi="Times New Roman"/>
          <w:sz w:val="28"/>
          <w:szCs w:val="28"/>
        </w:rPr>
        <w:t xml:space="preserve">έκτασης από το </w:t>
      </w:r>
      <w:proofErr w:type="spellStart"/>
      <w:r w:rsidR="00D425CA">
        <w:rPr>
          <w:rFonts w:ascii="Times New Roman" w:hAnsi="Times New Roman"/>
          <w:sz w:val="28"/>
          <w:szCs w:val="28"/>
        </w:rPr>
        <w:t>Υπ.Α.Α.Τ</w:t>
      </w:r>
      <w:proofErr w:type="spellEnd"/>
      <w:r w:rsidR="00D425C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σε Ν.Π.Ι.Δ. που ανήκουν στο Δημόσιο</w:t>
      </w:r>
      <w:r w:rsidR="00D425CA">
        <w:rPr>
          <w:rFonts w:ascii="Times New Roman" w:hAnsi="Times New Roman"/>
          <w:sz w:val="28"/>
          <w:szCs w:val="28"/>
        </w:rPr>
        <w:t xml:space="preserve"> και επιτελούν κοινωφελείς σκοπούς</w:t>
      </w:r>
      <w:r>
        <w:rPr>
          <w:rFonts w:ascii="Times New Roman" w:hAnsi="Times New Roman"/>
          <w:sz w:val="28"/>
          <w:szCs w:val="28"/>
        </w:rPr>
        <w:t>, (άρθρο 4 του παραπάνω Νόμου).</w:t>
      </w:r>
    </w:p>
    <w:p w:rsidR="00335CCC" w:rsidRPr="003837F5" w:rsidRDefault="00335CCC" w:rsidP="00335CCC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Συγκεκριμένα: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Ζητούμε να μας παραχωρήσετε έκταση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50.007,98 τετραγωνικών μέ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τρων</w:t>
      </w:r>
      <w:r w:rsidRPr="004034A4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</w:rPr>
        <w:t>από το υπ’ αριθμ. 587 τεμαχίου, αγροκτήματος Μπόϊδα-Μαυρής, Τοπικής Κοι</w:t>
      </w:r>
      <w:r>
        <w:rPr>
          <w:rFonts w:ascii="Times New Roman" w:hAnsi="Times New Roman"/>
          <w:sz w:val="28"/>
          <w:szCs w:val="28"/>
        </w:rPr>
        <w:softHyphen/>
        <w:t xml:space="preserve">νότητας Θεσπρωτικού, Δήμου Ζηρού, νομού Πρέβεζας, και προς το δυτικό τμήμα του, όπως φαίνεται και στο συνημμένο τοπογραφικό, 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παραπάνω έκταση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απαιτείται σύμ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φωνα με την μελέτη του έργου για την εγκατάσταση των Φ/Β στην θέση «Άγιος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Κων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νος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» της Τοπικής Κοι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νότητας Θεσπρωτικού, Δήμου Ζηρού. </w:t>
      </w:r>
    </w:p>
    <w:p w:rsidR="00CB45B2" w:rsidRPr="00CB45B2" w:rsidRDefault="00CB45B2" w:rsidP="00CB45B2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45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CB45B2" w:rsidRPr="00CB45B2" w:rsidTr="006B4659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52" w:type="dxa"/>
            <w:hideMark/>
          </w:tcPr>
          <w:p w:rsidR="00CB45B2" w:rsidRPr="00CB45B2" w:rsidRDefault="00CB45B2" w:rsidP="00CB45B2">
            <w:pPr>
              <w:ind w:left="2880" w:hanging="28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</w:t>
            </w:r>
          </w:p>
        </w:tc>
      </w:tr>
      <w:tr w:rsidR="00CB45B2" w:rsidRPr="00CB45B2" w:rsidTr="006B4659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CB45B2" w:rsidRPr="00CB45B2" w:rsidRDefault="00CB45B2" w:rsidP="00CB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Πρόεδρος του ΤΟΕΒ</w:t>
            </w:r>
          </w:p>
        </w:tc>
      </w:tr>
      <w:tr w:rsidR="00CB45B2" w:rsidRPr="00CB45B2" w:rsidTr="00643CCC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CB45B2" w:rsidRPr="00CB45B2" w:rsidRDefault="00CB45B2" w:rsidP="00CB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CB45B2" w:rsidRPr="00CB45B2" w:rsidTr="00643CCC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CB45B2" w:rsidRPr="00CB45B2" w:rsidRDefault="00CB45B2" w:rsidP="00CB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CB45B2" w:rsidRPr="00CB45B2" w:rsidTr="00643CCC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CB45B2" w:rsidRPr="00CB45B2" w:rsidRDefault="00CB45B2" w:rsidP="00CB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CB45B2" w:rsidRPr="00CB45B2" w:rsidTr="00643CCC">
        <w:tc>
          <w:tcPr>
            <w:tcW w:w="3544" w:type="dxa"/>
          </w:tcPr>
          <w:p w:rsidR="00CB45B2" w:rsidRPr="00CB45B2" w:rsidRDefault="00CB45B2" w:rsidP="00CB45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CB45B2" w:rsidRPr="00CB45B2" w:rsidRDefault="00CB45B2" w:rsidP="00CB45B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</w:tc>
      </w:tr>
    </w:tbl>
    <w:p w:rsidR="00CB45B2" w:rsidRDefault="00CB45B2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5B2" w:rsidRDefault="00CB45B2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Default="006B4659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3837F5" w:rsidRPr="00CB45B2" w:rsidRDefault="003837F5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5B2" w:rsidRPr="00CB45B2" w:rsidRDefault="00CB45B2" w:rsidP="00CB45B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45B2">
        <w:rPr>
          <w:rFonts w:ascii="Times New Roman" w:eastAsia="Calibri" w:hAnsi="Times New Roman" w:cs="Times New Roman"/>
          <w:sz w:val="28"/>
          <w:szCs w:val="28"/>
          <w:u w:val="single"/>
        </w:rPr>
        <w:t>Συνημμένα: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889"/>
      </w:tblGrid>
      <w:tr w:rsidR="00817E5E" w:rsidRPr="00051DFC" w:rsidTr="00785226">
        <w:trPr>
          <w:trHeight w:val="208"/>
        </w:trPr>
        <w:tc>
          <w:tcPr>
            <w:tcW w:w="356" w:type="dxa"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10"/>
                <w:szCs w:val="10"/>
              </w:rPr>
            </w:pPr>
          </w:p>
        </w:tc>
        <w:tc>
          <w:tcPr>
            <w:tcW w:w="4889" w:type="dxa"/>
          </w:tcPr>
          <w:p w:rsidR="00817E5E" w:rsidRPr="00051DFC" w:rsidRDefault="00817E5E" w:rsidP="00785226">
            <w:pPr>
              <w:spacing w:line="259" w:lineRule="auto"/>
              <w:ind w:left="2880" w:hanging="2880"/>
              <w:rPr>
                <w:rFonts w:ascii="Times New Roman" w:eastAsia="Times New Roman" w:hAnsi="Times New Roman" w:cstheme="minorBidi"/>
                <w:sz w:val="10"/>
                <w:szCs w:val="10"/>
                <w:lang w:eastAsia="el-GR"/>
              </w:rPr>
            </w:pPr>
          </w:p>
        </w:tc>
      </w:tr>
      <w:tr w:rsidR="00817E5E" w:rsidRPr="00051DFC" w:rsidTr="00785226">
        <w:tc>
          <w:tcPr>
            <w:tcW w:w="356" w:type="dxa"/>
            <w:hideMark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  <w:lang w:val="en-US"/>
              </w:rPr>
              <w:t>1</w:t>
            </w:r>
          </w:p>
        </w:tc>
        <w:tc>
          <w:tcPr>
            <w:tcW w:w="4889" w:type="dxa"/>
            <w:hideMark/>
          </w:tcPr>
          <w:p w:rsidR="00817E5E" w:rsidRPr="00051DFC" w:rsidRDefault="00817E5E" w:rsidP="00785226">
            <w:pPr>
              <w:spacing w:line="259" w:lineRule="auto"/>
              <w:ind w:left="2880" w:hanging="2880"/>
              <w:rPr>
                <w:rFonts w:ascii="Times New Roman" w:eastAsia="Times New Roman" w:hAnsi="Times New Roman" w:cstheme="minorBidi"/>
                <w:sz w:val="28"/>
                <w:szCs w:val="28"/>
                <w:lang w:eastAsia="el-GR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Αριθμ. 11/ 29-6-2017 (θέμα 1ο) πράξη</w:t>
            </w:r>
          </w:p>
        </w:tc>
      </w:tr>
      <w:tr w:rsidR="00817E5E" w:rsidRPr="00051DFC" w:rsidTr="00785226">
        <w:tc>
          <w:tcPr>
            <w:tcW w:w="356" w:type="dxa"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817E5E" w:rsidRPr="00051DFC" w:rsidRDefault="00817E5E" w:rsidP="00785226">
            <w:pPr>
              <w:spacing w:line="259" w:lineRule="auto"/>
              <w:ind w:left="2880" w:hanging="2880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Συνεδρίασης- Απόφαση  του Διοικητικού</w:t>
            </w:r>
          </w:p>
        </w:tc>
      </w:tr>
      <w:tr w:rsidR="00817E5E" w:rsidRPr="00051DFC" w:rsidTr="00785226">
        <w:tc>
          <w:tcPr>
            <w:tcW w:w="356" w:type="dxa"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817E5E" w:rsidRPr="00051DFC" w:rsidRDefault="00817E5E" w:rsidP="00785226">
            <w:pPr>
              <w:spacing w:line="259" w:lineRule="auto"/>
              <w:ind w:left="2880" w:hanging="2880"/>
              <w:rPr>
                <w:rFonts w:ascii="Times New Roman" w:eastAsia="Times New Roman" w:hAnsi="Times New Roman" w:cstheme="minorBidi"/>
                <w:sz w:val="28"/>
                <w:szCs w:val="28"/>
                <w:lang w:eastAsia="el-GR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Συμβουλίου του ΤΟΕΒ.</w:t>
            </w:r>
          </w:p>
        </w:tc>
      </w:tr>
      <w:tr w:rsidR="00817E5E" w:rsidRPr="00051DFC" w:rsidTr="00785226">
        <w:tc>
          <w:tcPr>
            <w:tcW w:w="356" w:type="dxa"/>
            <w:hideMark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Νομοθεσία ότι ο ΤΟΕΒ ανήκει στον </w:t>
            </w:r>
          </w:p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Δημόσιο Τομέα και είναι Κοινωφελής.</w:t>
            </w:r>
          </w:p>
        </w:tc>
      </w:tr>
      <w:tr w:rsidR="00817E5E" w:rsidRPr="00051DFC" w:rsidTr="00785226">
        <w:tc>
          <w:tcPr>
            <w:tcW w:w="356" w:type="dxa"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Καταστατικό του ΤΟΕΒ.</w:t>
            </w:r>
          </w:p>
        </w:tc>
      </w:tr>
      <w:tr w:rsidR="00817E5E" w:rsidRPr="00051DFC" w:rsidTr="00785226">
        <w:tc>
          <w:tcPr>
            <w:tcW w:w="356" w:type="dxa"/>
            <w:hideMark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Τοπογραφικό της έκτασης της Δ/</w:t>
            </w:r>
            <w:proofErr w:type="spellStart"/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νσης</w:t>
            </w:r>
            <w:proofErr w:type="spellEnd"/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Αγροτικής Οικονομίας &amp; Κτηνιατρικής</w:t>
            </w:r>
          </w:p>
          <w:p w:rsidR="00817E5E" w:rsidRPr="00051DFC" w:rsidRDefault="00817E5E" w:rsidP="00785226">
            <w:pPr>
              <w:spacing w:line="259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051DFC">
              <w:rPr>
                <w:rFonts w:ascii="Times New Roman" w:eastAsiaTheme="minorHAnsi" w:hAnsi="Times New Roman" w:cstheme="minorBidi"/>
                <w:sz w:val="28"/>
                <w:szCs w:val="28"/>
              </w:rPr>
              <w:t>του ακινήτου που ζητούμε.</w:t>
            </w:r>
          </w:p>
        </w:tc>
      </w:tr>
      <w:tr w:rsidR="00817E5E" w:rsidRPr="00051DFC" w:rsidTr="00785226">
        <w:tc>
          <w:tcPr>
            <w:tcW w:w="356" w:type="dxa"/>
            <w:hideMark/>
          </w:tcPr>
          <w:p w:rsidR="00817E5E" w:rsidRPr="00051DFC" w:rsidRDefault="00817E5E" w:rsidP="00785226">
            <w:pPr>
              <w:spacing w:line="259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5</w:t>
            </w:r>
          </w:p>
        </w:tc>
        <w:tc>
          <w:tcPr>
            <w:tcW w:w="4889" w:type="dxa"/>
            <w:hideMark/>
          </w:tcPr>
          <w:p w:rsidR="00817E5E" w:rsidRPr="00051DFC" w:rsidRDefault="00817E5E" w:rsidP="00785226">
            <w:pPr>
              <w:spacing w:line="259" w:lineRule="auto"/>
              <w:rPr>
                <w:rFonts w:ascii="Times New Roman" w:eastAsia="Times New Roman" w:hAnsi="Times New Roman" w:cstheme="minorBidi"/>
                <w:sz w:val="28"/>
                <w:szCs w:val="28"/>
                <w:lang w:eastAsia="el-GR"/>
              </w:rPr>
            </w:pPr>
            <w:r w:rsidRPr="00051DFC">
              <w:rPr>
                <w:rFonts w:ascii="Times New Roman" w:eastAsia="Times New Roman" w:hAnsi="Times New Roman" w:cstheme="minorBidi"/>
                <w:sz w:val="28"/>
                <w:szCs w:val="28"/>
                <w:lang w:eastAsia="el-GR"/>
              </w:rPr>
              <w:t>7 (επτά) τοπογραφικά στο ΕΓΣΑ (Εθνικό Γεωδαιτικό Σύστημα Αναφοράς).</w:t>
            </w:r>
          </w:p>
        </w:tc>
      </w:tr>
    </w:tbl>
    <w:p w:rsidR="00CB45B2" w:rsidRPr="00CB45B2" w:rsidRDefault="00CB45B2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5B2" w:rsidRPr="00CB45B2" w:rsidRDefault="00CB45B2" w:rsidP="00CB45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CB45B2" w:rsidRPr="00CB45B2" w:rsidRDefault="00CB45B2" w:rsidP="00CB45B2">
      <w:pPr>
        <w:spacing w:after="0" w:line="240" w:lineRule="auto"/>
        <w:ind w:left="644" w:hanging="360"/>
        <w:rPr>
          <w:rFonts w:ascii="Times New Roman" w:eastAsia="Calibri" w:hAnsi="Times New Roman" w:cs="Times New Roman"/>
          <w:sz w:val="28"/>
          <w:szCs w:val="28"/>
        </w:rPr>
      </w:pPr>
    </w:p>
    <w:p w:rsidR="00CB45B2" w:rsidRDefault="00CB45B2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Pr="00CB45B2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B45B2" w:rsidRPr="00CB45B2" w:rsidRDefault="006B4659" w:rsidP="00CB45B2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Σημείωση</w:t>
      </w:r>
      <w:r w:rsidR="00CB45B2" w:rsidRPr="00CB45B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CB45B2" w:rsidRPr="00CB45B2" w:rsidRDefault="00CB45B2" w:rsidP="00CB45B2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CB45B2">
        <w:rPr>
          <w:rFonts w:ascii="Times New Roman" w:eastAsia="Calibri" w:hAnsi="Times New Roman" w:cs="Times New Roman"/>
          <w:sz w:val="24"/>
          <w:szCs w:val="24"/>
        </w:rPr>
        <w:t>1)  Μιλάμε, πάντα, για πλήρη την σειρά των δικαιολογητικών</w:t>
      </w:r>
    </w:p>
    <w:p w:rsidR="00CB45B2" w:rsidRPr="00CB45B2" w:rsidRDefault="00CB45B2" w:rsidP="00CB45B2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  <w:r w:rsidRPr="006B4659">
        <w:rPr>
          <w:rFonts w:ascii="Times New Roman" w:hAnsi="Times New Roman"/>
          <w:sz w:val="28"/>
          <w:szCs w:val="28"/>
          <w:lang w:eastAsia="el-GR"/>
        </w:rPr>
        <w:lastRenderedPageBreak/>
        <w:t>***********************************************************</w:t>
      </w: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</w:p>
    <w:p w:rsidR="006B4659" w:rsidRDefault="006B4659" w:rsidP="006B4659">
      <w:pPr>
        <w:pStyle w:val="a3"/>
        <w:rPr>
          <w:rFonts w:ascii="Times New Roman" w:hAnsi="Times New Roman"/>
          <w:sz w:val="28"/>
          <w:szCs w:val="28"/>
          <w:lang w:eastAsia="el-GR"/>
        </w:rPr>
      </w:pPr>
      <w:bookmarkStart w:id="0" w:name="_GoBack"/>
      <w:bookmarkEnd w:id="0"/>
    </w:p>
    <w:p w:rsidR="006B4659" w:rsidRDefault="006B4659" w:rsidP="006B465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  <w:lang w:eastAsia="el-GR"/>
        </w:rPr>
        <w:t xml:space="preserve">Περίπτωση 2η: </w:t>
      </w:r>
    </w:p>
    <w:p w:rsidR="006B4659" w:rsidRDefault="006B4659" w:rsidP="006B4659">
      <w:pPr>
        <w:pStyle w:val="a3"/>
        <w:ind w:firstLine="284"/>
        <w:rPr>
          <w:rFonts w:ascii="Times New Roman" w:hAnsi="Times New Roman"/>
          <w:sz w:val="28"/>
          <w:szCs w:val="28"/>
          <w:lang w:eastAsia="el-GR"/>
        </w:rPr>
      </w:pPr>
    </w:p>
    <w:p w:rsidR="006B4659" w:rsidRPr="003837F5" w:rsidRDefault="006B4659" w:rsidP="006B46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2) Για παραχώρηση (δωρεάν παραχώρηση) ακινήτων-έκτασης πάνω από τα εκατό (100) στρέμματα</w:t>
      </w:r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, αυτά παραχωρούνται με Απόφαση Υπουργού Αγροτικής Ανάπτυξης και Τροφίμων (με βάση το Άρθρο 4, 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πε</w:t>
      </w:r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>ρίπτ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. 1 «Παραχώρηση ακινήτων» (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α), του </w:t>
      </w:r>
      <w:r w:rsidRPr="003837F5">
        <w:rPr>
          <w:rFonts w:ascii="Times New Roman" w:eastAsia="Calibri" w:hAnsi="Times New Roman" w:cs="Times New Roman"/>
          <w:sz w:val="28"/>
          <w:szCs w:val="28"/>
        </w:rPr>
        <w:t>Ν. 4061/2012 (ΦΕΚ 66, Τεύχος Α΄).</w:t>
      </w:r>
    </w:p>
    <w:p w:rsidR="006B4659" w:rsidRPr="003837F5" w:rsidRDefault="006B4659" w:rsidP="006B465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7F5">
        <w:rPr>
          <w:rFonts w:ascii="Times New Roman" w:eastAsia="Calibri" w:hAnsi="Times New Roman" w:cs="Times New Roman"/>
          <w:sz w:val="28"/>
          <w:szCs w:val="28"/>
        </w:rPr>
        <w:t>Στην περίπτωση αυτή, η Αίτηση-έγγραφό μας, απευθύνεται προς την ΔΑΟΚ, π.χ. προς την ΔΑΟΚ Πρέβεζας:</w:t>
      </w:r>
    </w:p>
    <w:p w:rsidR="006B4659" w:rsidRPr="003837F5" w:rsidRDefault="006B4659" w:rsidP="006B465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Το Υπουργείο Αγροτικής Ανάπτυξης &amp; Τροφίμων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Διεύθυνση Διαχείρισης Ακίνητης Περιουσίας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Αχαρνών 381 και </w:t>
      </w:r>
      <w:proofErr w:type="spellStart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>Δεστούνη</w:t>
      </w:r>
      <w:proofErr w:type="spellEnd"/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2 </w:t>
      </w:r>
    </w:p>
    <w:p w:rsidR="006B4659" w:rsidRPr="003837F5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3837F5"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111 43 - </w:t>
      </w:r>
      <w:r w:rsidRPr="003837F5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Αθήνα</w:t>
      </w:r>
    </w:p>
    <w:p w:rsidR="00335CCC" w:rsidRDefault="00335CCC" w:rsidP="00335CCC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 w:rsidP="006B4659">
      <w:pPr>
        <w:pStyle w:val="a3"/>
        <w:rPr>
          <w:rFonts w:ascii="Times New Roman" w:hAnsi="Times New Roman"/>
          <w:i/>
          <w:sz w:val="28"/>
          <w:szCs w:val="28"/>
          <w:lang w:eastAsia="el-GR"/>
        </w:rPr>
      </w:pPr>
    </w:p>
    <w:p w:rsidR="006B4659" w:rsidRDefault="006B4659" w:rsidP="006B4659">
      <w:pPr>
        <w:pStyle w:val="a3"/>
        <w:rPr>
          <w:rFonts w:ascii="Times New Roman" w:hAnsi="Times New Roman"/>
          <w:i/>
          <w:sz w:val="28"/>
          <w:szCs w:val="28"/>
          <w:lang w:eastAsia="el-GR"/>
        </w:rPr>
      </w:pP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 xml:space="preserve">Παράδειγμα τέτοιου εγγράφου, </w:t>
      </w: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>ακολουθεί στην επόμενη σελίδα</w:t>
      </w:r>
    </w:p>
    <w:p w:rsidR="006B4659" w:rsidRPr="006B4659" w:rsidRDefault="006B4659" w:rsidP="006B4659">
      <w:pPr>
        <w:pStyle w:val="a3"/>
        <w:ind w:left="720"/>
        <w:rPr>
          <w:rFonts w:ascii="Times New Roman" w:hAnsi="Times New Roman"/>
          <w:i/>
          <w:sz w:val="28"/>
          <w:szCs w:val="28"/>
          <w:lang w:eastAsia="el-GR"/>
        </w:rPr>
      </w:pPr>
      <w:r w:rsidRPr="006B4659">
        <w:rPr>
          <w:rFonts w:ascii="Times New Roman" w:hAnsi="Times New Roman"/>
          <w:i/>
          <w:sz w:val="28"/>
          <w:szCs w:val="28"/>
          <w:lang w:eastAsia="el-GR"/>
        </w:rPr>
        <w:t>βλέπε σχετικά →</w:t>
      </w:r>
    </w:p>
    <w:p w:rsidR="003837F5" w:rsidRDefault="003837F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3296"/>
      </w:tblGrid>
      <w:tr w:rsidR="006B4659" w:rsidRPr="005E6304" w:rsidTr="000F2CD6">
        <w:tc>
          <w:tcPr>
            <w:tcW w:w="5010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0"/>
                <w:lang w:eastAsia="el-GR"/>
              </w:rPr>
              <w:lastRenderedPageBreak/>
              <w:t>ΕΛΛΗΝΙΚΗ ΔΗΜΟΚΡΑΤΙΑ</w:t>
            </w:r>
          </w:p>
        </w:tc>
        <w:tc>
          <w:tcPr>
            <w:tcW w:w="3296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6B4659" w:rsidRPr="005E6304" w:rsidTr="000F2CD6">
        <w:tc>
          <w:tcPr>
            <w:tcW w:w="5010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ΤΟΕΒ ΜΠΟΪΔΑ-ΜΑΥΡΗΣ</w:t>
            </w:r>
          </w:p>
        </w:tc>
        <w:tc>
          <w:tcPr>
            <w:tcW w:w="3296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Θεσπρωτικό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25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07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-20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7</w:t>
            </w:r>
          </w:p>
        </w:tc>
      </w:tr>
      <w:tr w:rsidR="006B4659" w:rsidRPr="005E6304" w:rsidTr="000F2CD6">
        <w:tc>
          <w:tcPr>
            <w:tcW w:w="5010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</w:pP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l-GR"/>
              </w:rPr>
              <w:t>ΕΔΡΑ: ΘΕΣΠΡΩΤΙΚΟ ΠΡΕΒΕΖΑΣ</w:t>
            </w:r>
          </w:p>
        </w:tc>
        <w:tc>
          <w:tcPr>
            <w:tcW w:w="3296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Αρ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Πρωτ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 </w:t>
            </w:r>
          </w:p>
        </w:tc>
      </w:tr>
      <w:tr w:rsidR="006B4659" w:rsidRPr="005E6304" w:rsidTr="000F2CD6">
        <w:tc>
          <w:tcPr>
            <w:tcW w:w="5010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Ταχ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 xml:space="preserve">. </w:t>
            </w: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Κώδ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..: 48300 – Θεσπρωτικό</w:t>
            </w:r>
          </w:p>
        </w:tc>
        <w:tc>
          <w:tcPr>
            <w:tcW w:w="3296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6B4659" w:rsidRPr="005E6304" w:rsidTr="000F2CD6">
        <w:tc>
          <w:tcPr>
            <w:tcW w:w="5010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  <w:proofErr w:type="spellStart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Τηλέφ</w:t>
            </w:r>
            <w:proofErr w:type="spellEnd"/>
            <w:r w:rsidRPr="005E6304"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  <w:t>.: 26830-31.419</w:t>
            </w:r>
          </w:p>
        </w:tc>
        <w:tc>
          <w:tcPr>
            <w:tcW w:w="3296" w:type="dxa"/>
            <w:shd w:val="clear" w:color="auto" w:fill="auto"/>
          </w:tcPr>
          <w:p w:rsidR="006B4659" w:rsidRPr="005E6304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l-GR"/>
              </w:rPr>
            </w:pPr>
          </w:p>
        </w:tc>
      </w:tr>
      <w:tr w:rsidR="006B4659" w:rsidRPr="00817E5E" w:rsidTr="000F2CD6">
        <w:tc>
          <w:tcPr>
            <w:tcW w:w="5010" w:type="dxa"/>
            <w:shd w:val="clear" w:color="auto" w:fill="auto"/>
          </w:tcPr>
          <w:p w:rsidR="006B4659" w:rsidRPr="00091F98" w:rsidRDefault="006B4659" w:rsidP="000F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e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mal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..: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drakosxar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yahoo</w:t>
            </w:r>
            <w:r w:rsidRPr="00091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  <w:t xml:space="preserve">gr </w:t>
            </w:r>
          </w:p>
        </w:tc>
        <w:tc>
          <w:tcPr>
            <w:tcW w:w="3296" w:type="dxa"/>
            <w:shd w:val="clear" w:color="auto" w:fill="auto"/>
          </w:tcPr>
          <w:p w:rsidR="006B4659" w:rsidRPr="00091F98" w:rsidRDefault="006B4659" w:rsidP="000F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l-GR"/>
              </w:rPr>
            </w:pPr>
          </w:p>
        </w:tc>
      </w:tr>
    </w:tbl>
    <w:p w:rsidR="006B4659" w:rsidRPr="00091F98" w:rsidRDefault="006B4659" w:rsidP="006B465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Pr="00091F98" w:rsidRDefault="006B4659" w:rsidP="006B465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Default="006B4659" w:rsidP="006B465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Pr="00091F98" w:rsidRDefault="006B4659" w:rsidP="006B4659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0"/>
          <w:lang w:val="en-US" w:eastAsia="el-GR"/>
        </w:rPr>
      </w:pPr>
    </w:p>
    <w:p w:rsidR="006B4659" w:rsidRPr="005E6304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 w:rsidRPr="005E6304">
        <w:rPr>
          <w:rFonts w:ascii="Times New Roman" w:eastAsia="Times New Roman" w:hAnsi="Times New Roman" w:cs="Times New Roman"/>
          <w:sz w:val="28"/>
          <w:szCs w:val="20"/>
          <w:lang w:eastAsia="el-GR"/>
        </w:rPr>
        <w:t>Π  Ρ  Ο  Σ:</w:t>
      </w:r>
    </w:p>
    <w:p w:rsidR="006B4659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Το Υπουργείο Αγροτικής Ανάπτυξης &amp; Τροφίμων</w:t>
      </w:r>
    </w:p>
    <w:p w:rsidR="006B4659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Διεύθυνση Διαχείρισης Ακίνητης Περιουσίας</w:t>
      </w:r>
    </w:p>
    <w:p w:rsidR="006B4659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Αχαρνών 381 και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>Δεστούνη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 2 </w:t>
      </w:r>
    </w:p>
    <w:p w:rsidR="006B4659" w:rsidRPr="005E6304" w:rsidRDefault="006B4659" w:rsidP="006B4659">
      <w:pPr>
        <w:spacing w:after="0" w:line="240" w:lineRule="auto"/>
        <w:ind w:left="1440"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l-GR"/>
        </w:rPr>
        <w:t xml:space="preserve">111 43 - </w:t>
      </w:r>
      <w:r w:rsidRPr="0022222C">
        <w:rPr>
          <w:rFonts w:ascii="Times New Roman" w:eastAsia="Times New Roman" w:hAnsi="Times New Roman" w:cs="Times New Roman"/>
          <w:sz w:val="28"/>
          <w:szCs w:val="20"/>
          <w:u w:val="single"/>
          <w:lang w:eastAsia="el-GR"/>
        </w:rPr>
        <w:t>Αθήνα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 w:rsidP="006B465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ΘΕΜΑ: Δωρεάν παραχώρηση έκτασης για χρήση. 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γνωρίζουμε ότι ο Οργανισμός μας προτίθεται να εγκαταστήσει </w:t>
      </w:r>
      <w:proofErr w:type="spellStart"/>
      <w:r>
        <w:rPr>
          <w:rFonts w:ascii="Times New Roman" w:hAnsi="Times New Roman"/>
          <w:sz w:val="28"/>
          <w:szCs w:val="28"/>
        </w:rPr>
        <w:t>Φω</w:t>
      </w:r>
      <w:r>
        <w:rPr>
          <w:rFonts w:ascii="Times New Roman" w:hAnsi="Times New Roman"/>
          <w:sz w:val="28"/>
          <w:szCs w:val="28"/>
        </w:rPr>
        <w:softHyphen/>
        <w:t>τοβολταϊκή</w:t>
      </w:r>
      <w:proofErr w:type="spellEnd"/>
      <w:r>
        <w:rPr>
          <w:rFonts w:ascii="Times New Roman" w:hAnsi="Times New Roman"/>
          <w:sz w:val="28"/>
          <w:szCs w:val="28"/>
        </w:rPr>
        <w:t xml:space="preserve"> Μονάδα με σκοπό την παραγωγή ηλεκτρικής ενέργειας για την κάλυψη της λειτουργίας των αντλιοστασίων και του εγγειοβελτιωτικού μας έργου.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Επειδή δεν διαθέτουμε δική μας-ιδιόκτητη έκταση, παρακαλούμε να μας παραχωρήσετε δωρεάν τέτοια από την έκταση του Δημοσίου, επειδή:</w:t>
      </w:r>
    </w:p>
    <w:p w:rsidR="006B4659" w:rsidRPr="003837F5" w:rsidRDefault="006B4659" w:rsidP="006B4659">
      <w:pPr>
        <w:spacing w:after="0" w:line="240" w:lineRule="auto"/>
        <w:ind w:firstLine="360"/>
        <w:jc w:val="both"/>
        <w:rPr>
          <w:rFonts w:ascii="Times New Roman" w:hAnsi="Times New Roman"/>
          <w:sz w:val="14"/>
          <w:szCs w:val="14"/>
        </w:rPr>
      </w:pPr>
    </w:p>
    <w:p w:rsidR="006B4659" w:rsidRDefault="006B4659" w:rsidP="006B4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/>
          <w:sz w:val="28"/>
          <w:szCs w:val="28"/>
        </w:rPr>
        <w:t>1) Ο Οργανισμός μας ανήκει στον δημόσιο τομέα, σύμ</w:t>
      </w:r>
      <w:r>
        <w:rPr>
          <w:rFonts w:ascii="Times New Roman" w:hAnsi="Times New Roman"/>
          <w:sz w:val="28"/>
          <w:szCs w:val="28"/>
        </w:rPr>
        <w:softHyphen/>
        <w:t xml:space="preserve">φωνα με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τους Νόμους: </w:t>
      </w:r>
    </w:p>
    <w:p w:rsidR="006B4659" w:rsidRDefault="006B4659" w:rsidP="006B465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α) Ν.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1892/1990 (ΦΕΚ 101 / 31-7-1990) Άρθρο 51,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1, εδά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φιο 3,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«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Επαναοριοθέτηση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 όπως συμπλη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  <w:t xml:space="preserve">ρώθηκε από τον παρακάτω Νόμο, </w:t>
      </w:r>
    </w:p>
    <w:p w:rsidR="006B4659" w:rsidRPr="009F4435" w:rsidRDefault="006B4659" w:rsidP="006B4659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β) Ν.1943/1991 (ΦΕΚ 50/11-4-1991),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άρθρο 4, </w:t>
      </w:r>
      <w:proofErr w:type="spellStart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παράγρ</w:t>
      </w:r>
      <w:proofErr w:type="spellEnd"/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. 6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«Ανα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διορ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softHyphen/>
      </w:r>
      <w:r w:rsidRPr="009F4435">
        <w:rPr>
          <w:rFonts w:ascii="Times New Roman" w:eastAsia="Times New Roman" w:hAnsi="Times New Roman" w:cs="Times New Roman"/>
          <w:sz w:val="28"/>
          <w:szCs w:val="28"/>
          <w:lang w:eastAsia="el-GR"/>
        </w:rPr>
        <w:t>γάνωση νομικών προσώπων του δημόσιου τομέα»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</w:p>
    <w:p w:rsidR="006B4659" w:rsidRPr="003837F5" w:rsidRDefault="006B4659" w:rsidP="006B4659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Επειδή ο Οργανισμός μας είναι Οργανισμός Κοινής Ωφελείας, Μη κερδοσκοπικού χαρακτήρα, σύμφωνα με τον Ν. 4456/2017 (Άρθρο 46, </w:t>
      </w:r>
      <w:proofErr w:type="spellStart"/>
      <w:r>
        <w:rPr>
          <w:rFonts w:ascii="Times New Roman" w:hAnsi="Times New Roman"/>
          <w:sz w:val="28"/>
          <w:szCs w:val="28"/>
        </w:rPr>
        <w:t>πα</w:t>
      </w:r>
      <w:r>
        <w:rPr>
          <w:rFonts w:ascii="Times New Roman" w:hAnsi="Times New Roman"/>
          <w:sz w:val="28"/>
          <w:szCs w:val="28"/>
        </w:rPr>
        <w:softHyphen/>
        <w:t>ράγρ</w:t>
      </w:r>
      <w:proofErr w:type="spellEnd"/>
      <w:r>
        <w:rPr>
          <w:rFonts w:ascii="Times New Roman" w:hAnsi="Times New Roman"/>
          <w:sz w:val="28"/>
          <w:szCs w:val="28"/>
        </w:rPr>
        <w:t xml:space="preserve">. 1, </w:t>
      </w:r>
      <w:proofErr w:type="spellStart"/>
      <w:r>
        <w:rPr>
          <w:rFonts w:ascii="Times New Roman" w:hAnsi="Times New Roman"/>
          <w:sz w:val="28"/>
          <w:szCs w:val="28"/>
        </w:rPr>
        <w:t>περίπτ</w:t>
      </w:r>
      <w:proofErr w:type="spellEnd"/>
      <w:r>
        <w:rPr>
          <w:rFonts w:ascii="Times New Roman" w:hAnsi="Times New Roman"/>
          <w:sz w:val="28"/>
          <w:szCs w:val="28"/>
        </w:rPr>
        <w:t xml:space="preserve">. β, </w:t>
      </w:r>
      <w:proofErr w:type="spellStart"/>
      <w:r>
        <w:rPr>
          <w:rFonts w:ascii="Times New Roman" w:hAnsi="Times New Roman"/>
          <w:sz w:val="28"/>
          <w:szCs w:val="28"/>
        </w:rPr>
        <w:t>υποπερ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αα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96F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(ΦΕΚ με </w:t>
      </w:r>
      <w:proofErr w:type="spellStart"/>
      <w:r>
        <w:rPr>
          <w:rFonts w:ascii="Times New Roman" w:hAnsi="Times New Roman"/>
          <w:sz w:val="28"/>
          <w:szCs w:val="28"/>
        </w:rPr>
        <w:t>Αρ</w:t>
      </w:r>
      <w:proofErr w:type="spellEnd"/>
      <w:r>
        <w:rPr>
          <w:rFonts w:ascii="Times New Roman" w:hAnsi="Times New Roman"/>
          <w:sz w:val="28"/>
          <w:szCs w:val="28"/>
        </w:rPr>
        <w:t xml:space="preserve">. 24/1-3-2017, </w:t>
      </w:r>
      <w:proofErr w:type="spellStart"/>
      <w:r>
        <w:rPr>
          <w:rFonts w:ascii="Times New Roman" w:hAnsi="Times New Roman"/>
          <w:sz w:val="28"/>
          <w:szCs w:val="28"/>
        </w:rPr>
        <w:t>Τεύχ</w:t>
      </w:r>
      <w:proofErr w:type="spellEnd"/>
      <w:r>
        <w:rPr>
          <w:rFonts w:ascii="Times New Roman" w:hAnsi="Times New Roman"/>
          <w:sz w:val="28"/>
          <w:szCs w:val="28"/>
        </w:rPr>
        <w:t xml:space="preserve">. Α΄).   </w:t>
      </w:r>
    </w:p>
    <w:p w:rsidR="006B4659" w:rsidRPr="003837F5" w:rsidRDefault="006B4659" w:rsidP="006B4659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Επίσης, με το Ν. 4061/2012 (ΦΕΚ 66, Τεύχος Α΄), είναι δυνατή η δω</w:t>
      </w:r>
      <w:r>
        <w:rPr>
          <w:rFonts w:ascii="Times New Roman" w:hAnsi="Times New Roman"/>
          <w:sz w:val="28"/>
          <w:szCs w:val="28"/>
        </w:rPr>
        <w:softHyphen/>
        <w:t xml:space="preserve">ρεάν παραχώρηση έκτασης από το </w:t>
      </w:r>
      <w:proofErr w:type="spellStart"/>
      <w:r>
        <w:rPr>
          <w:rFonts w:ascii="Times New Roman" w:hAnsi="Times New Roman"/>
          <w:sz w:val="28"/>
          <w:szCs w:val="28"/>
        </w:rPr>
        <w:t>Υπ.Α.Α.Τ</w:t>
      </w:r>
      <w:proofErr w:type="spellEnd"/>
      <w:r>
        <w:rPr>
          <w:rFonts w:ascii="Times New Roman" w:hAnsi="Times New Roman"/>
          <w:sz w:val="28"/>
          <w:szCs w:val="28"/>
        </w:rPr>
        <w:t>. σε Ν.Π.Ι.Δ. που ανήκουν στο Δημόσιο και επιτελούν κοινωφελείς σκοπούς, (άρθρο 4 του παραπάνω Νόμου).</w:t>
      </w:r>
    </w:p>
    <w:p w:rsidR="006B4659" w:rsidRPr="003837F5" w:rsidRDefault="006B4659" w:rsidP="006B4659">
      <w:pPr>
        <w:pStyle w:val="a3"/>
        <w:ind w:firstLine="284"/>
        <w:jc w:val="both"/>
        <w:rPr>
          <w:rFonts w:ascii="Times New Roman" w:hAnsi="Times New Roman"/>
          <w:sz w:val="14"/>
          <w:szCs w:val="14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Συγκεκριμένα: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Ζητούμε να μας παραχωρήσετε έκταση 105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.007,98 τετραγωνικών μέ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>τρων</w:t>
      </w:r>
      <w:r w:rsidRPr="004034A4">
        <w:rPr>
          <w:rFonts w:ascii="Times New Roman" w:eastAsia="Times New Roman" w:hAnsi="Times New Roman"/>
          <w:sz w:val="28"/>
          <w:szCs w:val="28"/>
          <w:lang w:eastAsia="el-GR"/>
        </w:rPr>
        <w:t>,</w:t>
      </w:r>
      <w:r>
        <w:rPr>
          <w:rFonts w:ascii="Times New Roman" w:eastAsia="Times New Roman" w:hAnsi="Times New Roman"/>
          <w:sz w:val="28"/>
          <w:szCs w:val="28"/>
          <w:lang w:eastAsia="el-GR"/>
        </w:rPr>
        <w:t xml:space="preserve"> </w:t>
      </w:r>
      <w:r>
        <w:rPr>
          <w:rFonts w:ascii="Times New Roman" w:hAnsi="Times New Roman"/>
          <w:sz w:val="28"/>
          <w:szCs w:val="28"/>
        </w:rPr>
        <w:t>από το υπ’ αριθμ. 587 τεμαχίου, αγροκτήματος Μπόϊδα-Μαυρής, Τοπικής Κοι</w:t>
      </w:r>
      <w:r>
        <w:rPr>
          <w:rFonts w:ascii="Times New Roman" w:hAnsi="Times New Roman"/>
          <w:sz w:val="28"/>
          <w:szCs w:val="28"/>
        </w:rPr>
        <w:softHyphen/>
        <w:t xml:space="preserve">νότητας Θεσπρωτικού, Δήμου Ζηρού, νομού Πρέβεζας, και προς το δυτικό τμήμα του, όπως φαίνεται και στο συνημμένο τοπογραφικό, </w:t>
      </w: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παραπάνω έκταση </w:t>
      </w:r>
      <w:r>
        <w:rPr>
          <w:rFonts w:ascii="Times New Roman" w:eastAsia="Times New Roman" w:hAnsi="Times New Roman"/>
          <w:sz w:val="28"/>
          <w:szCs w:val="28"/>
          <w:lang w:eastAsia="el-GR"/>
        </w:rPr>
        <w:t>απαιτείται σύμ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φωνα με την μελέτη του έργου για την εγκατάσταση των Φ/Β στην θέση «Άγιος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Κων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/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l-GR"/>
        </w:rPr>
        <w:t>νος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l-GR"/>
        </w:rPr>
        <w:t>» της Τοπικής Κοι</w:t>
      </w:r>
      <w:r>
        <w:rPr>
          <w:rFonts w:ascii="Times New Roman" w:eastAsia="Times New Roman" w:hAnsi="Times New Roman"/>
          <w:sz w:val="28"/>
          <w:szCs w:val="28"/>
          <w:lang w:eastAsia="el-GR"/>
        </w:rPr>
        <w:softHyphen/>
        <w:t xml:space="preserve">νότητας Θεσπρωτικού, Δήμου Ζηρού. </w:t>
      </w:r>
    </w:p>
    <w:p w:rsidR="006B4659" w:rsidRPr="00CB45B2" w:rsidRDefault="006B4659" w:rsidP="006B4659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B45B2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             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752"/>
      </w:tblGrid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752" w:type="dxa"/>
            <w:hideMark/>
          </w:tcPr>
          <w:p w:rsidR="006B4659" w:rsidRPr="00CB45B2" w:rsidRDefault="006B4659" w:rsidP="000F2CD6">
            <w:pPr>
              <w:ind w:left="2880" w:hanging="288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Ο</w:t>
            </w:r>
          </w:p>
        </w:tc>
      </w:tr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6B4659" w:rsidRPr="00CB45B2" w:rsidRDefault="006B4659" w:rsidP="000F2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Πρόεδρος του ΤΟΕΒ</w:t>
            </w:r>
          </w:p>
        </w:tc>
      </w:tr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B4659" w:rsidRPr="00CB45B2" w:rsidRDefault="006B4659" w:rsidP="000F2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B4659" w:rsidRPr="00CB45B2" w:rsidRDefault="006B4659" w:rsidP="000F2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6B4659" w:rsidRPr="00CB45B2" w:rsidRDefault="006B4659" w:rsidP="000F2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</w:p>
        </w:tc>
      </w:tr>
      <w:tr w:rsidR="006B4659" w:rsidRPr="00CB45B2" w:rsidTr="000F2CD6">
        <w:tc>
          <w:tcPr>
            <w:tcW w:w="3544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hideMark/>
          </w:tcPr>
          <w:p w:rsidR="006B4659" w:rsidRPr="00CB45B2" w:rsidRDefault="006B4659" w:rsidP="000F2C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Παναγιώτης </w:t>
            </w:r>
            <w:proofErr w:type="spellStart"/>
            <w:r w:rsidRPr="00CB45B2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Βάσσιος</w:t>
            </w:r>
            <w:proofErr w:type="spellEnd"/>
          </w:p>
        </w:tc>
      </w:tr>
    </w:tbl>
    <w:p w:rsidR="006B4659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Pr="00CB45B2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Pr="00CB45B2" w:rsidRDefault="006B4659" w:rsidP="006B465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B45B2">
        <w:rPr>
          <w:rFonts w:ascii="Times New Roman" w:eastAsia="Calibri" w:hAnsi="Times New Roman" w:cs="Times New Roman"/>
          <w:sz w:val="28"/>
          <w:szCs w:val="28"/>
          <w:u w:val="single"/>
        </w:rPr>
        <w:t>Συνημμένα:</w:t>
      </w: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889"/>
      </w:tblGrid>
      <w:tr w:rsidR="006B4659" w:rsidRPr="00CB45B2" w:rsidTr="000F2CD6">
        <w:trPr>
          <w:trHeight w:val="208"/>
        </w:trPr>
        <w:tc>
          <w:tcPr>
            <w:tcW w:w="356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889" w:type="dxa"/>
          </w:tcPr>
          <w:p w:rsidR="006B4659" w:rsidRPr="00CB45B2" w:rsidRDefault="006B4659" w:rsidP="000F2CD6">
            <w:pPr>
              <w:ind w:left="2880" w:hanging="2880"/>
              <w:rPr>
                <w:rFonts w:ascii="Times New Roman" w:eastAsia="Times New Roman" w:hAnsi="Times New Roman"/>
                <w:sz w:val="10"/>
                <w:szCs w:val="10"/>
                <w:lang w:eastAsia="el-GR"/>
              </w:rPr>
            </w:pPr>
          </w:p>
        </w:tc>
      </w:tr>
      <w:tr w:rsidR="006B4659" w:rsidRPr="00CB45B2" w:rsidTr="000F2CD6">
        <w:tc>
          <w:tcPr>
            <w:tcW w:w="356" w:type="dxa"/>
            <w:hideMark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B45B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89" w:type="dxa"/>
            <w:hideMark/>
          </w:tcPr>
          <w:p w:rsidR="006B4659" w:rsidRPr="00CB45B2" w:rsidRDefault="006B4659" w:rsidP="000F2CD6">
            <w:pPr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hAnsi="Times New Roman"/>
                <w:sz w:val="28"/>
                <w:szCs w:val="28"/>
              </w:rPr>
              <w:t>Αριθμ. 11/ 29-6-2017 (θέμα 1ο) πράξη</w:t>
            </w:r>
          </w:p>
        </w:tc>
      </w:tr>
      <w:tr w:rsidR="006B4659" w:rsidRPr="00CB45B2" w:rsidTr="000F2CD6">
        <w:tc>
          <w:tcPr>
            <w:tcW w:w="356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6B4659" w:rsidRPr="00CB45B2" w:rsidRDefault="006B4659" w:rsidP="000F2CD6">
            <w:pPr>
              <w:ind w:left="2880" w:hanging="2880"/>
              <w:rPr>
                <w:rFonts w:ascii="Times New Roman" w:hAnsi="Times New Roman"/>
                <w:sz w:val="28"/>
                <w:szCs w:val="28"/>
              </w:rPr>
            </w:pPr>
            <w:r w:rsidRPr="00CB45B2">
              <w:rPr>
                <w:rFonts w:ascii="Times New Roman" w:hAnsi="Times New Roman"/>
                <w:sz w:val="28"/>
                <w:szCs w:val="28"/>
              </w:rPr>
              <w:t>Συνεδρίασης- Απόφαση  του Διοικητικού</w:t>
            </w:r>
          </w:p>
        </w:tc>
      </w:tr>
      <w:tr w:rsidR="006B4659" w:rsidRPr="00CB45B2" w:rsidTr="000F2CD6">
        <w:tc>
          <w:tcPr>
            <w:tcW w:w="356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9" w:type="dxa"/>
            <w:hideMark/>
          </w:tcPr>
          <w:p w:rsidR="006B4659" w:rsidRPr="00CB45B2" w:rsidRDefault="006B4659" w:rsidP="000F2CD6">
            <w:pPr>
              <w:ind w:left="2880" w:hanging="2880"/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CB45B2">
              <w:rPr>
                <w:rFonts w:ascii="Times New Roman" w:hAnsi="Times New Roman"/>
                <w:sz w:val="28"/>
                <w:szCs w:val="28"/>
              </w:rPr>
              <w:t>Συμβουλίου του ΤΟΕΒ.</w:t>
            </w:r>
          </w:p>
        </w:tc>
      </w:tr>
      <w:tr w:rsidR="006B4659" w:rsidRPr="00CB45B2" w:rsidTr="000F2CD6">
        <w:tc>
          <w:tcPr>
            <w:tcW w:w="356" w:type="dxa"/>
            <w:hideMark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89" w:type="dxa"/>
          </w:tcPr>
          <w:p w:rsidR="006B4659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Νομοθεσία ότι ο ΤΟΕΒ ανήκει στον </w:t>
            </w:r>
          </w:p>
          <w:p w:rsidR="006B4659" w:rsidRPr="00CB45B2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Δημόσιο Τομέα και είναι Κοινωφελής.</w:t>
            </w:r>
          </w:p>
        </w:tc>
      </w:tr>
      <w:tr w:rsidR="006B4659" w:rsidRPr="00CB45B2" w:rsidTr="000F2CD6">
        <w:tc>
          <w:tcPr>
            <w:tcW w:w="356" w:type="dxa"/>
          </w:tcPr>
          <w:p w:rsidR="006B4659" w:rsidRPr="00CB45B2" w:rsidRDefault="006B4659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89" w:type="dxa"/>
          </w:tcPr>
          <w:p w:rsidR="006B4659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Καταστατικό του ΤΟΕΒ.</w:t>
            </w:r>
          </w:p>
        </w:tc>
      </w:tr>
      <w:tr w:rsidR="006B4659" w:rsidRPr="00CB45B2" w:rsidTr="000F2CD6">
        <w:tc>
          <w:tcPr>
            <w:tcW w:w="356" w:type="dxa"/>
            <w:hideMark/>
          </w:tcPr>
          <w:p w:rsidR="006B4659" w:rsidRPr="00CB45B2" w:rsidRDefault="00817E5E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89" w:type="dxa"/>
          </w:tcPr>
          <w:p w:rsidR="006B4659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 w:rsidRPr="00CB45B2">
              <w:rPr>
                <w:rFonts w:ascii="Times New Roman" w:hAnsi="Times New Roman"/>
                <w:sz w:val="28"/>
                <w:szCs w:val="28"/>
              </w:rPr>
              <w:t>Τοπογραφικό της έκτασης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της Δ/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νσης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4659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Αγροτικής Οικονομίας &amp; Κτηνιατρικής</w:t>
            </w:r>
          </w:p>
          <w:p w:rsidR="006B4659" w:rsidRPr="00CB45B2" w:rsidRDefault="006B4659" w:rsidP="000F2CD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του ακινήτου που ζητούμε.</w:t>
            </w:r>
          </w:p>
        </w:tc>
      </w:tr>
      <w:tr w:rsidR="006B4659" w:rsidRPr="00CB45B2" w:rsidTr="000F2CD6">
        <w:tc>
          <w:tcPr>
            <w:tcW w:w="356" w:type="dxa"/>
            <w:hideMark/>
          </w:tcPr>
          <w:p w:rsidR="006B4659" w:rsidRPr="00CB45B2" w:rsidRDefault="00817E5E" w:rsidP="000F2C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89" w:type="dxa"/>
            <w:hideMark/>
          </w:tcPr>
          <w:p w:rsidR="006B4659" w:rsidRPr="00CB45B2" w:rsidRDefault="006B4659" w:rsidP="000F2CD6">
            <w:pP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</w:pPr>
            <w:r w:rsidRPr="003837F5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7 (επτά) τοπογραφικά στο ΕΓΣΑ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 xml:space="preserve"> (Εθνικό Γεωδαιτικό Σύστημα Ανα</w:t>
            </w:r>
            <w:r w:rsidRPr="003837F5">
              <w:rPr>
                <w:rFonts w:ascii="Times New Roman" w:eastAsia="Times New Roman" w:hAnsi="Times New Roman"/>
                <w:sz w:val="28"/>
                <w:szCs w:val="28"/>
                <w:lang w:eastAsia="el-GR"/>
              </w:rPr>
              <w:t>φοράς).</w:t>
            </w:r>
          </w:p>
        </w:tc>
      </w:tr>
    </w:tbl>
    <w:p w:rsidR="006B4659" w:rsidRPr="00CB45B2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Pr="00CB45B2" w:rsidRDefault="006B4659" w:rsidP="006B465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6B4659" w:rsidRPr="00CB45B2" w:rsidRDefault="006B4659" w:rsidP="006B4659">
      <w:pPr>
        <w:spacing w:after="0" w:line="240" w:lineRule="auto"/>
        <w:ind w:left="644" w:hanging="360"/>
        <w:rPr>
          <w:rFonts w:ascii="Times New Roman" w:eastAsia="Calibri" w:hAnsi="Times New Roman" w:cs="Times New Roman"/>
          <w:sz w:val="28"/>
          <w:szCs w:val="28"/>
        </w:rPr>
      </w:pPr>
    </w:p>
    <w:p w:rsidR="006B4659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Pr="00CB45B2" w:rsidRDefault="006B4659" w:rsidP="006B46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B4659" w:rsidRPr="00CB45B2" w:rsidRDefault="006B4659" w:rsidP="006B4659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Σημείωση</w:t>
      </w:r>
      <w:r w:rsidRPr="00CB45B2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B4659" w:rsidRPr="00CB45B2" w:rsidRDefault="006B4659" w:rsidP="006B4659">
      <w:pPr>
        <w:spacing w:after="0"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 w:rsidRPr="00CB45B2">
        <w:rPr>
          <w:rFonts w:ascii="Times New Roman" w:eastAsia="Calibri" w:hAnsi="Times New Roman" w:cs="Times New Roman"/>
          <w:sz w:val="24"/>
          <w:szCs w:val="24"/>
        </w:rPr>
        <w:t>1)  Μιλάμε, πάντα, για πλήρη την σειρά των δικαιολογητικών</w:t>
      </w:r>
    </w:p>
    <w:p w:rsidR="006B4659" w:rsidRPr="00CB45B2" w:rsidRDefault="006B4659" w:rsidP="006B4659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6B4659" w:rsidRDefault="006B4659" w:rsidP="006B4659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4659" w:rsidRDefault="006B4659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sectPr w:rsidR="006B4659" w:rsidSect="00ED5865">
      <w:headerReference w:type="default" r:id="rId7"/>
      <w:footerReference w:type="default" r:id="rId8"/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2B" w:rsidRDefault="00BF372B">
      <w:pPr>
        <w:spacing w:after="0" w:line="240" w:lineRule="auto"/>
      </w:pPr>
      <w:r>
        <w:separator/>
      </w:r>
    </w:p>
  </w:endnote>
  <w:endnote w:type="continuationSeparator" w:id="0">
    <w:p w:rsidR="00BF372B" w:rsidRDefault="00B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C53" w:rsidRPr="00EF4C53" w:rsidRDefault="00EF4C53" w:rsidP="00EF4C53">
    <w:pPr>
      <w:pStyle w:val="a5"/>
      <w:jc w:val="center"/>
      <w:rPr>
        <w:rFonts w:ascii="Times New Roman" w:hAnsi="Times New Roman" w:cs="Times New Roman"/>
        <w:sz w:val="14"/>
        <w:szCs w:val="14"/>
      </w:rPr>
    </w:pPr>
  </w:p>
  <w:p w:rsidR="00EF4C53" w:rsidRDefault="00EF4C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2B" w:rsidRDefault="00BF372B">
      <w:pPr>
        <w:spacing w:after="0" w:line="240" w:lineRule="auto"/>
      </w:pPr>
      <w:r>
        <w:separator/>
      </w:r>
    </w:p>
  </w:footnote>
  <w:footnote w:type="continuationSeparator" w:id="0">
    <w:p w:rsidR="00BF372B" w:rsidRDefault="00B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5456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6B4659" w:rsidRPr="006B4659" w:rsidRDefault="006B4659">
        <w:pPr>
          <w:pStyle w:val="a4"/>
          <w:jc w:val="center"/>
          <w:rPr>
            <w:rFonts w:ascii="Times New Roman" w:hAnsi="Times New Roman" w:cs="Times New Roman"/>
          </w:rPr>
        </w:pPr>
        <w:r w:rsidRPr="006B4659">
          <w:rPr>
            <w:rFonts w:ascii="Times New Roman" w:hAnsi="Times New Roman" w:cs="Times New Roman"/>
          </w:rPr>
          <w:fldChar w:fldCharType="begin"/>
        </w:r>
        <w:r w:rsidRPr="006B4659">
          <w:rPr>
            <w:rFonts w:ascii="Times New Roman" w:hAnsi="Times New Roman" w:cs="Times New Roman"/>
          </w:rPr>
          <w:instrText xml:space="preserve"> PAGE   \* MERGEFORMAT </w:instrText>
        </w:r>
        <w:r w:rsidRPr="006B4659">
          <w:rPr>
            <w:rFonts w:ascii="Times New Roman" w:hAnsi="Times New Roman" w:cs="Times New Roman"/>
          </w:rPr>
          <w:fldChar w:fldCharType="separate"/>
        </w:r>
        <w:r w:rsidR="00817E5E">
          <w:rPr>
            <w:rFonts w:ascii="Times New Roman" w:hAnsi="Times New Roman" w:cs="Times New Roman"/>
            <w:noProof/>
          </w:rPr>
          <w:t>5</w:t>
        </w:r>
        <w:r w:rsidRPr="006B465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A5219" w:rsidRDefault="00BF3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25BBC"/>
    <w:multiLevelType w:val="hybridMultilevel"/>
    <w:tmpl w:val="F8124D2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E8454F"/>
    <w:multiLevelType w:val="hybridMultilevel"/>
    <w:tmpl w:val="8048B0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28"/>
    <w:rsid w:val="00020B75"/>
    <w:rsid w:val="00091F98"/>
    <w:rsid w:val="000B69B9"/>
    <w:rsid w:val="000C0AB4"/>
    <w:rsid w:val="000C73D2"/>
    <w:rsid w:val="00111DD3"/>
    <w:rsid w:val="00167DC6"/>
    <w:rsid w:val="001F1515"/>
    <w:rsid w:val="0030002B"/>
    <w:rsid w:val="0030335C"/>
    <w:rsid w:val="00335CCC"/>
    <w:rsid w:val="00356CAC"/>
    <w:rsid w:val="003837F5"/>
    <w:rsid w:val="003C5A60"/>
    <w:rsid w:val="004636CD"/>
    <w:rsid w:val="004C623E"/>
    <w:rsid w:val="004C7DEF"/>
    <w:rsid w:val="0051626C"/>
    <w:rsid w:val="00596C4F"/>
    <w:rsid w:val="005C2B4C"/>
    <w:rsid w:val="006B4659"/>
    <w:rsid w:val="007976B2"/>
    <w:rsid w:val="007C34AE"/>
    <w:rsid w:val="007C394C"/>
    <w:rsid w:val="00811E7A"/>
    <w:rsid w:val="00817E5E"/>
    <w:rsid w:val="009A6EE4"/>
    <w:rsid w:val="009C64E9"/>
    <w:rsid w:val="009E2D35"/>
    <w:rsid w:val="00A65945"/>
    <w:rsid w:val="00AC113F"/>
    <w:rsid w:val="00B0630E"/>
    <w:rsid w:val="00B07BDC"/>
    <w:rsid w:val="00B72780"/>
    <w:rsid w:val="00B80323"/>
    <w:rsid w:val="00BF372B"/>
    <w:rsid w:val="00C0242C"/>
    <w:rsid w:val="00CB45B2"/>
    <w:rsid w:val="00D425CA"/>
    <w:rsid w:val="00D51628"/>
    <w:rsid w:val="00E42FC3"/>
    <w:rsid w:val="00E6173E"/>
    <w:rsid w:val="00E81EA6"/>
    <w:rsid w:val="00ED5865"/>
    <w:rsid w:val="00EF4C53"/>
    <w:rsid w:val="00F40DDF"/>
    <w:rsid w:val="00FC48FF"/>
    <w:rsid w:val="00FE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9163-8F5D-46D2-A07F-3D874CA0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1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Char"/>
    <w:uiPriority w:val="99"/>
    <w:unhideWhenUsed/>
    <w:rsid w:val="001F1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F1515"/>
  </w:style>
  <w:style w:type="character" w:styleId="-">
    <w:name w:val="Hyperlink"/>
    <w:basedOn w:val="a0"/>
    <w:uiPriority w:val="99"/>
    <w:unhideWhenUsed/>
    <w:rsid w:val="00091F98"/>
    <w:rPr>
      <w:color w:val="0563C1" w:themeColor="hyperlink"/>
      <w:u w:val="single"/>
    </w:rPr>
  </w:style>
  <w:style w:type="paragraph" w:styleId="a5">
    <w:name w:val="footer"/>
    <w:basedOn w:val="a"/>
    <w:link w:val="Char0"/>
    <w:uiPriority w:val="99"/>
    <w:unhideWhenUsed/>
    <w:rsid w:val="00091F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91F98"/>
  </w:style>
  <w:style w:type="paragraph" w:styleId="a6">
    <w:name w:val="Balloon Text"/>
    <w:basedOn w:val="a"/>
    <w:link w:val="Char1"/>
    <w:uiPriority w:val="99"/>
    <w:semiHidden/>
    <w:unhideWhenUsed/>
    <w:rsid w:val="00091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91F9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7"/>
    <w:uiPriority w:val="39"/>
    <w:rsid w:val="00CB45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34</cp:revision>
  <cp:lastPrinted>2017-08-14T08:12:00Z</cp:lastPrinted>
  <dcterms:created xsi:type="dcterms:W3CDTF">2017-07-25T07:49:00Z</dcterms:created>
  <dcterms:modified xsi:type="dcterms:W3CDTF">2017-12-16T14:25:00Z</dcterms:modified>
</cp:coreProperties>
</file>