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659" w:rsidRPr="00B72659" w:rsidRDefault="00B72659" w:rsidP="00B72659">
      <w:pPr>
        <w:pStyle w:val="a4"/>
        <w:jc w:val="center"/>
        <w:rPr>
          <w:rFonts w:ascii="Times New Roman" w:hAnsi="Times New Roman" w:cs="Times New Roman"/>
          <w:b/>
          <w:sz w:val="28"/>
          <w:szCs w:val="28"/>
        </w:rPr>
      </w:pPr>
      <w:r w:rsidRPr="00B72659">
        <w:rPr>
          <w:rFonts w:ascii="Times New Roman" w:hAnsi="Times New Roman" w:cs="Times New Roman"/>
          <w:b/>
          <w:sz w:val="28"/>
          <w:szCs w:val="28"/>
        </w:rPr>
        <w:t xml:space="preserve">ΑΠΑΙΤΟΥΜΕΝΑ ΔΙΚΑΙΟΛΟΓΗΤΙΚΑ </w:t>
      </w:r>
    </w:p>
    <w:p w:rsidR="00B72659" w:rsidRPr="00B72659" w:rsidRDefault="00B72659" w:rsidP="00B72659">
      <w:pPr>
        <w:pStyle w:val="a4"/>
        <w:jc w:val="center"/>
        <w:rPr>
          <w:rFonts w:ascii="Times New Roman" w:hAnsi="Times New Roman" w:cs="Times New Roman"/>
          <w:b/>
          <w:sz w:val="28"/>
          <w:szCs w:val="28"/>
        </w:rPr>
      </w:pPr>
      <w:r w:rsidRPr="00B72659">
        <w:rPr>
          <w:rFonts w:ascii="Times New Roman" w:hAnsi="Times New Roman" w:cs="Times New Roman"/>
          <w:b/>
          <w:sz w:val="28"/>
          <w:szCs w:val="28"/>
        </w:rPr>
        <w:t>ΓΙΑ ΤΟ ΣΤΕΓΑΣΤΙΚΟ ΕΠΙΔΟΜΑ ΦΟΙΤΗΤΩΝ</w:t>
      </w:r>
    </w:p>
    <w:p w:rsidR="00B72659" w:rsidRPr="00B72659" w:rsidRDefault="00B72659" w:rsidP="00B72659">
      <w:pPr>
        <w:pStyle w:val="a4"/>
        <w:jc w:val="center"/>
        <w:rPr>
          <w:rFonts w:ascii="Times New Roman" w:hAnsi="Times New Roman" w:cs="Times New Roman"/>
          <w:b/>
          <w:sz w:val="28"/>
          <w:szCs w:val="28"/>
        </w:rPr>
      </w:pPr>
      <w:r w:rsidRPr="00B72659">
        <w:rPr>
          <w:rFonts w:ascii="Times New Roman" w:hAnsi="Times New Roman" w:cs="Times New Roman"/>
          <w:b/>
          <w:sz w:val="28"/>
          <w:szCs w:val="28"/>
        </w:rPr>
        <w:t>ΦΕΚ Β΄ 393/21-02-2013</w:t>
      </w:r>
    </w:p>
    <w:p w:rsidR="00B72659" w:rsidRPr="00B72659" w:rsidRDefault="00B72659" w:rsidP="00B72659">
      <w:pPr>
        <w:pStyle w:val="a4"/>
        <w:jc w:val="center"/>
        <w:rPr>
          <w:rFonts w:ascii="Times New Roman" w:hAnsi="Times New Roman" w:cs="Times New Roman"/>
          <w:sz w:val="24"/>
          <w:szCs w:val="24"/>
        </w:rPr>
      </w:pP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Αίτηση − υπεύθυνη δήλωση του δικαιούχου. Σε περίπτωση υποβολής της αίτησης εκτός του δικαιούχου, απαιτείται η υποβολή απλής εξουσιοδότησης.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Πιστοποιητικό καλής επίδοσης που χορηγείται από το Τμήμα όπου φοιτά ο φοιτητής.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Αντίγραφο του εκκαθαριστικού σημειώματος φόρου εισοδήματος του οικονομικού έτους για το οποίο ζητείται η εισοδηματική ενίσχυση (εισοδήματα προηγούμενου έτους) ή της δήλωσης φορολογίας εισοδήματος του ιδίου έτους (Εντύπου Ε1) αν κατά το χρόνο υποβολής της αίτησης δεν έχει παραληφθεί το εκκαθαριστικό σημείωμα. Σε περίπτωση που ο δικαιούχος δεν υποχρεούται στην υποβολή φορολογικής δήλωσης υποβάλλεται υπεύθυνη δήλωση του ν. 1599/1986, με ανάλογο περιεχόμενο, θεωρημένη από την οικεία Δ.Ο.Υ. Το ετήσιο οικογενειακό εισόδημα του προηγουμένου οικονομικού έτους να μην υπερβαίνει το ποσόν των τριάντα χιλιάδων (30.000) ευρώ προσαυξανόμενο κατά τρεις χιλιάδες (3.000) ευρώ για κάθε προστατευόμενο παιδί πέραν του ενός.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ανηλίκων τέκνων του, από κάθε πηγή.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Αντίγραφο τελευταίας δήλωσης περιουσιακής κατάστασης (Ε9). </w:t>
      </w:r>
    </w:p>
    <w:p w:rsidR="00B72659" w:rsidRPr="00B72659" w:rsidRDefault="00B72659" w:rsidP="00B72659">
      <w:pPr>
        <w:pStyle w:val="a3"/>
        <w:ind w:left="360"/>
        <w:jc w:val="both"/>
        <w:rPr>
          <w:rFonts w:ascii="Times New Roman" w:hAnsi="Times New Roman" w:cs="Times New Roman"/>
          <w:sz w:val="24"/>
          <w:szCs w:val="24"/>
        </w:rPr>
      </w:pPr>
      <w:r w:rsidRPr="00B72659">
        <w:rPr>
          <w:rFonts w:ascii="Times New Roman" w:hAnsi="Times New Roman" w:cs="Times New Roman"/>
          <w:sz w:val="24"/>
          <w:szCs w:val="24"/>
        </w:rPr>
        <w:t>Οι γονείς του φοιτητή ή ο ίδιος να μην είναι κύριοι ή επικαρπωτές κατοικιών (</w:t>
      </w:r>
      <w:proofErr w:type="spellStart"/>
      <w:r w:rsidRPr="00B72659">
        <w:rPr>
          <w:rFonts w:ascii="Times New Roman" w:hAnsi="Times New Roman" w:cs="Times New Roman"/>
          <w:sz w:val="24"/>
          <w:szCs w:val="24"/>
        </w:rPr>
        <w:t>ιδιοχρησιμοποιουμένων</w:t>
      </w:r>
      <w:proofErr w:type="spellEnd"/>
      <w:r w:rsidRPr="00B72659">
        <w:rPr>
          <w:rFonts w:ascii="Times New Roman" w:hAnsi="Times New Roman" w:cs="Times New Roman"/>
          <w:sz w:val="24"/>
          <w:szCs w:val="24"/>
        </w:rPr>
        <w:t xml:space="preserve"> ή εκμισθωμένων) που υπερβαίνουν τα διακόσια (200) τ.μ. με εξαίρεση κατοικίες ή διαμερίσματα που βρίσκονται σε δήμο ή κοινότητα με πληθυσμό λιγότερο των τριών χιλιάδων (3.000) κατοίκων </w:t>
      </w:r>
    </w:p>
    <w:p w:rsidR="00B72659" w:rsidRPr="00B72659" w:rsidRDefault="00B72659" w:rsidP="00B72659">
      <w:pPr>
        <w:pStyle w:val="a3"/>
        <w:ind w:left="360"/>
        <w:jc w:val="both"/>
        <w:rPr>
          <w:rFonts w:ascii="Times New Roman" w:hAnsi="Times New Roman" w:cs="Times New Roman"/>
          <w:sz w:val="24"/>
          <w:szCs w:val="24"/>
        </w:rPr>
      </w:pPr>
      <w:r w:rsidRPr="00B72659">
        <w:rPr>
          <w:rFonts w:ascii="Times New Roman" w:hAnsi="Times New Roman" w:cs="Times New Roman"/>
          <w:b/>
          <w:bCs/>
          <w:sz w:val="24"/>
          <w:szCs w:val="24"/>
          <w:u w:val="single"/>
        </w:rPr>
        <w:t xml:space="preserve">ΠΡΟΣΟΧΗ </w:t>
      </w:r>
      <w:r w:rsidRPr="00B72659">
        <w:rPr>
          <w:rFonts w:ascii="Times New Roman" w:hAnsi="Times New Roman" w:cs="Times New Roman"/>
          <w:b/>
          <w:bCs/>
          <w:sz w:val="24"/>
          <w:szCs w:val="24"/>
        </w:rPr>
        <w:t xml:space="preserve">Δεν χρειάζεται να είναι επικυρωμένα το εκκαθαριστικό και το Ε9 αλλά να συνοδεύονται από Υπεύθυνη δήλωση του ν. 1599/1986 του δικαιούχου στην οποία να βεβαιώνει ότι τα αντίγραφα που επισυνάπτει είναι γνήσια αντίγραφα από τα πρωτότυπα που κατέχει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Πιστοποιητικό οικογενειακής κατάστασης του δικαιούχου (πρόσφατο).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Βεβαίωση μόνιμης κατοικίας </w:t>
      </w:r>
      <w:r w:rsidRPr="00B72659">
        <w:rPr>
          <w:rFonts w:ascii="Times New Roman" w:hAnsi="Times New Roman" w:cs="Times New Roman"/>
          <w:b/>
          <w:bCs/>
          <w:sz w:val="24"/>
          <w:szCs w:val="24"/>
        </w:rPr>
        <w:t xml:space="preserve">του φοιτητή </w:t>
      </w:r>
      <w:r w:rsidRPr="00B72659">
        <w:rPr>
          <w:rFonts w:ascii="Times New Roman" w:hAnsi="Times New Roman" w:cs="Times New Roman"/>
          <w:sz w:val="24"/>
          <w:szCs w:val="24"/>
        </w:rPr>
        <w:t xml:space="preserve">(από τον Δήμο).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Υπεύθυνη δήλωση του ν. 1599/1986 </w:t>
      </w:r>
      <w:r w:rsidRPr="00B72659">
        <w:rPr>
          <w:rFonts w:ascii="Times New Roman" w:hAnsi="Times New Roman" w:cs="Times New Roman"/>
          <w:b/>
          <w:bCs/>
          <w:sz w:val="24"/>
          <w:szCs w:val="24"/>
        </w:rPr>
        <w:t xml:space="preserve">του δικαιούχου </w:t>
      </w:r>
      <w:r w:rsidRPr="00B72659">
        <w:rPr>
          <w:rFonts w:ascii="Times New Roman" w:hAnsi="Times New Roman" w:cs="Times New Roman"/>
          <w:sz w:val="24"/>
          <w:szCs w:val="24"/>
        </w:rPr>
        <w:t xml:space="preserve">στην οποία να βεβαιώνει ότι δεν έχει εισπράξει το στεγαστικό επίδομα για το ίδιο έτος άλλη φορά. </w:t>
      </w:r>
    </w:p>
    <w:p w:rsidR="00B72659" w:rsidRPr="00B72659" w:rsidRDefault="00B72659" w:rsidP="00B72659">
      <w:pPr>
        <w:pStyle w:val="a3"/>
        <w:numPr>
          <w:ilvl w:val="0"/>
          <w:numId w:val="6"/>
        </w:numPr>
        <w:jc w:val="both"/>
        <w:rPr>
          <w:rFonts w:ascii="Times New Roman" w:hAnsi="Times New Roman" w:cs="Times New Roman"/>
          <w:sz w:val="24"/>
          <w:szCs w:val="24"/>
        </w:rPr>
      </w:pPr>
      <w:r w:rsidRPr="00B72659">
        <w:rPr>
          <w:rFonts w:ascii="Times New Roman" w:hAnsi="Times New Roman" w:cs="Times New Roman"/>
          <w:sz w:val="24"/>
          <w:szCs w:val="24"/>
        </w:rPr>
        <w:t xml:space="preserve">Μισθωτήριο συμβόλαιο κατοικίας που βρίσκεται στον τόπο φοίτησης και σε πόλη άλλη της κύριας κατοικίας του φοιτητή, στην οποία πόλη οι γονείς του ή ο ίδιος δεν έχουν την πλήρη κυριότητα ή επικαρπία άλλης κατοικίας. Για το πολεοδομικό συγκρότημα της Θεσσαλονίκης και το Ν. Αττικής ισχύουν τα οριζόμενα στην παρ. 2α του άρθρου 10 του ν. 3220/2004. Ως μίσθωση θεωρείται και η διαμονή σε ξενοδοχείο ή πανσιόν υπό την προϋπόθεση ότι θα προσκομίζει ο φοιτητής βεβαίωση τουλάχιστον δίμηνης διαμονής και απόδειξη παροχής υπηρεσιών για το ίδιο διάστημα. Δε θεωρείται μίσθωση η διαμονή σε φοιτητική εστία ή οικοτροφείο. </w:t>
      </w:r>
    </w:p>
    <w:p w:rsidR="00EE7D0C" w:rsidRPr="00B72659" w:rsidRDefault="00B72659" w:rsidP="00B72659">
      <w:pPr>
        <w:pStyle w:val="a3"/>
        <w:ind w:left="360"/>
        <w:jc w:val="both"/>
        <w:rPr>
          <w:rFonts w:ascii="Times New Roman" w:hAnsi="Times New Roman" w:cs="Times New Roman"/>
          <w:sz w:val="24"/>
          <w:szCs w:val="24"/>
        </w:rPr>
      </w:pPr>
      <w:r w:rsidRPr="00B72659">
        <w:rPr>
          <w:rFonts w:ascii="Times New Roman" w:hAnsi="Times New Roman" w:cs="Times New Roman"/>
          <w:sz w:val="24"/>
          <w:szCs w:val="24"/>
        </w:rPr>
        <w:t>Το μισθωτήριο θα πρέπει να είναι στο όνομα του γονέα ή του ίδιου του φοιτητή. Γίνονται δεκτά και φωτοαντίγραφα επικυρωμένα. Αν δεν έχουν επικυρωθεί από άλλη Αρχή, η επικύρωση του φωτοαντιγράφου γίνεται από τον υπάλληλο που παραλαμβάνει την αίτηση - υπεύθυνη δήλωση με την επίδειξη του πρωτοτύπου, ή από</w:t>
      </w:r>
      <w:r w:rsidRPr="00B72659">
        <w:t xml:space="preserve"> </w:t>
      </w:r>
      <w:r w:rsidRPr="00B72659">
        <w:rPr>
          <w:rFonts w:ascii="Times New Roman" w:hAnsi="Times New Roman" w:cs="Times New Roman"/>
          <w:sz w:val="24"/>
          <w:szCs w:val="24"/>
        </w:rPr>
        <w:t>Υπεύθυνη δήλωση του ν. 1599/1986 του δικαιούχου στην οποία να βεβαιώνει ότι το αντίγραφο που επισυνάπτει είναι γνήσιο αντίγραφο από το πρωτότυπο που κατέχει.</w:t>
      </w:r>
      <w:bookmarkStart w:id="0" w:name="_GoBack"/>
      <w:bookmarkEnd w:id="0"/>
    </w:p>
    <w:sectPr w:rsidR="00EE7D0C" w:rsidRPr="00B72659" w:rsidSect="00B72659">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F203F6"/>
    <w:multiLevelType w:val="hybridMultilevel"/>
    <w:tmpl w:val="F53E933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D0456B"/>
    <w:multiLevelType w:val="hybridMultilevel"/>
    <w:tmpl w:val="51DD7E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9341C"/>
    <w:multiLevelType w:val="hybridMultilevel"/>
    <w:tmpl w:val="C8F023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40A16DC"/>
    <w:multiLevelType w:val="hybridMultilevel"/>
    <w:tmpl w:val="AA685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495833"/>
    <w:multiLevelType w:val="hybridMultilevel"/>
    <w:tmpl w:val="122796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72BCF2D"/>
    <w:multiLevelType w:val="hybridMultilevel"/>
    <w:tmpl w:val="2CEEBB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CE"/>
    <w:rsid w:val="00273BCE"/>
    <w:rsid w:val="00637239"/>
    <w:rsid w:val="008644B2"/>
    <w:rsid w:val="00965722"/>
    <w:rsid w:val="00B72659"/>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25B0-4AB4-4291-92D7-F8A33CDF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659"/>
    <w:pPr>
      <w:ind w:left="720"/>
      <w:contextualSpacing/>
    </w:pPr>
  </w:style>
  <w:style w:type="paragraph" w:styleId="a4">
    <w:name w:val="No Spacing"/>
    <w:uiPriority w:val="1"/>
    <w:qFormat/>
    <w:rsid w:val="00B726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2705</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2016-02-11T06:34:00Z</dcterms:created>
  <dcterms:modified xsi:type="dcterms:W3CDTF">2016-02-11T06:38:00Z</dcterms:modified>
</cp:coreProperties>
</file>