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67" w:rsidRPr="001C5C67" w:rsidRDefault="001C5C67" w:rsidP="00866BE7">
      <w:pPr>
        <w:spacing w:after="0" w:line="240" w:lineRule="auto"/>
        <w:ind w:firstLine="284"/>
        <w:jc w:val="both"/>
        <w:rPr>
          <w:rFonts w:ascii="Times New Roman" w:eastAsia="Calibri" w:hAnsi="Times New Roman" w:cs="Times New Roman"/>
          <w:b/>
          <w:sz w:val="28"/>
          <w:szCs w:val="28"/>
          <w:u w:val="single"/>
        </w:rPr>
      </w:pPr>
      <w:r w:rsidRPr="001C5C67">
        <w:rPr>
          <w:rFonts w:ascii="Times New Roman" w:eastAsia="Calibri" w:hAnsi="Times New Roman" w:cs="Times New Roman"/>
          <w:b/>
          <w:sz w:val="28"/>
          <w:szCs w:val="28"/>
          <w:u w:val="single"/>
        </w:rPr>
        <w:t>Ενημέρωση</w:t>
      </w:r>
    </w:p>
    <w:p w:rsidR="001C5C67" w:rsidRPr="001C5C67" w:rsidRDefault="001C5C67" w:rsidP="00866BE7">
      <w:pPr>
        <w:spacing w:after="0" w:line="240" w:lineRule="auto"/>
        <w:ind w:firstLine="284"/>
        <w:jc w:val="both"/>
        <w:rPr>
          <w:rFonts w:ascii="Times New Roman" w:eastAsia="Calibri" w:hAnsi="Times New Roman" w:cs="Times New Roman"/>
          <w:b/>
          <w:sz w:val="28"/>
          <w:szCs w:val="28"/>
        </w:rPr>
      </w:pPr>
      <w:r w:rsidRPr="001C5C67">
        <w:rPr>
          <w:rFonts w:ascii="Times New Roman" w:eastAsia="Calibri" w:hAnsi="Times New Roman" w:cs="Times New Roman"/>
          <w:b/>
          <w:sz w:val="28"/>
          <w:szCs w:val="28"/>
        </w:rPr>
        <w:t xml:space="preserve">Η ενημέρωση του παρόντος θέματος θα γίνει με μορφή ερωτήσεως-απαντήσεως, ως εξής, όπως μας την έθεσε εκλεκτός μας φίλος: </w:t>
      </w:r>
    </w:p>
    <w:p w:rsidR="001C5C67" w:rsidRPr="001C5C67" w:rsidRDefault="001C5C67" w:rsidP="00866BE7">
      <w:pPr>
        <w:spacing w:after="0" w:line="240" w:lineRule="auto"/>
        <w:ind w:firstLine="284"/>
        <w:jc w:val="both"/>
        <w:rPr>
          <w:rFonts w:ascii="Times New Roman" w:eastAsia="Calibri" w:hAnsi="Times New Roman" w:cs="Times New Roman"/>
          <w:b/>
          <w:sz w:val="28"/>
          <w:szCs w:val="28"/>
        </w:rPr>
      </w:pPr>
    </w:p>
    <w:p w:rsidR="001C5C67" w:rsidRPr="001C5C67" w:rsidRDefault="001C5C67" w:rsidP="00866BE7">
      <w:pPr>
        <w:spacing w:after="0" w:line="240" w:lineRule="auto"/>
        <w:ind w:firstLine="284"/>
        <w:jc w:val="both"/>
        <w:rPr>
          <w:rFonts w:ascii="Times New Roman" w:eastAsia="Calibri" w:hAnsi="Times New Roman" w:cs="Times New Roman"/>
          <w:b/>
          <w:sz w:val="28"/>
          <w:szCs w:val="28"/>
          <w:u w:val="single"/>
        </w:rPr>
      </w:pPr>
      <w:r w:rsidRPr="001C5C67">
        <w:rPr>
          <w:rFonts w:ascii="Times New Roman" w:eastAsia="Calibri" w:hAnsi="Times New Roman" w:cs="Times New Roman"/>
          <w:b/>
          <w:sz w:val="28"/>
          <w:szCs w:val="28"/>
          <w:u w:val="single"/>
        </w:rPr>
        <w:t>Ερώτηση</w:t>
      </w:r>
      <w:r w:rsidR="00A76796">
        <w:rPr>
          <w:rFonts w:ascii="Times New Roman" w:eastAsia="Calibri" w:hAnsi="Times New Roman" w:cs="Times New Roman"/>
          <w:b/>
          <w:sz w:val="28"/>
          <w:szCs w:val="28"/>
          <w:u w:val="single"/>
        </w:rPr>
        <w:t xml:space="preserve"> </w:t>
      </w:r>
      <w:r>
        <w:rPr>
          <w:rFonts w:ascii="Times New Roman" w:eastAsia="Calibri" w:hAnsi="Times New Roman" w:cs="Times New Roman"/>
          <w:b/>
          <w:sz w:val="28"/>
          <w:szCs w:val="28"/>
          <w:u w:val="single"/>
        </w:rPr>
        <w:t>/σεις</w:t>
      </w:r>
      <w:r w:rsidRPr="001C5C67">
        <w:rPr>
          <w:rFonts w:ascii="Times New Roman" w:eastAsia="Calibri" w:hAnsi="Times New Roman" w:cs="Times New Roman"/>
          <w:b/>
          <w:sz w:val="28"/>
          <w:szCs w:val="28"/>
          <w:u w:val="single"/>
        </w:rPr>
        <w:t>:</w:t>
      </w:r>
    </w:p>
    <w:p w:rsidR="001C5C67" w:rsidRPr="001C5C67" w:rsidRDefault="001C5C67" w:rsidP="00866BE7">
      <w:pPr>
        <w:spacing w:after="0" w:line="240" w:lineRule="auto"/>
        <w:ind w:firstLine="284"/>
        <w:jc w:val="both"/>
        <w:rPr>
          <w:rFonts w:ascii="Times New Roman" w:eastAsia="Calibri" w:hAnsi="Times New Roman" w:cs="Times New Roman"/>
          <w:b/>
          <w:sz w:val="28"/>
          <w:szCs w:val="28"/>
        </w:rPr>
      </w:pPr>
      <w:r w:rsidRPr="001C5C67">
        <w:rPr>
          <w:rFonts w:ascii="Times New Roman" w:eastAsia="Calibri" w:hAnsi="Times New Roman" w:cs="Times New Roman"/>
          <w:b/>
          <w:sz w:val="28"/>
          <w:szCs w:val="28"/>
        </w:rPr>
        <w:t>Πού στηρίζεται το Τέλος Επιτηδεύματος;</w:t>
      </w:r>
    </w:p>
    <w:p w:rsidR="001C5C67" w:rsidRPr="001C5C67" w:rsidRDefault="001C5C67" w:rsidP="00866BE7">
      <w:pPr>
        <w:spacing w:after="0" w:line="240" w:lineRule="auto"/>
        <w:ind w:firstLine="284"/>
        <w:jc w:val="both"/>
        <w:rPr>
          <w:rFonts w:ascii="Times New Roman" w:eastAsia="Calibri" w:hAnsi="Times New Roman" w:cs="Times New Roman"/>
          <w:b/>
          <w:sz w:val="28"/>
          <w:szCs w:val="28"/>
        </w:rPr>
      </w:pPr>
      <w:r w:rsidRPr="001C5C67">
        <w:rPr>
          <w:rFonts w:ascii="Times New Roman" w:eastAsia="Calibri" w:hAnsi="Times New Roman" w:cs="Times New Roman"/>
          <w:b/>
          <w:sz w:val="28"/>
          <w:szCs w:val="28"/>
        </w:rPr>
        <w:t xml:space="preserve">Και ποιος είναι ο λόγος που απαλλάσσονται οι ΤΟΕΒ –ΓΟΕΒ από αυτό; </w:t>
      </w:r>
    </w:p>
    <w:p w:rsidR="001C5C67" w:rsidRPr="001C5C67" w:rsidRDefault="001C5C67" w:rsidP="001C5C67">
      <w:pPr>
        <w:spacing w:after="0" w:line="240" w:lineRule="auto"/>
        <w:ind w:firstLine="284"/>
        <w:jc w:val="both"/>
        <w:rPr>
          <w:rFonts w:ascii="Times New Roman" w:eastAsia="Calibri" w:hAnsi="Times New Roman" w:cs="Times New Roman"/>
          <w:b/>
          <w:sz w:val="28"/>
          <w:szCs w:val="28"/>
        </w:rPr>
      </w:pPr>
      <w:r w:rsidRPr="001C5C67">
        <w:rPr>
          <w:rFonts w:ascii="Times New Roman" w:eastAsia="Calibri" w:hAnsi="Times New Roman" w:cs="Times New Roman"/>
          <w:b/>
          <w:sz w:val="28"/>
          <w:szCs w:val="28"/>
        </w:rPr>
        <w:t xml:space="preserve">Γιατί το σχετικό έγγραφο της Γενικής Γραμματείας Εσόδων από </w:t>
      </w:r>
      <w:r w:rsidRPr="001C5C67">
        <w:rPr>
          <w:rFonts w:ascii="Times New Roman" w:eastAsia="Times New Roman" w:hAnsi="Times New Roman" w:cs="Times New Roman"/>
          <w:b/>
          <w:sz w:val="28"/>
          <w:szCs w:val="28"/>
          <w:lang w:eastAsia="el-GR"/>
        </w:rPr>
        <w:t xml:space="preserve">23-7-2015 </w:t>
      </w:r>
      <w:r w:rsidRPr="001C5C67">
        <w:rPr>
          <w:rFonts w:ascii="Times New Roman" w:eastAsia="Calibri" w:hAnsi="Times New Roman" w:cs="Times New Roman"/>
          <w:b/>
          <w:sz w:val="28"/>
          <w:szCs w:val="28"/>
        </w:rPr>
        <w:t>(με ΑΔΑ: 7ΩΤ4Η-4ΗΗ) γράφει μόνον για τους ΓΟΕΒ ότι τα έσοδά τους «δεν αποτελούν αντικείμενο φόρου» και δεν αναφέρει που</w:t>
      </w:r>
      <w:r w:rsidR="00C05F2C">
        <w:rPr>
          <w:rFonts w:ascii="Times New Roman" w:eastAsia="Calibri" w:hAnsi="Times New Roman" w:cs="Times New Roman"/>
          <w:b/>
          <w:sz w:val="28"/>
          <w:szCs w:val="28"/>
        </w:rPr>
        <w:softHyphen/>
      </w:r>
      <w:r w:rsidRPr="001C5C67">
        <w:rPr>
          <w:rFonts w:ascii="Times New Roman" w:eastAsia="Calibri" w:hAnsi="Times New Roman" w:cs="Times New Roman"/>
          <w:b/>
          <w:sz w:val="28"/>
          <w:szCs w:val="28"/>
        </w:rPr>
        <w:t>θενά τους ΤΟΕΒ.</w:t>
      </w:r>
    </w:p>
    <w:p w:rsidR="001C5C67" w:rsidRPr="001C5C67" w:rsidRDefault="001C5C67" w:rsidP="00866BE7">
      <w:pPr>
        <w:spacing w:after="0" w:line="240" w:lineRule="auto"/>
        <w:ind w:firstLine="284"/>
        <w:jc w:val="both"/>
        <w:rPr>
          <w:rFonts w:ascii="Times New Roman" w:eastAsia="Calibri" w:hAnsi="Times New Roman" w:cs="Times New Roman"/>
          <w:b/>
          <w:sz w:val="28"/>
          <w:szCs w:val="28"/>
        </w:rPr>
      </w:pPr>
    </w:p>
    <w:p w:rsidR="001C5C67" w:rsidRDefault="001C5C67" w:rsidP="00866BE7">
      <w:pPr>
        <w:spacing w:after="0" w:line="240" w:lineRule="auto"/>
        <w:ind w:firstLine="284"/>
        <w:jc w:val="both"/>
        <w:rPr>
          <w:rFonts w:ascii="Times New Roman" w:eastAsia="Calibri" w:hAnsi="Times New Roman" w:cs="Times New Roman"/>
          <w:sz w:val="28"/>
          <w:szCs w:val="28"/>
        </w:rPr>
      </w:pPr>
    </w:p>
    <w:p w:rsidR="001C5C67" w:rsidRPr="00A76796" w:rsidRDefault="001C5C67" w:rsidP="00866BE7">
      <w:pPr>
        <w:spacing w:after="0" w:line="240" w:lineRule="auto"/>
        <w:ind w:firstLine="284"/>
        <w:jc w:val="both"/>
        <w:rPr>
          <w:rFonts w:ascii="Times New Roman" w:eastAsia="Calibri" w:hAnsi="Times New Roman" w:cs="Times New Roman"/>
          <w:b/>
          <w:sz w:val="28"/>
          <w:szCs w:val="28"/>
          <w:u w:val="single"/>
        </w:rPr>
      </w:pPr>
      <w:r w:rsidRPr="00A76796">
        <w:rPr>
          <w:rFonts w:ascii="Times New Roman" w:eastAsia="Calibri" w:hAnsi="Times New Roman" w:cs="Times New Roman"/>
          <w:b/>
          <w:sz w:val="28"/>
          <w:szCs w:val="28"/>
          <w:u w:val="single"/>
        </w:rPr>
        <w:t>Απάντηση:</w:t>
      </w:r>
    </w:p>
    <w:p w:rsidR="001C5C67" w:rsidRDefault="001C5C67" w:rsidP="00866BE7">
      <w:pPr>
        <w:spacing w:after="0" w:line="240" w:lineRule="auto"/>
        <w:ind w:firstLine="284"/>
        <w:jc w:val="both"/>
        <w:rPr>
          <w:rFonts w:ascii="Times New Roman" w:eastAsia="Calibri" w:hAnsi="Times New Roman" w:cs="Times New Roman"/>
          <w:sz w:val="28"/>
          <w:szCs w:val="28"/>
        </w:rPr>
      </w:pPr>
    </w:p>
    <w:p w:rsidR="00866BE7" w:rsidRDefault="00A76796" w:rsidP="00866BE7">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Το Τέλος Επιτηδεύματος ήρθε με </w:t>
      </w:r>
      <w:r w:rsidR="00866BE7">
        <w:rPr>
          <w:rFonts w:ascii="Times New Roman" w:eastAsia="Calibri" w:hAnsi="Times New Roman" w:cs="Times New Roman"/>
          <w:sz w:val="28"/>
          <w:szCs w:val="28"/>
        </w:rPr>
        <w:t>το Άρθρο 31 του Ν. 3986/2011</w:t>
      </w:r>
      <w:r w:rsidR="00333D91">
        <w:rPr>
          <w:rFonts w:ascii="Times New Roman" w:eastAsia="Calibri" w:hAnsi="Times New Roman" w:cs="Times New Roman"/>
          <w:sz w:val="28"/>
          <w:szCs w:val="28"/>
        </w:rPr>
        <w:t xml:space="preserve"> (ΦΕΚ 152, </w:t>
      </w:r>
      <w:proofErr w:type="spellStart"/>
      <w:r w:rsidR="00333D91">
        <w:rPr>
          <w:rFonts w:ascii="Times New Roman" w:eastAsia="Calibri" w:hAnsi="Times New Roman" w:cs="Times New Roman"/>
          <w:sz w:val="28"/>
          <w:szCs w:val="28"/>
        </w:rPr>
        <w:t>Τεύχ</w:t>
      </w:r>
      <w:proofErr w:type="spellEnd"/>
      <w:r w:rsidR="00333D91">
        <w:rPr>
          <w:rFonts w:ascii="Times New Roman" w:eastAsia="Calibri" w:hAnsi="Times New Roman" w:cs="Times New Roman"/>
          <w:sz w:val="28"/>
          <w:szCs w:val="28"/>
        </w:rPr>
        <w:t>. Α΄, 1-7-2011)</w:t>
      </w:r>
      <w:r w:rsidR="00866BE7">
        <w:rPr>
          <w:rFonts w:ascii="Times New Roman" w:eastAsia="Calibri" w:hAnsi="Times New Roman" w:cs="Times New Roman"/>
          <w:sz w:val="28"/>
          <w:szCs w:val="28"/>
        </w:rPr>
        <w:t>. Συγκεκριμένα εκεί αναφέρονται τα εξής:</w:t>
      </w:r>
    </w:p>
    <w:p w:rsidR="00BC1C5D" w:rsidRDefault="00BC1C5D" w:rsidP="0006390C">
      <w:pPr>
        <w:spacing w:after="0" w:line="240" w:lineRule="auto"/>
        <w:jc w:val="center"/>
        <w:rPr>
          <w:rFonts w:ascii="Comic Sans MS" w:eastAsia="Calibri" w:hAnsi="Comic Sans MS" w:cs="Times New Roman"/>
          <w:b/>
          <w:sz w:val="24"/>
          <w:szCs w:val="24"/>
        </w:rPr>
      </w:pPr>
    </w:p>
    <w:p w:rsidR="0006390C" w:rsidRPr="0006390C" w:rsidRDefault="0006390C" w:rsidP="0006390C">
      <w:pPr>
        <w:spacing w:after="0" w:line="240" w:lineRule="auto"/>
        <w:jc w:val="center"/>
        <w:rPr>
          <w:rFonts w:ascii="Comic Sans MS" w:eastAsia="Calibri" w:hAnsi="Comic Sans MS" w:cs="Times New Roman"/>
          <w:b/>
          <w:sz w:val="24"/>
          <w:szCs w:val="24"/>
        </w:rPr>
      </w:pPr>
      <w:r w:rsidRPr="0006390C">
        <w:rPr>
          <w:rFonts w:ascii="Comic Sans MS" w:eastAsia="Calibri" w:hAnsi="Comic Sans MS" w:cs="Times New Roman"/>
          <w:b/>
          <w:sz w:val="24"/>
          <w:szCs w:val="24"/>
        </w:rPr>
        <w:t>Άρθρο 31</w:t>
      </w:r>
    </w:p>
    <w:p w:rsidR="0006390C" w:rsidRPr="0006390C" w:rsidRDefault="0006390C" w:rsidP="0006390C">
      <w:pPr>
        <w:spacing w:after="0" w:line="240" w:lineRule="auto"/>
        <w:jc w:val="center"/>
        <w:rPr>
          <w:rFonts w:ascii="Comic Sans MS" w:eastAsia="Calibri" w:hAnsi="Comic Sans MS" w:cs="Times New Roman"/>
          <w:b/>
          <w:sz w:val="24"/>
          <w:szCs w:val="24"/>
        </w:rPr>
      </w:pPr>
      <w:r w:rsidRPr="0006390C">
        <w:rPr>
          <w:rFonts w:ascii="Comic Sans MS" w:eastAsia="Calibri" w:hAnsi="Comic Sans MS" w:cs="Times New Roman"/>
          <w:b/>
          <w:sz w:val="24"/>
          <w:szCs w:val="24"/>
        </w:rPr>
        <w:t>Επιβολή τέλους επιτηδεύματος</w:t>
      </w:r>
    </w:p>
    <w:p w:rsidR="0006390C" w:rsidRPr="0006390C" w:rsidRDefault="0006390C" w:rsidP="0006390C">
      <w:pPr>
        <w:spacing w:after="0" w:line="240" w:lineRule="auto"/>
        <w:ind w:firstLine="284"/>
        <w:jc w:val="both"/>
        <w:rPr>
          <w:rFonts w:ascii="Comic Sans MS" w:eastAsia="Calibri" w:hAnsi="Comic Sans MS" w:cs="Times New Roman"/>
          <w:sz w:val="24"/>
          <w:szCs w:val="24"/>
        </w:rPr>
      </w:pPr>
      <w:r w:rsidRPr="0006390C">
        <w:rPr>
          <w:rFonts w:ascii="Comic Sans MS" w:eastAsia="Calibri" w:hAnsi="Comic Sans MS" w:cs="Times New Roman"/>
          <w:sz w:val="24"/>
          <w:szCs w:val="24"/>
        </w:rPr>
        <w:t>1. Οι επιτηδευματίες και οι ασκούντες ελευθέριο επάγγελμα, εφόσον τηρούν βιβλία Β΄ ή Γ΄ κατηγορίας του Κ.Β.Σ., υποχρεούνται σε καταβολή ετήσιου τέ</w:t>
      </w:r>
      <w:r w:rsidR="00E6055D">
        <w:rPr>
          <w:rFonts w:ascii="Comic Sans MS" w:eastAsia="Calibri" w:hAnsi="Comic Sans MS" w:cs="Times New Roman"/>
          <w:sz w:val="24"/>
          <w:szCs w:val="24"/>
        </w:rPr>
        <w:softHyphen/>
      </w:r>
      <w:r w:rsidRPr="0006390C">
        <w:rPr>
          <w:rFonts w:ascii="Comic Sans MS" w:eastAsia="Calibri" w:hAnsi="Comic Sans MS" w:cs="Times New Roman"/>
          <w:sz w:val="24"/>
          <w:szCs w:val="24"/>
        </w:rPr>
        <w:t xml:space="preserve">λους επιτηδεύματος, το οποίο ορίζεται ως εξής: </w:t>
      </w:r>
    </w:p>
    <w:p w:rsidR="0006390C" w:rsidRPr="0006390C" w:rsidRDefault="0006390C" w:rsidP="0006390C">
      <w:pPr>
        <w:spacing w:after="0" w:line="240" w:lineRule="auto"/>
        <w:ind w:firstLine="284"/>
        <w:jc w:val="both"/>
        <w:rPr>
          <w:rFonts w:ascii="Comic Sans MS" w:eastAsia="Calibri" w:hAnsi="Comic Sans MS" w:cs="Times New Roman"/>
          <w:sz w:val="24"/>
          <w:szCs w:val="24"/>
        </w:rPr>
      </w:pPr>
      <w:r w:rsidRPr="0006390C">
        <w:rPr>
          <w:rFonts w:ascii="Comic Sans MS" w:eastAsia="Calibri" w:hAnsi="Comic Sans MS" w:cs="Times New Roman"/>
          <w:sz w:val="24"/>
          <w:szCs w:val="24"/>
        </w:rPr>
        <w:t>α) Για τις επιχειρήσεις ή ελεύθερους επαγγελματίες που έχουν την έδρα τους σε τουριστικούς τόπους και σε πόλεις ή χωριά με πληθυσμό έως δια</w:t>
      </w:r>
      <w:r w:rsidR="00C05F2C" w:rsidRPr="00C05F2C">
        <w:rPr>
          <w:rFonts w:ascii="Comic Sans MS" w:eastAsia="Calibri" w:hAnsi="Comic Sans MS" w:cs="Times New Roman"/>
          <w:sz w:val="24"/>
          <w:szCs w:val="24"/>
        </w:rPr>
        <w:softHyphen/>
      </w:r>
      <w:r w:rsidRPr="0006390C">
        <w:rPr>
          <w:rFonts w:ascii="Comic Sans MS" w:eastAsia="Calibri" w:hAnsi="Comic Sans MS" w:cs="Times New Roman"/>
          <w:sz w:val="24"/>
          <w:szCs w:val="24"/>
        </w:rPr>
        <w:t xml:space="preserve">κόσιες χιλιάδες (200.000) κατοίκους, σε τετρακόσια (400) ευρώ ετησίως. </w:t>
      </w:r>
    </w:p>
    <w:p w:rsidR="0006390C" w:rsidRPr="0006390C" w:rsidRDefault="0006390C" w:rsidP="0006390C">
      <w:pPr>
        <w:spacing w:after="0" w:line="240" w:lineRule="auto"/>
        <w:ind w:firstLine="284"/>
        <w:jc w:val="both"/>
        <w:rPr>
          <w:rFonts w:ascii="Comic Sans MS" w:eastAsia="Calibri" w:hAnsi="Comic Sans MS" w:cs="Times New Roman"/>
          <w:sz w:val="24"/>
          <w:szCs w:val="24"/>
        </w:rPr>
      </w:pPr>
      <w:r w:rsidRPr="0006390C">
        <w:rPr>
          <w:rFonts w:ascii="Comic Sans MS" w:eastAsia="Calibri" w:hAnsi="Comic Sans MS" w:cs="Times New Roman"/>
          <w:sz w:val="24"/>
          <w:szCs w:val="24"/>
        </w:rPr>
        <w:t>β) Για επιχειρήσεις ή ελεύθερους επαγγελματίες που έχουν την έδρα τους σε πόλεις με πληθυσμό πάνω από διακόσιες χιλιάδες (200.000) κα</w:t>
      </w:r>
      <w:r w:rsidR="00C05F2C" w:rsidRPr="00C05F2C">
        <w:rPr>
          <w:rFonts w:ascii="Comic Sans MS" w:eastAsia="Calibri" w:hAnsi="Comic Sans MS" w:cs="Times New Roman"/>
          <w:sz w:val="24"/>
          <w:szCs w:val="24"/>
        </w:rPr>
        <w:softHyphen/>
      </w:r>
      <w:r w:rsidRPr="0006390C">
        <w:rPr>
          <w:rFonts w:ascii="Comic Sans MS" w:eastAsia="Calibri" w:hAnsi="Comic Sans MS" w:cs="Times New Roman"/>
          <w:sz w:val="24"/>
          <w:szCs w:val="24"/>
        </w:rPr>
        <w:t>τοίκους, σε πεντακόσια (500) ευρώ ετησίως.</w:t>
      </w:r>
    </w:p>
    <w:p w:rsidR="0006390C" w:rsidRPr="0006390C" w:rsidRDefault="0006390C" w:rsidP="0006390C">
      <w:pPr>
        <w:spacing w:after="0" w:line="240" w:lineRule="auto"/>
        <w:ind w:firstLine="284"/>
        <w:jc w:val="both"/>
        <w:rPr>
          <w:rFonts w:ascii="Comic Sans MS" w:eastAsia="Calibri" w:hAnsi="Comic Sans MS" w:cs="Times New Roman"/>
          <w:sz w:val="24"/>
          <w:szCs w:val="24"/>
        </w:rPr>
      </w:pPr>
      <w:r w:rsidRPr="0006390C">
        <w:rPr>
          <w:rFonts w:ascii="Comic Sans MS" w:eastAsia="Calibri" w:hAnsi="Comic Sans MS" w:cs="Times New Roman"/>
          <w:sz w:val="24"/>
          <w:szCs w:val="24"/>
        </w:rPr>
        <w:t>Η περιοχή του Νομού Αττικής λογίζεται ως μια πόλη, καθώς και το Πο</w:t>
      </w:r>
      <w:r w:rsidR="00C05F2C" w:rsidRPr="00C05F2C">
        <w:rPr>
          <w:rFonts w:ascii="Comic Sans MS" w:eastAsia="Calibri" w:hAnsi="Comic Sans MS" w:cs="Times New Roman"/>
          <w:sz w:val="24"/>
          <w:szCs w:val="24"/>
        </w:rPr>
        <w:softHyphen/>
      </w:r>
      <w:r w:rsidRPr="0006390C">
        <w:rPr>
          <w:rFonts w:ascii="Comic Sans MS" w:eastAsia="Calibri" w:hAnsi="Comic Sans MS" w:cs="Times New Roman"/>
          <w:sz w:val="24"/>
          <w:szCs w:val="24"/>
        </w:rPr>
        <w:t>λε</w:t>
      </w:r>
      <w:r w:rsidR="00E6055D">
        <w:rPr>
          <w:rFonts w:ascii="Comic Sans MS" w:eastAsia="Calibri" w:hAnsi="Comic Sans MS" w:cs="Times New Roman"/>
          <w:sz w:val="24"/>
          <w:szCs w:val="24"/>
        </w:rPr>
        <w:softHyphen/>
      </w:r>
      <w:r w:rsidRPr="0006390C">
        <w:rPr>
          <w:rFonts w:ascii="Comic Sans MS" w:eastAsia="Calibri" w:hAnsi="Comic Sans MS" w:cs="Times New Roman"/>
          <w:sz w:val="24"/>
          <w:szCs w:val="24"/>
        </w:rPr>
        <w:t xml:space="preserve">οδομικό Συγκρότημα Θεσσαλονίκης. </w:t>
      </w:r>
    </w:p>
    <w:p w:rsidR="0006390C" w:rsidRPr="0006390C" w:rsidRDefault="0006390C" w:rsidP="0006390C">
      <w:pPr>
        <w:spacing w:after="0" w:line="240" w:lineRule="auto"/>
        <w:ind w:firstLine="284"/>
        <w:jc w:val="both"/>
        <w:rPr>
          <w:rFonts w:ascii="Comic Sans MS" w:eastAsia="Calibri" w:hAnsi="Comic Sans MS" w:cs="Times New Roman"/>
          <w:sz w:val="24"/>
          <w:szCs w:val="24"/>
        </w:rPr>
      </w:pPr>
      <w:r w:rsidRPr="0006390C">
        <w:rPr>
          <w:rFonts w:ascii="Comic Sans MS" w:eastAsia="Calibri" w:hAnsi="Comic Sans MS" w:cs="Times New Roman"/>
          <w:sz w:val="24"/>
          <w:szCs w:val="24"/>
        </w:rPr>
        <w:t>2. Στις περιπτώσεις λειτουργίας υποκαταστημάτων, επιβάλλεται επι</w:t>
      </w:r>
      <w:r w:rsidR="00C05F2C" w:rsidRPr="00C05F2C">
        <w:rPr>
          <w:rFonts w:ascii="Comic Sans MS" w:eastAsia="Calibri" w:hAnsi="Comic Sans MS" w:cs="Times New Roman"/>
          <w:sz w:val="24"/>
          <w:szCs w:val="24"/>
        </w:rPr>
        <w:softHyphen/>
      </w:r>
      <w:r w:rsidRPr="0006390C">
        <w:rPr>
          <w:rFonts w:ascii="Comic Sans MS" w:eastAsia="Calibri" w:hAnsi="Comic Sans MS" w:cs="Times New Roman"/>
          <w:sz w:val="24"/>
          <w:szCs w:val="24"/>
        </w:rPr>
        <w:t>πλέον τέλος επιτηδεύματος τριακοσίων (300) ευρώ για κάθε υποκατά</w:t>
      </w:r>
      <w:r w:rsidR="00C05F2C" w:rsidRPr="00C05F2C">
        <w:rPr>
          <w:rFonts w:ascii="Comic Sans MS" w:eastAsia="Calibri" w:hAnsi="Comic Sans MS" w:cs="Times New Roman"/>
          <w:sz w:val="24"/>
          <w:szCs w:val="24"/>
        </w:rPr>
        <w:softHyphen/>
      </w:r>
      <w:r w:rsidRPr="0006390C">
        <w:rPr>
          <w:rFonts w:ascii="Comic Sans MS" w:eastAsia="Calibri" w:hAnsi="Comic Sans MS" w:cs="Times New Roman"/>
          <w:sz w:val="24"/>
          <w:szCs w:val="24"/>
        </w:rPr>
        <w:t>στημα. Σε πε</w:t>
      </w:r>
      <w:r w:rsidR="00E6055D">
        <w:rPr>
          <w:rFonts w:ascii="Comic Sans MS" w:eastAsia="Calibri" w:hAnsi="Comic Sans MS" w:cs="Times New Roman"/>
          <w:sz w:val="24"/>
          <w:szCs w:val="24"/>
        </w:rPr>
        <w:softHyphen/>
      </w:r>
      <w:r w:rsidRPr="0006390C">
        <w:rPr>
          <w:rFonts w:ascii="Comic Sans MS" w:eastAsia="Calibri" w:hAnsi="Comic Sans MS" w:cs="Times New Roman"/>
          <w:sz w:val="24"/>
          <w:szCs w:val="24"/>
        </w:rPr>
        <w:t>ρίπτωση διακοπής της δραστηριότητας μέσα στη χρήση, το τέλος επιτηδεύμα</w:t>
      </w:r>
      <w:r w:rsidR="00E6055D">
        <w:rPr>
          <w:rFonts w:ascii="Comic Sans MS" w:eastAsia="Calibri" w:hAnsi="Comic Sans MS" w:cs="Times New Roman"/>
          <w:sz w:val="24"/>
          <w:szCs w:val="24"/>
        </w:rPr>
        <w:softHyphen/>
      </w:r>
      <w:r w:rsidRPr="0006390C">
        <w:rPr>
          <w:rFonts w:ascii="Comic Sans MS" w:eastAsia="Calibri" w:hAnsi="Comic Sans MS" w:cs="Times New Roman"/>
          <w:sz w:val="24"/>
          <w:szCs w:val="24"/>
        </w:rPr>
        <w:t>τος περιορίζεται ανάλογα με τους μήνες λειτουργίας της επιχείρησης ή της άσκησης του επαγγέλματος. Χρονικό διάστημα μεγαλύ</w:t>
      </w:r>
      <w:r w:rsidR="00C05F2C" w:rsidRPr="00C05F2C">
        <w:rPr>
          <w:rFonts w:ascii="Comic Sans MS" w:eastAsia="Calibri" w:hAnsi="Comic Sans MS" w:cs="Times New Roman"/>
          <w:sz w:val="24"/>
          <w:szCs w:val="24"/>
        </w:rPr>
        <w:softHyphen/>
      </w:r>
      <w:r w:rsidRPr="0006390C">
        <w:rPr>
          <w:rFonts w:ascii="Comic Sans MS" w:eastAsia="Calibri" w:hAnsi="Comic Sans MS" w:cs="Times New Roman"/>
          <w:sz w:val="24"/>
          <w:szCs w:val="24"/>
        </w:rPr>
        <w:t xml:space="preserve">τερο των δεκαπέντε (15) ημερών λογίζεται ως μήνας. </w:t>
      </w:r>
    </w:p>
    <w:p w:rsidR="0006390C" w:rsidRPr="0006390C" w:rsidRDefault="0006390C" w:rsidP="0006390C">
      <w:pPr>
        <w:spacing w:after="0" w:line="240" w:lineRule="auto"/>
        <w:ind w:firstLine="284"/>
        <w:jc w:val="both"/>
        <w:rPr>
          <w:rFonts w:ascii="Comic Sans MS" w:eastAsia="Calibri" w:hAnsi="Comic Sans MS" w:cs="Times New Roman"/>
          <w:sz w:val="24"/>
          <w:szCs w:val="24"/>
        </w:rPr>
      </w:pPr>
      <w:r w:rsidRPr="0006390C">
        <w:rPr>
          <w:rFonts w:ascii="Comic Sans MS" w:eastAsia="Calibri" w:hAnsi="Comic Sans MS" w:cs="Times New Roman"/>
          <w:sz w:val="24"/>
          <w:szCs w:val="24"/>
        </w:rPr>
        <w:t>3. Εξαιρούνται από τις υποχρεώσεις καταβολής του τέλους, εκτός εάν πρό</w:t>
      </w:r>
      <w:r w:rsidR="00E6055D">
        <w:rPr>
          <w:rFonts w:ascii="Comic Sans MS" w:eastAsia="Calibri" w:hAnsi="Comic Sans MS" w:cs="Times New Roman"/>
          <w:sz w:val="24"/>
          <w:szCs w:val="24"/>
        </w:rPr>
        <w:softHyphen/>
      </w:r>
      <w:r w:rsidRPr="0006390C">
        <w:rPr>
          <w:rFonts w:ascii="Comic Sans MS" w:eastAsia="Calibri" w:hAnsi="Comic Sans MS" w:cs="Times New Roman"/>
          <w:sz w:val="24"/>
          <w:szCs w:val="24"/>
        </w:rPr>
        <w:t>κειται για τουριστικούς τόπους, οι εμπορικές επιχειρήσεις και ελεύθε</w:t>
      </w:r>
      <w:r w:rsidR="00C05F2C" w:rsidRPr="00C05F2C">
        <w:rPr>
          <w:rFonts w:ascii="Comic Sans MS" w:eastAsia="Calibri" w:hAnsi="Comic Sans MS" w:cs="Times New Roman"/>
          <w:sz w:val="24"/>
          <w:szCs w:val="24"/>
        </w:rPr>
        <w:softHyphen/>
      </w:r>
      <w:r w:rsidRPr="0006390C">
        <w:rPr>
          <w:rFonts w:ascii="Comic Sans MS" w:eastAsia="Calibri" w:hAnsi="Comic Sans MS" w:cs="Times New Roman"/>
          <w:sz w:val="24"/>
          <w:szCs w:val="24"/>
        </w:rPr>
        <w:t>ροι επαγ</w:t>
      </w:r>
      <w:r w:rsidR="00E6055D">
        <w:rPr>
          <w:rFonts w:ascii="Comic Sans MS" w:eastAsia="Calibri" w:hAnsi="Comic Sans MS" w:cs="Times New Roman"/>
          <w:sz w:val="24"/>
          <w:szCs w:val="24"/>
        </w:rPr>
        <w:softHyphen/>
      </w:r>
      <w:r w:rsidRPr="0006390C">
        <w:rPr>
          <w:rFonts w:ascii="Comic Sans MS" w:eastAsia="Calibri" w:hAnsi="Comic Sans MS" w:cs="Times New Roman"/>
          <w:sz w:val="24"/>
          <w:szCs w:val="24"/>
        </w:rPr>
        <w:t>γελματίες που ασκούν τη δραστηριότητά τους σε χωριά με πλη</w:t>
      </w:r>
      <w:r w:rsidR="00C05F2C" w:rsidRPr="00C05F2C">
        <w:rPr>
          <w:rFonts w:ascii="Comic Sans MS" w:eastAsia="Calibri" w:hAnsi="Comic Sans MS" w:cs="Times New Roman"/>
          <w:sz w:val="24"/>
          <w:szCs w:val="24"/>
        </w:rPr>
        <w:softHyphen/>
      </w:r>
      <w:r w:rsidRPr="0006390C">
        <w:rPr>
          <w:rFonts w:ascii="Comic Sans MS" w:eastAsia="Calibri" w:hAnsi="Comic Sans MS" w:cs="Times New Roman"/>
          <w:sz w:val="24"/>
          <w:szCs w:val="24"/>
        </w:rPr>
        <w:t>θυσμό έως πε</w:t>
      </w:r>
      <w:r w:rsidR="00E6055D">
        <w:rPr>
          <w:rFonts w:ascii="Comic Sans MS" w:eastAsia="Calibri" w:hAnsi="Comic Sans MS" w:cs="Times New Roman"/>
          <w:sz w:val="24"/>
          <w:szCs w:val="24"/>
        </w:rPr>
        <w:softHyphen/>
      </w:r>
      <w:r w:rsidRPr="0006390C">
        <w:rPr>
          <w:rFonts w:ascii="Comic Sans MS" w:eastAsia="Calibri" w:hAnsi="Comic Sans MS" w:cs="Times New Roman"/>
          <w:sz w:val="24"/>
          <w:szCs w:val="24"/>
        </w:rPr>
        <w:t xml:space="preserve">ντακόσιους (500) κατοίκους και σε νησιά κάτω από τρεις χιλιάδες εκατό (3.100) κατοίκους. Επίσης εξαιρούνται ατομικές εμπορικές επιχειρήσεις και η </w:t>
      </w:r>
      <w:r w:rsidRPr="0006390C">
        <w:rPr>
          <w:rFonts w:ascii="Comic Sans MS" w:eastAsia="Calibri" w:hAnsi="Comic Sans MS" w:cs="Times New Roman"/>
          <w:sz w:val="24"/>
          <w:szCs w:val="24"/>
        </w:rPr>
        <w:lastRenderedPageBreak/>
        <w:t>ατομική άσκηση ελευθέριου επαγγέλματος, εφόσον δεν έχουν παρέλθει πέντε (5) έτη από την πρώτη έναρξη εργασιών, καθώς και οι περιπτώσεις ατομικών επιχειρήσεων εφόσον για τον επιτηδευματία υ</w:t>
      </w:r>
      <w:r w:rsidR="00C05F2C" w:rsidRPr="00C05F2C">
        <w:rPr>
          <w:rFonts w:ascii="Comic Sans MS" w:eastAsia="Calibri" w:hAnsi="Comic Sans MS" w:cs="Times New Roman"/>
          <w:sz w:val="24"/>
          <w:szCs w:val="24"/>
        </w:rPr>
        <w:softHyphen/>
      </w:r>
      <w:r w:rsidRPr="0006390C">
        <w:rPr>
          <w:rFonts w:ascii="Comic Sans MS" w:eastAsia="Calibri" w:hAnsi="Comic Sans MS" w:cs="Times New Roman"/>
          <w:sz w:val="24"/>
          <w:szCs w:val="24"/>
        </w:rPr>
        <w:t xml:space="preserve">πολείπονται τρία (3) έτη από το έτος της συνταξιοδότησής του. Ως έτος συνταξιοδότησης νοείται το 65ο έτος της ηλικίας. </w:t>
      </w:r>
    </w:p>
    <w:p w:rsidR="0006390C" w:rsidRPr="0006390C" w:rsidRDefault="0006390C" w:rsidP="0006390C">
      <w:pPr>
        <w:spacing w:after="0" w:line="240" w:lineRule="auto"/>
        <w:ind w:firstLine="284"/>
        <w:jc w:val="both"/>
        <w:rPr>
          <w:rFonts w:ascii="Comic Sans MS" w:eastAsia="Calibri" w:hAnsi="Comic Sans MS" w:cs="Times New Roman"/>
          <w:sz w:val="24"/>
          <w:szCs w:val="24"/>
        </w:rPr>
      </w:pPr>
      <w:r w:rsidRPr="0006390C">
        <w:rPr>
          <w:rFonts w:ascii="Comic Sans MS" w:eastAsia="Calibri" w:hAnsi="Comic Sans MS" w:cs="Times New Roman"/>
          <w:sz w:val="24"/>
          <w:szCs w:val="24"/>
        </w:rPr>
        <w:t>4. Για την εν γένει διαδικασία επιβολής και βεβαίωσης του τέλους επι</w:t>
      </w:r>
      <w:r w:rsidR="00C05F2C" w:rsidRPr="00C05F2C">
        <w:rPr>
          <w:rFonts w:ascii="Comic Sans MS" w:eastAsia="Calibri" w:hAnsi="Comic Sans MS" w:cs="Times New Roman"/>
          <w:sz w:val="24"/>
          <w:szCs w:val="24"/>
        </w:rPr>
        <w:softHyphen/>
      </w:r>
      <w:r w:rsidRPr="0006390C">
        <w:rPr>
          <w:rFonts w:ascii="Comic Sans MS" w:eastAsia="Calibri" w:hAnsi="Comic Sans MS" w:cs="Times New Roman"/>
          <w:sz w:val="24"/>
          <w:szCs w:val="24"/>
        </w:rPr>
        <w:t>τηδεύ</w:t>
      </w:r>
      <w:r w:rsidR="00E6055D">
        <w:rPr>
          <w:rFonts w:ascii="Comic Sans MS" w:eastAsia="Calibri" w:hAnsi="Comic Sans MS" w:cs="Times New Roman"/>
          <w:sz w:val="24"/>
          <w:szCs w:val="24"/>
        </w:rPr>
        <w:softHyphen/>
      </w:r>
      <w:r w:rsidRPr="0006390C">
        <w:rPr>
          <w:rFonts w:ascii="Comic Sans MS" w:eastAsia="Calibri" w:hAnsi="Comic Sans MS" w:cs="Times New Roman"/>
          <w:sz w:val="24"/>
          <w:szCs w:val="24"/>
        </w:rPr>
        <w:t xml:space="preserve">ματος εφαρμόζονται οι διατάξεις του Κ.Φ.Ε. (ν. 2238/1994). </w:t>
      </w:r>
    </w:p>
    <w:p w:rsidR="0006390C" w:rsidRPr="0006390C" w:rsidRDefault="0006390C" w:rsidP="0006390C">
      <w:pPr>
        <w:spacing w:after="0" w:line="240" w:lineRule="auto"/>
        <w:ind w:firstLine="284"/>
        <w:jc w:val="both"/>
        <w:rPr>
          <w:rFonts w:ascii="Comic Sans MS" w:eastAsia="Calibri" w:hAnsi="Comic Sans MS" w:cs="Times New Roman"/>
          <w:sz w:val="24"/>
          <w:szCs w:val="24"/>
        </w:rPr>
      </w:pPr>
      <w:r w:rsidRPr="0006390C">
        <w:rPr>
          <w:rFonts w:ascii="Comic Sans MS" w:eastAsia="Calibri" w:hAnsi="Comic Sans MS" w:cs="Times New Roman"/>
          <w:sz w:val="24"/>
          <w:szCs w:val="24"/>
        </w:rPr>
        <w:t>5. Με απόφαση του Υπουργού Οικονομικών καθορίζεται η ειδικότερη διαδι</w:t>
      </w:r>
      <w:r w:rsidR="00E6055D">
        <w:rPr>
          <w:rFonts w:ascii="Comic Sans MS" w:eastAsia="Calibri" w:hAnsi="Comic Sans MS" w:cs="Times New Roman"/>
          <w:sz w:val="24"/>
          <w:szCs w:val="24"/>
        </w:rPr>
        <w:softHyphen/>
      </w:r>
      <w:r w:rsidRPr="0006390C">
        <w:rPr>
          <w:rFonts w:ascii="Comic Sans MS" w:eastAsia="Calibri" w:hAnsi="Comic Sans MS" w:cs="Times New Roman"/>
          <w:sz w:val="24"/>
          <w:szCs w:val="24"/>
        </w:rPr>
        <w:t>κασία για την επιβολή του τέλους επιτηδεύματος, τα απαιτούμενα δι</w:t>
      </w:r>
      <w:r w:rsidR="00C05F2C" w:rsidRPr="00C05F2C">
        <w:rPr>
          <w:rFonts w:ascii="Comic Sans MS" w:eastAsia="Calibri" w:hAnsi="Comic Sans MS" w:cs="Times New Roman"/>
          <w:sz w:val="24"/>
          <w:szCs w:val="24"/>
        </w:rPr>
        <w:softHyphen/>
      </w:r>
      <w:r w:rsidRPr="0006390C">
        <w:rPr>
          <w:rFonts w:ascii="Comic Sans MS" w:eastAsia="Calibri" w:hAnsi="Comic Sans MS" w:cs="Times New Roman"/>
          <w:sz w:val="24"/>
          <w:szCs w:val="24"/>
        </w:rPr>
        <w:t>καιολογη</w:t>
      </w:r>
      <w:r w:rsidR="00E6055D">
        <w:rPr>
          <w:rFonts w:ascii="Comic Sans MS" w:eastAsia="Calibri" w:hAnsi="Comic Sans MS" w:cs="Times New Roman"/>
          <w:sz w:val="24"/>
          <w:szCs w:val="24"/>
        </w:rPr>
        <w:softHyphen/>
      </w:r>
      <w:r w:rsidRPr="0006390C">
        <w:rPr>
          <w:rFonts w:ascii="Comic Sans MS" w:eastAsia="Calibri" w:hAnsi="Comic Sans MS" w:cs="Times New Roman"/>
          <w:sz w:val="24"/>
          <w:szCs w:val="24"/>
        </w:rPr>
        <w:t>τικά που υποβάλλονται και κάθε άλλο αναγκαίο θέμα για την ε</w:t>
      </w:r>
      <w:r w:rsidR="00C05F2C" w:rsidRPr="00C05F2C">
        <w:rPr>
          <w:rFonts w:ascii="Comic Sans MS" w:eastAsia="Calibri" w:hAnsi="Comic Sans MS" w:cs="Times New Roman"/>
          <w:sz w:val="24"/>
          <w:szCs w:val="24"/>
        </w:rPr>
        <w:softHyphen/>
      </w:r>
      <w:r w:rsidRPr="0006390C">
        <w:rPr>
          <w:rFonts w:ascii="Comic Sans MS" w:eastAsia="Calibri" w:hAnsi="Comic Sans MS" w:cs="Times New Roman"/>
          <w:sz w:val="24"/>
          <w:szCs w:val="24"/>
        </w:rPr>
        <w:t>φαρμογή του πα</w:t>
      </w:r>
      <w:r w:rsidR="00E6055D">
        <w:rPr>
          <w:rFonts w:ascii="Comic Sans MS" w:eastAsia="Calibri" w:hAnsi="Comic Sans MS" w:cs="Times New Roman"/>
          <w:sz w:val="24"/>
          <w:szCs w:val="24"/>
        </w:rPr>
        <w:softHyphen/>
      </w:r>
      <w:r w:rsidRPr="0006390C">
        <w:rPr>
          <w:rFonts w:ascii="Comic Sans MS" w:eastAsia="Calibri" w:hAnsi="Comic Sans MS" w:cs="Times New Roman"/>
          <w:sz w:val="24"/>
          <w:szCs w:val="24"/>
        </w:rPr>
        <w:t>ρόντος άρθρου.</w:t>
      </w:r>
    </w:p>
    <w:p w:rsidR="0006390C" w:rsidRPr="0006390C" w:rsidRDefault="0006390C" w:rsidP="0006390C">
      <w:pPr>
        <w:spacing w:after="0" w:line="240" w:lineRule="auto"/>
        <w:ind w:firstLine="284"/>
        <w:jc w:val="both"/>
        <w:rPr>
          <w:rFonts w:ascii="Comic Sans MS" w:eastAsia="Calibri" w:hAnsi="Comic Sans MS" w:cs="Times New Roman"/>
          <w:sz w:val="24"/>
          <w:szCs w:val="24"/>
        </w:rPr>
      </w:pPr>
      <w:r w:rsidRPr="0006390C">
        <w:rPr>
          <w:rFonts w:ascii="Comic Sans MS" w:eastAsia="Calibri" w:hAnsi="Comic Sans MS" w:cs="Times New Roman"/>
          <w:sz w:val="24"/>
          <w:szCs w:val="24"/>
        </w:rPr>
        <w:t>6. Οι διατάξεις των προηγούμενων παραγράφων εφαρμόζονται για τους ε</w:t>
      </w:r>
      <w:r w:rsidR="00E6055D">
        <w:rPr>
          <w:rFonts w:ascii="Comic Sans MS" w:eastAsia="Calibri" w:hAnsi="Comic Sans MS" w:cs="Times New Roman"/>
          <w:sz w:val="24"/>
          <w:szCs w:val="24"/>
        </w:rPr>
        <w:softHyphen/>
      </w:r>
      <w:r w:rsidRPr="0006390C">
        <w:rPr>
          <w:rFonts w:ascii="Comic Sans MS" w:eastAsia="Calibri" w:hAnsi="Comic Sans MS" w:cs="Times New Roman"/>
          <w:sz w:val="24"/>
          <w:szCs w:val="24"/>
        </w:rPr>
        <w:t>πιτηδευματίες και ελεύθερους επαγγελματίες που ασκούν επιτήδευμα ή ελεύ</w:t>
      </w:r>
      <w:r w:rsidR="00E6055D">
        <w:rPr>
          <w:rFonts w:ascii="Comic Sans MS" w:eastAsia="Calibri" w:hAnsi="Comic Sans MS" w:cs="Times New Roman"/>
          <w:sz w:val="24"/>
          <w:szCs w:val="24"/>
        </w:rPr>
        <w:softHyphen/>
      </w:r>
      <w:r w:rsidRPr="0006390C">
        <w:rPr>
          <w:rFonts w:ascii="Comic Sans MS" w:eastAsia="Calibri" w:hAnsi="Comic Sans MS" w:cs="Times New Roman"/>
          <w:sz w:val="24"/>
          <w:szCs w:val="24"/>
        </w:rPr>
        <w:t xml:space="preserve">θερο επάγγελμα, αντίστοιχα, κατά την 1.1.2011 και μετά. </w:t>
      </w:r>
    </w:p>
    <w:p w:rsidR="0006390C" w:rsidRPr="00C05F2C" w:rsidRDefault="0006390C" w:rsidP="0006390C">
      <w:pPr>
        <w:spacing w:after="0" w:line="240" w:lineRule="auto"/>
        <w:ind w:firstLine="284"/>
        <w:jc w:val="both"/>
        <w:rPr>
          <w:rFonts w:ascii="Comic Sans MS" w:eastAsia="Calibri" w:hAnsi="Comic Sans MS" w:cs="Times New Roman"/>
          <w:sz w:val="24"/>
          <w:szCs w:val="24"/>
        </w:rPr>
      </w:pPr>
      <w:r w:rsidRPr="0006390C">
        <w:rPr>
          <w:rFonts w:ascii="Comic Sans MS" w:eastAsia="Calibri" w:hAnsi="Comic Sans MS" w:cs="Times New Roman"/>
          <w:sz w:val="24"/>
          <w:szCs w:val="24"/>
        </w:rPr>
        <w:t>7. Ειδικά για το οικονομικό έτος 2011, το τέλος επιτηδεύματος ορίζεται σε τριακόσια (300) ευρώ και για τις δύο κατηγορίες επιτηδευματιών και ελεύθε</w:t>
      </w:r>
      <w:r w:rsidR="00E6055D">
        <w:rPr>
          <w:rFonts w:ascii="Comic Sans MS" w:eastAsia="Calibri" w:hAnsi="Comic Sans MS" w:cs="Times New Roman"/>
          <w:sz w:val="24"/>
          <w:szCs w:val="24"/>
        </w:rPr>
        <w:softHyphen/>
      </w:r>
      <w:r w:rsidRPr="0006390C">
        <w:rPr>
          <w:rFonts w:ascii="Comic Sans MS" w:eastAsia="Calibri" w:hAnsi="Comic Sans MS" w:cs="Times New Roman"/>
          <w:sz w:val="24"/>
          <w:szCs w:val="24"/>
        </w:rPr>
        <w:t>ρων επαγγελματιών της παραγράφου 1. Για το ανωτέρω έτος, το τέλος επιτη</w:t>
      </w:r>
      <w:r w:rsidR="00E6055D">
        <w:rPr>
          <w:rFonts w:ascii="Comic Sans MS" w:eastAsia="Calibri" w:hAnsi="Comic Sans MS" w:cs="Times New Roman"/>
          <w:sz w:val="24"/>
          <w:szCs w:val="24"/>
        </w:rPr>
        <w:softHyphen/>
      </w:r>
      <w:r w:rsidRPr="0006390C">
        <w:rPr>
          <w:rFonts w:ascii="Comic Sans MS" w:eastAsia="Calibri" w:hAnsi="Comic Sans MS" w:cs="Times New Roman"/>
          <w:sz w:val="24"/>
          <w:szCs w:val="24"/>
        </w:rPr>
        <w:t xml:space="preserve">δεύματος </w:t>
      </w:r>
      <w:proofErr w:type="spellStart"/>
      <w:r w:rsidRPr="0006390C">
        <w:rPr>
          <w:rFonts w:ascii="Comic Sans MS" w:eastAsia="Calibri" w:hAnsi="Comic Sans MS" w:cs="Times New Roman"/>
          <w:sz w:val="24"/>
          <w:szCs w:val="24"/>
        </w:rPr>
        <w:t>συμβεβαιώνεται</w:t>
      </w:r>
      <w:proofErr w:type="spellEnd"/>
      <w:r w:rsidRPr="0006390C">
        <w:rPr>
          <w:rFonts w:ascii="Comic Sans MS" w:eastAsia="Calibri" w:hAnsi="Comic Sans MS" w:cs="Times New Roman"/>
          <w:sz w:val="24"/>
          <w:szCs w:val="24"/>
        </w:rPr>
        <w:t xml:space="preserve"> και καταβάλλεται με την ειδική ει</w:t>
      </w:r>
      <w:r w:rsidR="00C05F2C" w:rsidRPr="00C05F2C">
        <w:rPr>
          <w:rFonts w:ascii="Comic Sans MS" w:eastAsia="Calibri" w:hAnsi="Comic Sans MS" w:cs="Times New Roman"/>
          <w:sz w:val="24"/>
          <w:szCs w:val="24"/>
        </w:rPr>
        <w:softHyphen/>
      </w:r>
      <w:r w:rsidRPr="0006390C">
        <w:rPr>
          <w:rFonts w:ascii="Comic Sans MS" w:eastAsia="Calibri" w:hAnsi="Comic Sans MS" w:cs="Times New Roman"/>
          <w:sz w:val="24"/>
          <w:szCs w:val="24"/>
        </w:rPr>
        <w:t>σφορά αλληλεγγύης του άρθρου 29 του παρόντος νόμου. Κατά τα λοιπά, εφαρμόζονται οι παράγρα</w:t>
      </w:r>
      <w:r w:rsidR="00E6055D">
        <w:rPr>
          <w:rFonts w:ascii="Comic Sans MS" w:eastAsia="Calibri" w:hAnsi="Comic Sans MS" w:cs="Times New Roman"/>
          <w:sz w:val="24"/>
          <w:szCs w:val="24"/>
        </w:rPr>
        <w:softHyphen/>
      </w:r>
      <w:r w:rsidRPr="0006390C">
        <w:rPr>
          <w:rFonts w:ascii="Comic Sans MS" w:eastAsia="Calibri" w:hAnsi="Comic Sans MS" w:cs="Times New Roman"/>
          <w:sz w:val="24"/>
          <w:szCs w:val="24"/>
        </w:rPr>
        <w:t>φοι 2 έως 5 του παρόντος άρθρου. Με την κανο</w:t>
      </w:r>
      <w:r w:rsidR="00C05F2C" w:rsidRPr="00C05F2C">
        <w:rPr>
          <w:rFonts w:ascii="Comic Sans MS" w:eastAsia="Calibri" w:hAnsi="Comic Sans MS" w:cs="Times New Roman"/>
          <w:sz w:val="24"/>
          <w:szCs w:val="24"/>
        </w:rPr>
        <w:softHyphen/>
      </w:r>
      <w:r w:rsidRPr="0006390C">
        <w:rPr>
          <w:rFonts w:ascii="Comic Sans MS" w:eastAsia="Calibri" w:hAnsi="Comic Sans MS" w:cs="Times New Roman"/>
          <w:sz w:val="24"/>
          <w:szCs w:val="24"/>
        </w:rPr>
        <w:t>νιστική απόφαση της παραγρά</w:t>
      </w:r>
      <w:r w:rsidR="00E6055D">
        <w:rPr>
          <w:rFonts w:ascii="Comic Sans MS" w:eastAsia="Calibri" w:hAnsi="Comic Sans MS" w:cs="Times New Roman"/>
          <w:sz w:val="24"/>
          <w:szCs w:val="24"/>
        </w:rPr>
        <w:softHyphen/>
      </w:r>
      <w:r w:rsidRPr="0006390C">
        <w:rPr>
          <w:rFonts w:ascii="Comic Sans MS" w:eastAsia="Calibri" w:hAnsi="Comic Sans MS" w:cs="Times New Roman"/>
          <w:sz w:val="24"/>
          <w:szCs w:val="24"/>
        </w:rPr>
        <w:t>φου 5 καθορίζεται και η ειδικότερη διαδι</w:t>
      </w:r>
      <w:r w:rsidR="00C05F2C" w:rsidRPr="00C05F2C">
        <w:rPr>
          <w:rFonts w:ascii="Comic Sans MS" w:eastAsia="Calibri" w:hAnsi="Comic Sans MS" w:cs="Times New Roman"/>
          <w:sz w:val="24"/>
          <w:szCs w:val="24"/>
        </w:rPr>
        <w:softHyphen/>
      </w:r>
      <w:r w:rsidRPr="0006390C">
        <w:rPr>
          <w:rFonts w:ascii="Comic Sans MS" w:eastAsia="Calibri" w:hAnsi="Comic Sans MS" w:cs="Times New Roman"/>
          <w:sz w:val="24"/>
          <w:szCs w:val="24"/>
        </w:rPr>
        <w:t>κασία για τη διαπίστωση των εξαιρέ</w:t>
      </w:r>
      <w:r w:rsidR="00E6055D">
        <w:rPr>
          <w:rFonts w:ascii="Comic Sans MS" w:eastAsia="Calibri" w:hAnsi="Comic Sans MS" w:cs="Times New Roman"/>
          <w:sz w:val="24"/>
          <w:szCs w:val="24"/>
        </w:rPr>
        <w:softHyphen/>
      </w:r>
      <w:r w:rsidRPr="0006390C">
        <w:rPr>
          <w:rFonts w:ascii="Comic Sans MS" w:eastAsia="Calibri" w:hAnsi="Comic Sans MS" w:cs="Times New Roman"/>
          <w:sz w:val="24"/>
          <w:szCs w:val="24"/>
        </w:rPr>
        <w:t>σεων της παραγράφου 3 από την κα</w:t>
      </w:r>
      <w:r w:rsidR="00C05F2C" w:rsidRPr="00C05F2C">
        <w:rPr>
          <w:rFonts w:ascii="Comic Sans MS" w:eastAsia="Calibri" w:hAnsi="Comic Sans MS" w:cs="Times New Roman"/>
          <w:sz w:val="24"/>
          <w:szCs w:val="24"/>
        </w:rPr>
        <w:softHyphen/>
      </w:r>
      <w:r w:rsidRPr="0006390C">
        <w:rPr>
          <w:rFonts w:ascii="Comic Sans MS" w:eastAsia="Calibri" w:hAnsi="Comic Sans MS" w:cs="Times New Roman"/>
          <w:sz w:val="24"/>
          <w:szCs w:val="24"/>
        </w:rPr>
        <w:t>ταβολή του τέλους επιτηδεύματος για το οικονομικό έτος 2011, καθώς και κάθε άλλο αναγκαίο θέμα για την εφαρμογή της παρούσας παραγράφου.</w:t>
      </w:r>
    </w:p>
    <w:p w:rsidR="00866BE7" w:rsidRDefault="00866BE7" w:rsidP="0006390C">
      <w:pPr>
        <w:spacing w:after="0" w:line="240" w:lineRule="auto"/>
        <w:ind w:firstLine="284"/>
        <w:jc w:val="both"/>
        <w:rPr>
          <w:rFonts w:ascii="Times New Roman" w:eastAsia="Calibri" w:hAnsi="Times New Roman" w:cs="Times New Roman"/>
          <w:sz w:val="28"/>
          <w:szCs w:val="28"/>
        </w:rPr>
      </w:pPr>
    </w:p>
    <w:p w:rsidR="00946EE9" w:rsidRPr="00F70CA4" w:rsidRDefault="00946EE9" w:rsidP="0006390C">
      <w:pPr>
        <w:spacing w:after="0" w:line="240" w:lineRule="auto"/>
        <w:ind w:firstLine="284"/>
        <w:jc w:val="both"/>
        <w:rPr>
          <w:rFonts w:ascii="Times New Roman" w:eastAsia="Calibri" w:hAnsi="Times New Roman" w:cs="Times New Roman"/>
          <w:sz w:val="28"/>
          <w:szCs w:val="28"/>
          <w:u w:val="single"/>
        </w:rPr>
      </w:pPr>
      <w:r w:rsidRPr="00F70CA4">
        <w:rPr>
          <w:rFonts w:ascii="Times New Roman" w:eastAsia="Calibri" w:hAnsi="Times New Roman" w:cs="Times New Roman"/>
          <w:sz w:val="28"/>
          <w:szCs w:val="28"/>
          <w:u w:val="single"/>
        </w:rPr>
        <w:t>Το σκεπτικό από διάφορες Δ.Ο.Υ. ήταν το εξής</w:t>
      </w:r>
      <w:r w:rsidR="00F70CA4">
        <w:rPr>
          <w:rFonts w:ascii="Times New Roman" w:eastAsia="Calibri" w:hAnsi="Times New Roman" w:cs="Times New Roman"/>
          <w:sz w:val="28"/>
          <w:szCs w:val="28"/>
          <w:u w:val="single"/>
        </w:rPr>
        <w:t>, σύμφωνα με τα όσα μας εξέθεσαν συνάδελφοι</w:t>
      </w:r>
      <w:r w:rsidRPr="00F70CA4">
        <w:rPr>
          <w:rFonts w:ascii="Times New Roman" w:eastAsia="Calibri" w:hAnsi="Times New Roman" w:cs="Times New Roman"/>
          <w:sz w:val="28"/>
          <w:szCs w:val="28"/>
          <w:u w:val="single"/>
        </w:rPr>
        <w:t>:</w:t>
      </w:r>
    </w:p>
    <w:p w:rsidR="00866BE7" w:rsidRDefault="00D01CAC" w:rsidP="0006390C">
      <w:pPr>
        <w:spacing w:after="0" w:line="240" w:lineRule="auto"/>
        <w:ind w:firstLine="284"/>
        <w:jc w:val="both"/>
        <w:rPr>
          <w:rFonts w:ascii="Times New Roman" w:eastAsia="Calibri" w:hAnsi="Times New Roman" w:cs="Times New Roman"/>
          <w:sz w:val="28"/>
          <w:szCs w:val="28"/>
        </w:rPr>
      </w:pPr>
      <w:r w:rsidRPr="00D01CAC">
        <w:rPr>
          <w:rFonts w:ascii="Times New Roman" w:eastAsia="Calibri" w:hAnsi="Times New Roman" w:cs="Times New Roman"/>
          <w:sz w:val="28"/>
          <w:szCs w:val="28"/>
        </w:rPr>
        <w:t xml:space="preserve">1) </w:t>
      </w:r>
      <w:r w:rsidR="00866BE7">
        <w:rPr>
          <w:rFonts w:ascii="Times New Roman" w:eastAsia="Calibri" w:hAnsi="Times New Roman" w:cs="Times New Roman"/>
          <w:sz w:val="28"/>
          <w:szCs w:val="28"/>
        </w:rPr>
        <w:t>Επειδή οι ΤΟΕΒ τηρούν βιβλία π.χ. Β΄ ή Γ΄ κατηγορίας, θεωρή</w:t>
      </w:r>
      <w:r w:rsidR="00C05F2C">
        <w:rPr>
          <w:rFonts w:ascii="Times New Roman" w:eastAsia="Calibri" w:hAnsi="Times New Roman" w:cs="Times New Roman"/>
          <w:sz w:val="28"/>
          <w:szCs w:val="28"/>
        </w:rPr>
        <w:softHyphen/>
      </w:r>
      <w:r w:rsidR="00866BE7">
        <w:rPr>
          <w:rFonts w:ascii="Times New Roman" w:eastAsia="Calibri" w:hAnsi="Times New Roman" w:cs="Times New Roman"/>
          <w:sz w:val="28"/>
          <w:szCs w:val="28"/>
        </w:rPr>
        <w:t>θηκε ότι εμπίπτουν στην καταβολή του Τέλους Επι</w:t>
      </w:r>
      <w:r w:rsidR="00C05F2C">
        <w:rPr>
          <w:rFonts w:ascii="Times New Roman" w:eastAsia="Calibri" w:hAnsi="Times New Roman" w:cs="Times New Roman"/>
          <w:sz w:val="28"/>
          <w:szCs w:val="28"/>
        </w:rPr>
        <w:softHyphen/>
      </w:r>
      <w:r w:rsidR="00866BE7">
        <w:rPr>
          <w:rFonts w:ascii="Times New Roman" w:eastAsia="Calibri" w:hAnsi="Times New Roman" w:cs="Times New Roman"/>
          <w:sz w:val="28"/>
          <w:szCs w:val="28"/>
        </w:rPr>
        <w:t>τηδεύματος</w:t>
      </w:r>
      <w:r w:rsidR="00F70CA4">
        <w:rPr>
          <w:rFonts w:ascii="Times New Roman" w:eastAsia="Calibri" w:hAnsi="Times New Roman" w:cs="Times New Roman"/>
          <w:sz w:val="28"/>
          <w:szCs w:val="28"/>
        </w:rPr>
        <w:t>, σύμφωνα με το Άρ</w:t>
      </w:r>
      <w:r w:rsidR="00F70CA4">
        <w:rPr>
          <w:rFonts w:ascii="Times New Roman" w:eastAsia="Calibri" w:hAnsi="Times New Roman" w:cs="Times New Roman"/>
          <w:sz w:val="28"/>
          <w:szCs w:val="28"/>
        </w:rPr>
        <w:softHyphen/>
        <w:t xml:space="preserve">θρο 31 του Ν. 3986/2011.  </w:t>
      </w:r>
    </w:p>
    <w:p w:rsidR="00946EE9" w:rsidRDefault="00D01CAC" w:rsidP="0006390C">
      <w:pPr>
        <w:spacing w:after="0" w:line="240" w:lineRule="auto"/>
        <w:ind w:firstLine="284"/>
        <w:jc w:val="both"/>
        <w:rPr>
          <w:rFonts w:ascii="Times New Roman" w:eastAsia="Calibri" w:hAnsi="Times New Roman" w:cs="Times New Roman"/>
          <w:sz w:val="28"/>
          <w:szCs w:val="28"/>
        </w:rPr>
      </w:pPr>
      <w:r w:rsidRPr="00D01CAC">
        <w:rPr>
          <w:rFonts w:ascii="Times New Roman" w:eastAsia="Calibri" w:hAnsi="Times New Roman" w:cs="Times New Roman"/>
          <w:sz w:val="28"/>
          <w:szCs w:val="28"/>
        </w:rPr>
        <w:t xml:space="preserve">2) </w:t>
      </w:r>
      <w:r w:rsidR="00946EE9">
        <w:rPr>
          <w:rFonts w:ascii="Times New Roman" w:eastAsia="Calibri" w:hAnsi="Times New Roman" w:cs="Times New Roman"/>
          <w:sz w:val="28"/>
          <w:szCs w:val="28"/>
        </w:rPr>
        <w:t xml:space="preserve">Αφού οι ΤΟΕΒ δεν </w:t>
      </w:r>
      <w:r>
        <w:rPr>
          <w:rFonts w:ascii="Times New Roman" w:eastAsia="Calibri" w:hAnsi="Times New Roman" w:cs="Times New Roman"/>
          <w:sz w:val="28"/>
          <w:szCs w:val="28"/>
        </w:rPr>
        <w:t xml:space="preserve">αναφέρονται </w:t>
      </w:r>
      <w:r w:rsidR="00946EE9">
        <w:rPr>
          <w:rFonts w:ascii="Times New Roman" w:eastAsia="Times New Roman" w:hAnsi="Times New Roman" w:cs="Times New Roman"/>
          <w:sz w:val="28"/>
          <w:szCs w:val="28"/>
          <w:lang w:eastAsia="el-GR"/>
        </w:rPr>
        <w:t>στο από 23-7-2015 έγ</w:t>
      </w:r>
      <w:r w:rsidR="00946EE9">
        <w:rPr>
          <w:rFonts w:ascii="Times New Roman" w:eastAsia="Times New Roman" w:hAnsi="Times New Roman" w:cs="Times New Roman"/>
          <w:sz w:val="28"/>
          <w:szCs w:val="28"/>
          <w:lang w:eastAsia="el-GR"/>
        </w:rPr>
        <w:softHyphen/>
        <w:t>γραφο της Γε</w:t>
      </w:r>
      <w:r>
        <w:rPr>
          <w:rFonts w:ascii="Times New Roman" w:eastAsia="Times New Roman" w:hAnsi="Times New Roman" w:cs="Times New Roman"/>
          <w:sz w:val="28"/>
          <w:szCs w:val="28"/>
          <w:lang w:eastAsia="el-GR"/>
        </w:rPr>
        <w:softHyphen/>
      </w:r>
      <w:r w:rsidR="00946EE9">
        <w:rPr>
          <w:rFonts w:ascii="Times New Roman" w:eastAsia="Times New Roman" w:hAnsi="Times New Roman" w:cs="Times New Roman"/>
          <w:sz w:val="28"/>
          <w:szCs w:val="28"/>
          <w:lang w:eastAsia="el-GR"/>
        </w:rPr>
        <w:t>νι</w:t>
      </w:r>
      <w:r w:rsidR="00946EE9">
        <w:rPr>
          <w:rFonts w:ascii="Times New Roman" w:eastAsia="Times New Roman" w:hAnsi="Times New Roman" w:cs="Times New Roman"/>
          <w:sz w:val="28"/>
          <w:szCs w:val="28"/>
          <w:lang w:eastAsia="el-GR"/>
        </w:rPr>
        <w:softHyphen/>
        <w:t>κής Γραμμα</w:t>
      </w:r>
      <w:r w:rsidR="00651ADE">
        <w:rPr>
          <w:rFonts w:ascii="Times New Roman" w:eastAsia="Times New Roman" w:hAnsi="Times New Roman" w:cs="Times New Roman"/>
          <w:sz w:val="28"/>
          <w:szCs w:val="28"/>
          <w:lang w:eastAsia="el-GR"/>
        </w:rPr>
        <w:softHyphen/>
      </w:r>
      <w:r w:rsidR="00946EE9">
        <w:rPr>
          <w:rFonts w:ascii="Times New Roman" w:eastAsia="Times New Roman" w:hAnsi="Times New Roman" w:cs="Times New Roman"/>
          <w:sz w:val="28"/>
          <w:szCs w:val="28"/>
          <w:lang w:eastAsia="el-GR"/>
        </w:rPr>
        <w:t>τείας Εσόδων (βλέπε στο τέλος όλο το σχετικό έγγραφο με ΑΔΑ: 7ΩΤ4Η-4ΗΗ), άρα δεν απαλλάσσονται από τον Φόρο Επιτηδεύμα</w:t>
      </w:r>
      <w:r>
        <w:rPr>
          <w:rFonts w:ascii="Times New Roman" w:eastAsia="Times New Roman" w:hAnsi="Times New Roman" w:cs="Times New Roman"/>
          <w:sz w:val="28"/>
          <w:szCs w:val="28"/>
          <w:lang w:eastAsia="el-GR"/>
        </w:rPr>
        <w:softHyphen/>
      </w:r>
      <w:r w:rsidR="00946EE9">
        <w:rPr>
          <w:rFonts w:ascii="Times New Roman" w:eastAsia="Times New Roman" w:hAnsi="Times New Roman" w:cs="Times New Roman"/>
          <w:sz w:val="28"/>
          <w:szCs w:val="28"/>
          <w:lang w:eastAsia="el-GR"/>
        </w:rPr>
        <w:t>τος, παρά απαλ</w:t>
      </w:r>
      <w:r w:rsidR="00651ADE">
        <w:rPr>
          <w:rFonts w:ascii="Times New Roman" w:eastAsia="Times New Roman" w:hAnsi="Times New Roman" w:cs="Times New Roman"/>
          <w:sz w:val="28"/>
          <w:szCs w:val="28"/>
          <w:lang w:eastAsia="el-GR"/>
        </w:rPr>
        <w:softHyphen/>
      </w:r>
      <w:r w:rsidR="00946EE9">
        <w:rPr>
          <w:rFonts w:ascii="Times New Roman" w:eastAsia="Times New Roman" w:hAnsi="Times New Roman" w:cs="Times New Roman"/>
          <w:sz w:val="28"/>
          <w:szCs w:val="28"/>
          <w:lang w:eastAsia="el-GR"/>
        </w:rPr>
        <w:t>λάσσονται μόνον οι ΓΟΕΒ.</w:t>
      </w:r>
    </w:p>
    <w:p w:rsidR="00866BE7" w:rsidRDefault="00E623F9" w:rsidP="0006390C">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Όμως, αν μελετήσει κανείς βαθύτερα το θέμα θα διαπιστώσει τα εξής:</w:t>
      </w:r>
    </w:p>
    <w:p w:rsidR="00D90F50" w:rsidRDefault="00D90F50" w:rsidP="0006390C">
      <w:pPr>
        <w:spacing w:after="0" w:line="240" w:lineRule="auto"/>
        <w:ind w:firstLine="284"/>
        <w:jc w:val="both"/>
        <w:rPr>
          <w:rFonts w:ascii="Times New Roman" w:eastAsia="Calibri" w:hAnsi="Times New Roman" w:cs="Times New Roman"/>
          <w:sz w:val="28"/>
          <w:szCs w:val="28"/>
        </w:rPr>
      </w:pPr>
      <w:bookmarkStart w:id="0" w:name="_GoBack"/>
      <w:bookmarkEnd w:id="0"/>
    </w:p>
    <w:p w:rsidR="008C4AEB" w:rsidRDefault="008C4AEB" w:rsidP="0006390C">
      <w:pPr>
        <w:spacing w:after="0" w:line="240" w:lineRule="auto"/>
        <w:ind w:firstLine="284"/>
        <w:jc w:val="both"/>
        <w:rPr>
          <w:rFonts w:ascii="Times New Roman" w:eastAsia="Calibri" w:hAnsi="Times New Roman" w:cs="Times New Roman"/>
          <w:b/>
          <w:sz w:val="28"/>
          <w:szCs w:val="28"/>
          <w:u w:val="single"/>
        </w:rPr>
      </w:pPr>
    </w:p>
    <w:p w:rsidR="00E623F9" w:rsidRPr="00E623F9" w:rsidRDefault="00E623F9" w:rsidP="0006390C">
      <w:pPr>
        <w:spacing w:after="0" w:line="240" w:lineRule="auto"/>
        <w:ind w:firstLine="284"/>
        <w:jc w:val="both"/>
        <w:rPr>
          <w:rFonts w:ascii="Times New Roman" w:eastAsia="Calibri" w:hAnsi="Times New Roman" w:cs="Times New Roman"/>
          <w:b/>
          <w:sz w:val="28"/>
          <w:szCs w:val="28"/>
          <w:u w:val="single"/>
        </w:rPr>
      </w:pPr>
      <w:r w:rsidRPr="00E623F9">
        <w:rPr>
          <w:rFonts w:ascii="Times New Roman" w:eastAsia="Calibri" w:hAnsi="Times New Roman" w:cs="Times New Roman"/>
          <w:b/>
          <w:sz w:val="28"/>
          <w:szCs w:val="28"/>
          <w:u w:val="single"/>
        </w:rPr>
        <w:t>Α. Η έννοια του Επιτηδευματία</w:t>
      </w:r>
      <w:r>
        <w:rPr>
          <w:rFonts w:ascii="Times New Roman" w:eastAsia="Calibri" w:hAnsi="Times New Roman" w:cs="Times New Roman"/>
          <w:b/>
          <w:sz w:val="28"/>
          <w:szCs w:val="28"/>
          <w:u w:val="single"/>
        </w:rPr>
        <w:t xml:space="preserve"> και ο ΤΟΕΒ που είναι Οργανισμός Κοινής Ωφέλειας Μη κερδοσκοπικού χαρακτήρα.</w:t>
      </w:r>
    </w:p>
    <w:p w:rsidR="008C4AEB" w:rsidRDefault="008C4AEB" w:rsidP="0006390C">
      <w:pPr>
        <w:spacing w:after="0" w:line="240" w:lineRule="auto"/>
        <w:ind w:firstLine="284"/>
        <w:jc w:val="both"/>
        <w:rPr>
          <w:rFonts w:ascii="Times New Roman" w:eastAsia="Calibri" w:hAnsi="Times New Roman" w:cs="Times New Roman"/>
          <w:sz w:val="28"/>
          <w:szCs w:val="28"/>
        </w:rPr>
      </w:pPr>
    </w:p>
    <w:p w:rsidR="00D90F50" w:rsidRDefault="00D90F50" w:rsidP="0006390C">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Η έννοια «Επιτηδευματίας» σημαίνει αυτόν που </w:t>
      </w:r>
      <w:r w:rsidR="00597B3C">
        <w:rPr>
          <w:rFonts w:ascii="Times New Roman" w:eastAsia="Calibri" w:hAnsi="Times New Roman" w:cs="Times New Roman"/>
          <w:sz w:val="28"/>
          <w:szCs w:val="28"/>
        </w:rPr>
        <w:t>έχει κάνει έναρξη ερ</w:t>
      </w:r>
      <w:r w:rsidR="00A56491">
        <w:rPr>
          <w:rFonts w:ascii="Times New Roman" w:eastAsia="Calibri" w:hAnsi="Times New Roman" w:cs="Times New Roman"/>
          <w:sz w:val="28"/>
          <w:szCs w:val="28"/>
        </w:rPr>
        <w:softHyphen/>
      </w:r>
      <w:r w:rsidR="00597B3C">
        <w:rPr>
          <w:rFonts w:ascii="Times New Roman" w:eastAsia="Calibri" w:hAnsi="Times New Roman" w:cs="Times New Roman"/>
          <w:sz w:val="28"/>
          <w:szCs w:val="28"/>
        </w:rPr>
        <w:t xml:space="preserve">γασίας του στην Δ.Ο.Υ. Αυτός </w:t>
      </w:r>
      <w:r w:rsidR="007531CB">
        <w:rPr>
          <w:rFonts w:ascii="Times New Roman" w:eastAsia="Calibri" w:hAnsi="Times New Roman" w:cs="Times New Roman"/>
          <w:sz w:val="28"/>
          <w:szCs w:val="28"/>
        </w:rPr>
        <w:t xml:space="preserve">(ο επιτηδευματίας δηλαδή) </w:t>
      </w:r>
      <w:r w:rsidR="00597B3C">
        <w:rPr>
          <w:rFonts w:ascii="Times New Roman" w:eastAsia="Calibri" w:hAnsi="Times New Roman" w:cs="Times New Roman"/>
          <w:sz w:val="28"/>
          <w:szCs w:val="28"/>
        </w:rPr>
        <w:t xml:space="preserve">μπορεί </w:t>
      </w:r>
      <w:r w:rsidR="007531CB">
        <w:rPr>
          <w:rFonts w:ascii="Times New Roman" w:eastAsia="Calibri" w:hAnsi="Times New Roman" w:cs="Times New Roman"/>
          <w:sz w:val="28"/>
          <w:szCs w:val="28"/>
        </w:rPr>
        <w:t>να φο</w:t>
      </w:r>
      <w:r w:rsidR="00A56491">
        <w:rPr>
          <w:rFonts w:ascii="Times New Roman" w:eastAsia="Calibri" w:hAnsi="Times New Roman" w:cs="Times New Roman"/>
          <w:sz w:val="28"/>
          <w:szCs w:val="28"/>
        </w:rPr>
        <w:softHyphen/>
      </w:r>
      <w:r w:rsidR="007531CB">
        <w:rPr>
          <w:rFonts w:ascii="Times New Roman" w:eastAsia="Calibri" w:hAnsi="Times New Roman" w:cs="Times New Roman"/>
          <w:sz w:val="28"/>
          <w:szCs w:val="28"/>
        </w:rPr>
        <w:t xml:space="preserve">ρολογείται </w:t>
      </w:r>
      <w:r w:rsidR="00597B3C">
        <w:rPr>
          <w:rFonts w:ascii="Times New Roman" w:eastAsia="Calibri" w:hAnsi="Times New Roman" w:cs="Times New Roman"/>
          <w:sz w:val="28"/>
          <w:szCs w:val="28"/>
        </w:rPr>
        <w:t xml:space="preserve">π.χ. </w:t>
      </w:r>
      <w:r w:rsidR="007531CB">
        <w:rPr>
          <w:rFonts w:ascii="Times New Roman" w:eastAsia="Calibri" w:hAnsi="Times New Roman" w:cs="Times New Roman"/>
          <w:sz w:val="28"/>
          <w:szCs w:val="28"/>
        </w:rPr>
        <w:t>όταν</w:t>
      </w:r>
      <w:r w:rsidR="00597B3C">
        <w:rPr>
          <w:rFonts w:ascii="Times New Roman" w:eastAsia="Calibri" w:hAnsi="Times New Roman" w:cs="Times New Roman"/>
          <w:sz w:val="28"/>
          <w:szCs w:val="28"/>
        </w:rPr>
        <w:t xml:space="preserve"> </w:t>
      </w:r>
      <w:r>
        <w:rPr>
          <w:rFonts w:ascii="Times New Roman" w:eastAsia="Calibri" w:hAnsi="Times New Roman" w:cs="Times New Roman"/>
          <w:sz w:val="28"/>
          <w:szCs w:val="28"/>
        </w:rPr>
        <w:t>πουλάει αγαθά</w:t>
      </w:r>
      <w:r w:rsidR="00597B3C">
        <w:rPr>
          <w:rFonts w:ascii="Times New Roman" w:eastAsia="Calibri" w:hAnsi="Times New Roman" w:cs="Times New Roman"/>
          <w:sz w:val="28"/>
          <w:szCs w:val="28"/>
        </w:rPr>
        <w:t>,</w:t>
      </w:r>
      <w:r>
        <w:rPr>
          <w:rFonts w:ascii="Times New Roman" w:eastAsia="Calibri" w:hAnsi="Times New Roman" w:cs="Times New Roman"/>
          <w:sz w:val="28"/>
          <w:szCs w:val="28"/>
        </w:rPr>
        <w:t xml:space="preserve"> ή </w:t>
      </w:r>
      <w:r w:rsidR="007531CB">
        <w:rPr>
          <w:rFonts w:ascii="Times New Roman" w:eastAsia="Calibri" w:hAnsi="Times New Roman" w:cs="Times New Roman"/>
          <w:sz w:val="28"/>
          <w:szCs w:val="28"/>
        </w:rPr>
        <w:t>όταν</w:t>
      </w:r>
      <w:r w:rsidR="00597B3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παρέχει υπηρεσίες (ή και τα </w:t>
      </w:r>
      <w:r>
        <w:rPr>
          <w:rFonts w:ascii="Times New Roman" w:eastAsia="Calibri" w:hAnsi="Times New Roman" w:cs="Times New Roman"/>
          <w:sz w:val="28"/>
          <w:szCs w:val="28"/>
        </w:rPr>
        <w:lastRenderedPageBreak/>
        <w:t>δύο μαζί)</w:t>
      </w:r>
      <w:r w:rsidR="007531C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597B3C">
        <w:rPr>
          <w:rFonts w:ascii="Times New Roman" w:eastAsia="Calibri" w:hAnsi="Times New Roman" w:cs="Times New Roman"/>
          <w:sz w:val="28"/>
          <w:szCs w:val="28"/>
        </w:rPr>
        <w:t xml:space="preserve">ή και να μη φορολογείται </w:t>
      </w:r>
      <w:r w:rsidR="007531CB">
        <w:rPr>
          <w:rFonts w:ascii="Times New Roman" w:eastAsia="Calibri" w:hAnsi="Times New Roman" w:cs="Times New Roman"/>
          <w:sz w:val="28"/>
          <w:szCs w:val="28"/>
        </w:rPr>
        <w:t xml:space="preserve">όπως </w:t>
      </w:r>
      <w:r w:rsidR="00597B3C">
        <w:rPr>
          <w:rFonts w:ascii="Times New Roman" w:eastAsia="Calibri" w:hAnsi="Times New Roman" w:cs="Times New Roman"/>
          <w:sz w:val="28"/>
          <w:szCs w:val="28"/>
        </w:rPr>
        <w:t>π.χ. όπως ο αγρότης που δεν φορολογ</w:t>
      </w:r>
      <w:r w:rsidR="007531CB">
        <w:rPr>
          <w:rFonts w:ascii="Times New Roman" w:eastAsia="Calibri" w:hAnsi="Times New Roman" w:cs="Times New Roman"/>
          <w:sz w:val="28"/>
          <w:szCs w:val="28"/>
        </w:rPr>
        <w:t>είται (έχει π.χ. κάτω από 15.000 ετήσιο εισόδημα)</w:t>
      </w:r>
      <w:r>
        <w:rPr>
          <w:rFonts w:ascii="Times New Roman" w:eastAsia="Calibri" w:hAnsi="Times New Roman" w:cs="Times New Roman"/>
          <w:sz w:val="28"/>
          <w:szCs w:val="28"/>
        </w:rPr>
        <w:t>.</w:t>
      </w:r>
      <w:r w:rsidR="00597B3C">
        <w:rPr>
          <w:rFonts w:ascii="Times New Roman" w:eastAsia="Calibri" w:hAnsi="Times New Roman" w:cs="Times New Roman"/>
          <w:sz w:val="28"/>
          <w:szCs w:val="28"/>
        </w:rPr>
        <w:t xml:space="preserve"> </w:t>
      </w:r>
      <w:r w:rsidR="007531CB">
        <w:rPr>
          <w:rFonts w:ascii="Times New Roman" w:eastAsia="Calibri" w:hAnsi="Times New Roman" w:cs="Times New Roman"/>
          <w:sz w:val="28"/>
          <w:szCs w:val="28"/>
        </w:rPr>
        <w:t xml:space="preserve">   </w:t>
      </w:r>
    </w:p>
    <w:p w:rsidR="00D90F50" w:rsidRDefault="00597B3C" w:rsidP="0006390C">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Ο </w:t>
      </w:r>
      <w:r w:rsidR="00D90F50">
        <w:rPr>
          <w:rFonts w:ascii="Times New Roman" w:eastAsia="Calibri" w:hAnsi="Times New Roman" w:cs="Times New Roman"/>
          <w:sz w:val="28"/>
          <w:szCs w:val="28"/>
        </w:rPr>
        <w:t xml:space="preserve">ΤΟΕΒ </w:t>
      </w:r>
      <w:r>
        <w:rPr>
          <w:rFonts w:ascii="Times New Roman" w:eastAsia="Calibri" w:hAnsi="Times New Roman" w:cs="Times New Roman"/>
          <w:sz w:val="28"/>
          <w:szCs w:val="28"/>
        </w:rPr>
        <w:t xml:space="preserve">όμως </w:t>
      </w:r>
      <w:r w:rsidR="00D90F50">
        <w:rPr>
          <w:rFonts w:ascii="Times New Roman" w:eastAsia="Calibri" w:hAnsi="Times New Roman" w:cs="Times New Roman"/>
          <w:sz w:val="28"/>
          <w:szCs w:val="28"/>
        </w:rPr>
        <w:t xml:space="preserve">είναι Οργανισμός Κοινής Ωφέλειας, είναι </w:t>
      </w:r>
      <w:proofErr w:type="spellStart"/>
      <w:r w:rsidR="00D90F50">
        <w:rPr>
          <w:rFonts w:ascii="Times New Roman" w:eastAsia="Calibri" w:hAnsi="Times New Roman" w:cs="Times New Roman"/>
          <w:sz w:val="28"/>
          <w:szCs w:val="28"/>
        </w:rPr>
        <w:t>Μή</w:t>
      </w:r>
      <w:proofErr w:type="spellEnd"/>
      <w:r w:rsidR="00D90F50">
        <w:rPr>
          <w:rFonts w:ascii="Times New Roman" w:eastAsia="Calibri" w:hAnsi="Times New Roman" w:cs="Times New Roman"/>
          <w:sz w:val="28"/>
          <w:szCs w:val="28"/>
        </w:rPr>
        <w:t xml:space="preserve"> Κερδο</w:t>
      </w:r>
      <w:r w:rsidR="00A56491">
        <w:rPr>
          <w:rFonts w:ascii="Times New Roman" w:eastAsia="Calibri" w:hAnsi="Times New Roman" w:cs="Times New Roman"/>
          <w:sz w:val="28"/>
          <w:szCs w:val="28"/>
        </w:rPr>
        <w:softHyphen/>
      </w:r>
      <w:r w:rsidR="00D90F50">
        <w:rPr>
          <w:rFonts w:ascii="Times New Roman" w:eastAsia="Calibri" w:hAnsi="Times New Roman" w:cs="Times New Roman"/>
          <w:sz w:val="28"/>
          <w:szCs w:val="28"/>
        </w:rPr>
        <w:t>σκοπικού χαρακτήρα Οργανισμός. Γι’ αυτό και ο ΤΟΕΒ δεν εμπί</w:t>
      </w:r>
      <w:r w:rsidR="00C05F2C">
        <w:rPr>
          <w:rFonts w:ascii="Times New Roman" w:eastAsia="Calibri" w:hAnsi="Times New Roman" w:cs="Times New Roman"/>
          <w:sz w:val="28"/>
          <w:szCs w:val="28"/>
        </w:rPr>
        <w:softHyphen/>
      </w:r>
      <w:r w:rsidR="00D90F50">
        <w:rPr>
          <w:rFonts w:ascii="Times New Roman" w:eastAsia="Calibri" w:hAnsi="Times New Roman" w:cs="Times New Roman"/>
          <w:sz w:val="28"/>
          <w:szCs w:val="28"/>
        </w:rPr>
        <w:t>πτει στις διατάξεις του παραπάνω άρθρου 31 του Ν. 3986/2011</w:t>
      </w:r>
    </w:p>
    <w:p w:rsidR="00D90F50" w:rsidRDefault="007531CB" w:rsidP="0006390C">
      <w:pPr>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sz w:val="28"/>
          <w:szCs w:val="28"/>
        </w:rPr>
        <w:t>Κι αυτό στηρίζεται σ</w:t>
      </w:r>
      <w:r w:rsidR="00E623F9">
        <w:rPr>
          <w:rFonts w:ascii="Times New Roman" w:eastAsia="Calibri" w:hAnsi="Times New Roman" w:cs="Times New Roman"/>
          <w:sz w:val="28"/>
          <w:szCs w:val="28"/>
        </w:rPr>
        <w:t>το εξής:</w:t>
      </w:r>
    </w:p>
    <w:p w:rsidR="00E623F9" w:rsidRPr="00E623F9" w:rsidRDefault="00E623F9" w:rsidP="00E623F9">
      <w:pPr>
        <w:autoSpaceDE w:val="0"/>
        <w:autoSpaceDN w:val="0"/>
        <w:adjustRightInd w:val="0"/>
        <w:spacing w:after="0" w:line="240" w:lineRule="auto"/>
        <w:ind w:firstLine="284"/>
        <w:jc w:val="both"/>
        <w:rPr>
          <w:rFonts w:ascii="Comic Sans MS" w:eastAsia="Times New Roman" w:hAnsi="Comic Sans MS" w:cs="Times New Roman"/>
          <w:b/>
          <w:sz w:val="20"/>
          <w:szCs w:val="20"/>
          <w:u w:val="single"/>
          <w:lang w:eastAsia="el-GR"/>
        </w:rPr>
      </w:pPr>
      <w:r w:rsidRPr="00E623F9">
        <w:rPr>
          <w:rFonts w:ascii="Comic Sans MS" w:eastAsia="Times New Roman" w:hAnsi="Comic Sans MS" w:cs="Times New Roman"/>
          <w:b/>
          <w:sz w:val="20"/>
          <w:szCs w:val="20"/>
          <w:u w:val="single"/>
          <w:lang w:eastAsia="el-GR"/>
        </w:rPr>
        <w:t>Όλοι οι Ο.Ε.Β. έχουν χαρακτηριστεί Οργανισμοί Κοινής Ωφέ</w:t>
      </w:r>
      <w:r w:rsidRPr="00E623F9">
        <w:rPr>
          <w:rFonts w:ascii="Comic Sans MS" w:eastAsia="Times New Roman" w:hAnsi="Comic Sans MS" w:cs="Times New Roman"/>
          <w:b/>
          <w:sz w:val="20"/>
          <w:szCs w:val="20"/>
          <w:u w:val="single"/>
          <w:lang w:eastAsia="el-GR"/>
        </w:rPr>
        <w:softHyphen/>
        <w:t>λειας</w:t>
      </w:r>
    </w:p>
    <w:p w:rsidR="00E623F9" w:rsidRPr="00E623F9" w:rsidRDefault="00E623F9" w:rsidP="00E623F9">
      <w:pPr>
        <w:autoSpaceDE w:val="0"/>
        <w:autoSpaceDN w:val="0"/>
        <w:adjustRightInd w:val="0"/>
        <w:spacing w:after="0" w:line="240" w:lineRule="auto"/>
        <w:ind w:firstLine="284"/>
        <w:jc w:val="both"/>
        <w:rPr>
          <w:rFonts w:ascii="Comic Sans MS" w:eastAsia="Times New Roman" w:hAnsi="Comic Sans MS" w:cs="Times New Roman"/>
          <w:sz w:val="20"/>
          <w:szCs w:val="20"/>
          <w:lang w:eastAsia="el-GR"/>
        </w:rPr>
      </w:pPr>
      <w:r w:rsidRPr="00E623F9">
        <w:rPr>
          <w:rFonts w:ascii="Comic Sans MS" w:eastAsia="Times New Roman" w:hAnsi="Comic Sans MS" w:cs="Times New Roman"/>
          <w:sz w:val="20"/>
          <w:szCs w:val="20"/>
          <w:lang w:eastAsia="el-GR"/>
        </w:rPr>
        <w:t>Όλοι οι Ο.Ε.Β. έχουν χαρακτηριστεί Οργανισμοί Κοινής Ωφέλειας (άρ</w:t>
      </w:r>
      <w:r w:rsidR="007531CB">
        <w:rPr>
          <w:rFonts w:ascii="Comic Sans MS" w:eastAsia="Times New Roman" w:hAnsi="Comic Sans MS" w:cs="Times New Roman"/>
          <w:sz w:val="20"/>
          <w:szCs w:val="20"/>
          <w:lang w:eastAsia="el-GR"/>
        </w:rPr>
        <w:t>θρ</w:t>
      </w:r>
      <w:r w:rsidRPr="00E623F9">
        <w:rPr>
          <w:rFonts w:ascii="Comic Sans MS" w:eastAsia="Times New Roman" w:hAnsi="Comic Sans MS" w:cs="Times New Roman"/>
          <w:sz w:val="20"/>
          <w:szCs w:val="20"/>
          <w:lang w:eastAsia="el-GR"/>
        </w:rPr>
        <w:t>. 6</w:t>
      </w:r>
      <w:r w:rsidR="007531CB">
        <w:rPr>
          <w:rFonts w:ascii="Comic Sans MS" w:eastAsia="Times New Roman" w:hAnsi="Comic Sans MS" w:cs="Times New Roman"/>
          <w:sz w:val="20"/>
          <w:szCs w:val="20"/>
          <w:lang w:eastAsia="el-GR"/>
        </w:rPr>
        <w:t xml:space="preserve">, </w:t>
      </w:r>
      <w:proofErr w:type="spellStart"/>
      <w:r w:rsidR="007531CB">
        <w:rPr>
          <w:rFonts w:ascii="Comic Sans MS" w:eastAsia="Times New Roman" w:hAnsi="Comic Sans MS" w:cs="Times New Roman"/>
          <w:sz w:val="20"/>
          <w:szCs w:val="20"/>
          <w:lang w:eastAsia="el-GR"/>
        </w:rPr>
        <w:t>παράγρ</w:t>
      </w:r>
      <w:proofErr w:type="spellEnd"/>
      <w:r w:rsidR="007531CB">
        <w:rPr>
          <w:rFonts w:ascii="Comic Sans MS" w:eastAsia="Times New Roman" w:hAnsi="Comic Sans MS" w:cs="Times New Roman"/>
          <w:sz w:val="20"/>
          <w:szCs w:val="20"/>
          <w:lang w:eastAsia="el-GR"/>
        </w:rPr>
        <w:t xml:space="preserve">. </w:t>
      </w:r>
      <w:r w:rsidRPr="00E623F9">
        <w:rPr>
          <w:rFonts w:ascii="Comic Sans MS" w:eastAsia="Times New Roman" w:hAnsi="Comic Sans MS" w:cs="Times New Roman"/>
          <w:sz w:val="20"/>
          <w:szCs w:val="20"/>
          <w:lang w:eastAsia="el-GR"/>
        </w:rPr>
        <w:t xml:space="preserve">1 </w:t>
      </w:r>
      <w:r w:rsidR="007531CB">
        <w:rPr>
          <w:rFonts w:ascii="Comic Sans MS" w:eastAsia="Times New Roman" w:hAnsi="Comic Sans MS" w:cs="Times New Roman"/>
          <w:sz w:val="20"/>
          <w:szCs w:val="20"/>
          <w:lang w:eastAsia="el-GR"/>
        </w:rPr>
        <w:t>Ν</w:t>
      </w:r>
      <w:r w:rsidRPr="00E623F9">
        <w:rPr>
          <w:rFonts w:ascii="Comic Sans MS" w:eastAsia="Times New Roman" w:hAnsi="Comic Sans MS" w:cs="Times New Roman"/>
          <w:sz w:val="20"/>
          <w:szCs w:val="20"/>
          <w:lang w:eastAsia="el-GR"/>
        </w:rPr>
        <w:t>.414/1976, ΦΕΚ 212, Α΄).</w:t>
      </w:r>
    </w:p>
    <w:p w:rsidR="00E623F9" w:rsidRPr="00E623F9" w:rsidRDefault="00E623F9" w:rsidP="00E623F9">
      <w:pPr>
        <w:autoSpaceDE w:val="0"/>
        <w:autoSpaceDN w:val="0"/>
        <w:adjustRightInd w:val="0"/>
        <w:spacing w:after="0" w:line="240" w:lineRule="auto"/>
        <w:ind w:firstLine="284"/>
        <w:jc w:val="both"/>
        <w:rPr>
          <w:rFonts w:ascii="Comic Sans MS" w:eastAsia="Times New Roman" w:hAnsi="Comic Sans MS" w:cs="Times New Roman"/>
          <w:sz w:val="20"/>
          <w:szCs w:val="20"/>
          <w:lang w:eastAsia="el-GR"/>
        </w:rPr>
      </w:pPr>
      <w:r w:rsidRPr="00E623F9">
        <w:rPr>
          <w:rFonts w:ascii="Comic Sans MS" w:eastAsia="Times New Roman" w:hAnsi="Comic Sans MS" w:cs="Times New Roman"/>
          <w:sz w:val="20"/>
          <w:szCs w:val="20"/>
          <w:lang w:eastAsia="el-GR"/>
        </w:rPr>
        <w:t xml:space="preserve">Στο Άρθρο 6, </w:t>
      </w:r>
      <w:proofErr w:type="spellStart"/>
      <w:r w:rsidRPr="00E623F9">
        <w:rPr>
          <w:rFonts w:ascii="Comic Sans MS" w:eastAsia="Times New Roman" w:hAnsi="Comic Sans MS" w:cs="Times New Roman"/>
          <w:sz w:val="20"/>
          <w:szCs w:val="20"/>
          <w:lang w:eastAsia="el-GR"/>
        </w:rPr>
        <w:t>παράγρ</w:t>
      </w:r>
      <w:proofErr w:type="spellEnd"/>
      <w:r w:rsidRPr="00E623F9">
        <w:rPr>
          <w:rFonts w:ascii="Comic Sans MS" w:eastAsia="Times New Roman" w:hAnsi="Comic Sans MS" w:cs="Times New Roman"/>
          <w:sz w:val="20"/>
          <w:szCs w:val="20"/>
          <w:lang w:eastAsia="el-GR"/>
        </w:rPr>
        <w:t>. 1, του Ν. 414/1976 «Περί τροποποιήσεως και συμπληρώ</w:t>
      </w:r>
      <w:r w:rsidRPr="00E623F9">
        <w:rPr>
          <w:rFonts w:ascii="Comic Sans MS" w:eastAsia="Times New Roman" w:hAnsi="Comic Sans MS" w:cs="Times New Roman"/>
          <w:sz w:val="20"/>
          <w:szCs w:val="20"/>
          <w:lang w:eastAsia="el-GR"/>
        </w:rPr>
        <w:softHyphen/>
        <w:t>σεως δια</w:t>
      </w:r>
      <w:r w:rsidR="00C05F2C">
        <w:rPr>
          <w:rFonts w:ascii="Comic Sans MS" w:eastAsia="Times New Roman" w:hAnsi="Comic Sans MS" w:cs="Times New Roman"/>
          <w:sz w:val="20"/>
          <w:szCs w:val="20"/>
          <w:lang w:eastAsia="el-GR"/>
        </w:rPr>
        <w:softHyphen/>
      </w:r>
      <w:r w:rsidR="007531CB">
        <w:rPr>
          <w:rFonts w:ascii="Comic Sans MS" w:eastAsia="Times New Roman" w:hAnsi="Comic Sans MS" w:cs="Times New Roman"/>
          <w:sz w:val="20"/>
          <w:szCs w:val="20"/>
          <w:lang w:eastAsia="el-GR"/>
        </w:rPr>
        <w:t>τάξεων του Ν.Δ. 3881/58 ‘’</w:t>
      </w:r>
      <w:r w:rsidRPr="00E623F9">
        <w:rPr>
          <w:rFonts w:ascii="Comic Sans MS" w:eastAsia="Times New Roman" w:hAnsi="Comic Sans MS" w:cs="Times New Roman"/>
          <w:sz w:val="20"/>
          <w:szCs w:val="20"/>
          <w:lang w:eastAsia="el-GR"/>
        </w:rPr>
        <w:t>περί Έργων Εγγείων Βελ</w:t>
      </w:r>
      <w:r w:rsidRPr="00E623F9">
        <w:rPr>
          <w:rFonts w:ascii="Comic Sans MS" w:eastAsia="Times New Roman" w:hAnsi="Comic Sans MS" w:cs="Times New Roman"/>
          <w:sz w:val="20"/>
          <w:szCs w:val="20"/>
          <w:lang w:eastAsia="el-GR"/>
        </w:rPr>
        <w:softHyphen/>
        <w:t>τιώσεων</w:t>
      </w:r>
      <w:r w:rsidR="007531CB">
        <w:rPr>
          <w:rFonts w:ascii="Comic Sans MS" w:eastAsia="Times New Roman" w:hAnsi="Comic Sans MS" w:cs="Times New Roman"/>
          <w:sz w:val="20"/>
          <w:szCs w:val="20"/>
          <w:lang w:eastAsia="el-GR"/>
        </w:rPr>
        <w:t>’’</w:t>
      </w:r>
      <w:r w:rsidRPr="00E623F9">
        <w:rPr>
          <w:rFonts w:ascii="Comic Sans MS" w:eastAsia="Times New Roman" w:hAnsi="Comic Sans MS" w:cs="Times New Roman"/>
          <w:sz w:val="20"/>
          <w:szCs w:val="20"/>
          <w:lang w:eastAsia="el-GR"/>
        </w:rPr>
        <w:t xml:space="preserve">, ως τούτο </w:t>
      </w:r>
      <w:proofErr w:type="spellStart"/>
      <w:r w:rsidRPr="00E623F9">
        <w:rPr>
          <w:rFonts w:ascii="Comic Sans MS" w:eastAsia="Times New Roman" w:hAnsi="Comic Sans MS" w:cs="Times New Roman"/>
          <w:sz w:val="20"/>
          <w:szCs w:val="20"/>
          <w:lang w:eastAsia="el-GR"/>
        </w:rPr>
        <w:t>ε</w:t>
      </w:r>
      <w:r w:rsidRPr="00E623F9">
        <w:rPr>
          <w:rFonts w:ascii="Comic Sans MS" w:eastAsia="Times New Roman" w:hAnsi="Comic Sans MS" w:cs="Times New Roman"/>
          <w:sz w:val="20"/>
          <w:szCs w:val="20"/>
          <w:lang w:eastAsia="el-GR"/>
        </w:rPr>
        <w:softHyphen/>
        <w:t>τροποποιήθη</w:t>
      </w:r>
      <w:proofErr w:type="spellEnd"/>
      <w:r w:rsidRPr="00E623F9">
        <w:rPr>
          <w:rFonts w:ascii="Comic Sans MS" w:eastAsia="Times New Roman" w:hAnsi="Comic Sans MS" w:cs="Times New Roman"/>
          <w:sz w:val="20"/>
          <w:szCs w:val="20"/>
          <w:lang w:eastAsia="el-GR"/>
        </w:rPr>
        <w:t xml:space="preserve"> </w:t>
      </w:r>
      <w:proofErr w:type="spellStart"/>
      <w:r w:rsidRPr="00E623F9">
        <w:rPr>
          <w:rFonts w:ascii="Comic Sans MS" w:eastAsia="Times New Roman" w:hAnsi="Comic Sans MS" w:cs="Times New Roman"/>
          <w:sz w:val="20"/>
          <w:szCs w:val="20"/>
          <w:lang w:eastAsia="el-GR"/>
        </w:rPr>
        <w:t>με</w:t>
      </w:r>
      <w:r w:rsidR="00C05F2C">
        <w:rPr>
          <w:rFonts w:ascii="Comic Sans MS" w:eastAsia="Times New Roman" w:hAnsi="Comic Sans MS" w:cs="Times New Roman"/>
          <w:sz w:val="20"/>
          <w:szCs w:val="20"/>
          <w:lang w:eastAsia="el-GR"/>
        </w:rPr>
        <w:softHyphen/>
      </w:r>
      <w:r w:rsidRPr="00E623F9">
        <w:rPr>
          <w:rFonts w:ascii="Comic Sans MS" w:eastAsia="Times New Roman" w:hAnsi="Comic Sans MS" w:cs="Times New Roman"/>
          <w:sz w:val="20"/>
          <w:szCs w:val="20"/>
          <w:lang w:eastAsia="el-GR"/>
        </w:rPr>
        <w:t>τα</w:t>
      </w:r>
      <w:r w:rsidR="00A56491">
        <w:rPr>
          <w:rFonts w:ascii="Comic Sans MS" w:eastAsia="Times New Roman" w:hAnsi="Comic Sans MS" w:cs="Times New Roman"/>
          <w:sz w:val="20"/>
          <w:szCs w:val="20"/>
          <w:lang w:eastAsia="el-GR"/>
        </w:rPr>
        <w:softHyphen/>
      </w:r>
      <w:r w:rsidRPr="00E623F9">
        <w:rPr>
          <w:rFonts w:ascii="Comic Sans MS" w:eastAsia="Times New Roman" w:hAnsi="Comic Sans MS" w:cs="Times New Roman"/>
          <w:sz w:val="20"/>
          <w:szCs w:val="20"/>
          <w:lang w:eastAsia="el-GR"/>
        </w:rPr>
        <w:t>γενεστέρως</w:t>
      </w:r>
      <w:proofErr w:type="spellEnd"/>
      <w:r w:rsidRPr="00E623F9">
        <w:rPr>
          <w:rFonts w:ascii="Comic Sans MS" w:eastAsia="Times New Roman" w:hAnsi="Comic Sans MS" w:cs="Times New Roman"/>
          <w:sz w:val="20"/>
          <w:szCs w:val="20"/>
          <w:lang w:eastAsia="el-GR"/>
        </w:rPr>
        <w:t xml:space="preserve">»,  (ΦΕΚ 212, </w:t>
      </w:r>
      <w:proofErr w:type="spellStart"/>
      <w:r w:rsidRPr="00E623F9">
        <w:rPr>
          <w:rFonts w:ascii="Comic Sans MS" w:eastAsia="Times New Roman" w:hAnsi="Comic Sans MS" w:cs="Times New Roman"/>
          <w:sz w:val="20"/>
          <w:szCs w:val="20"/>
          <w:lang w:eastAsia="el-GR"/>
        </w:rPr>
        <w:t>Τεύχ</w:t>
      </w:r>
      <w:proofErr w:type="spellEnd"/>
      <w:r w:rsidRPr="00E623F9">
        <w:rPr>
          <w:rFonts w:ascii="Comic Sans MS" w:eastAsia="Times New Roman" w:hAnsi="Comic Sans MS" w:cs="Times New Roman"/>
          <w:sz w:val="20"/>
          <w:szCs w:val="20"/>
          <w:lang w:eastAsia="el-GR"/>
        </w:rPr>
        <w:t>. Α΄, 14-8-1976), αναφέρονται τα εξής:</w:t>
      </w:r>
    </w:p>
    <w:p w:rsidR="00E623F9" w:rsidRPr="00E623F9" w:rsidRDefault="00E623F9" w:rsidP="00E623F9">
      <w:pPr>
        <w:autoSpaceDE w:val="0"/>
        <w:autoSpaceDN w:val="0"/>
        <w:adjustRightInd w:val="0"/>
        <w:spacing w:after="0" w:line="240" w:lineRule="auto"/>
        <w:ind w:firstLine="284"/>
        <w:jc w:val="center"/>
        <w:rPr>
          <w:rFonts w:ascii="Comic Sans MS" w:eastAsia="Times New Roman" w:hAnsi="Comic Sans MS" w:cs="Times New Roman"/>
          <w:b/>
          <w:sz w:val="20"/>
          <w:szCs w:val="20"/>
          <w:lang w:eastAsia="el-GR"/>
        </w:rPr>
      </w:pPr>
      <w:proofErr w:type="spellStart"/>
      <w:r w:rsidRPr="00E623F9">
        <w:rPr>
          <w:rFonts w:ascii="Comic Sans MS" w:eastAsia="Times New Roman" w:hAnsi="Comic Sans MS" w:cs="Times New Roman"/>
          <w:b/>
          <w:sz w:val="20"/>
          <w:szCs w:val="20"/>
          <w:lang w:eastAsia="el-GR"/>
        </w:rPr>
        <w:t>Άρθρον</w:t>
      </w:r>
      <w:proofErr w:type="spellEnd"/>
      <w:r w:rsidRPr="00E623F9">
        <w:rPr>
          <w:rFonts w:ascii="Comic Sans MS" w:eastAsia="Times New Roman" w:hAnsi="Comic Sans MS" w:cs="Times New Roman"/>
          <w:b/>
          <w:sz w:val="20"/>
          <w:szCs w:val="20"/>
          <w:lang w:eastAsia="el-GR"/>
        </w:rPr>
        <w:t xml:space="preserve"> 6.</w:t>
      </w:r>
    </w:p>
    <w:p w:rsidR="00E623F9" w:rsidRPr="00E623F9" w:rsidRDefault="00E623F9" w:rsidP="00E623F9">
      <w:pPr>
        <w:autoSpaceDE w:val="0"/>
        <w:autoSpaceDN w:val="0"/>
        <w:adjustRightInd w:val="0"/>
        <w:spacing w:after="0" w:line="240" w:lineRule="auto"/>
        <w:ind w:firstLine="284"/>
        <w:jc w:val="both"/>
        <w:rPr>
          <w:rFonts w:ascii="Comic Sans MS" w:eastAsia="Times New Roman" w:hAnsi="Comic Sans MS" w:cs="Times New Roman"/>
          <w:sz w:val="20"/>
          <w:szCs w:val="20"/>
          <w:lang w:eastAsia="el-GR"/>
        </w:rPr>
      </w:pPr>
      <w:r w:rsidRPr="00E623F9">
        <w:rPr>
          <w:rFonts w:ascii="Comic Sans MS" w:eastAsia="Times New Roman" w:hAnsi="Comic Sans MS" w:cs="Times New Roman"/>
          <w:sz w:val="20"/>
          <w:szCs w:val="20"/>
          <w:lang w:eastAsia="el-GR"/>
        </w:rPr>
        <w:t xml:space="preserve">1. Εις το τέλος της </w:t>
      </w:r>
      <w:proofErr w:type="spellStart"/>
      <w:r w:rsidRPr="00E623F9">
        <w:rPr>
          <w:rFonts w:ascii="Comic Sans MS" w:eastAsia="Times New Roman" w:hAnsi="Comic Sans MS" w:cs="Times New Roman"/>
          <w:sz w:val="20"/>
          <w:szCs w:val="20"/>
          <w:lang w:eastAsia="el-GR"/>
        </w:rPr>
        <w:t>παραγρ</w:t>
      </w:r>
      <w:proofErr w:type="spellEnd"/>
      <w:r w:rsidRPr="00E623F9">
        <w:rPr>
          <w:rFonts w:ascii="Comic Sans MS" w:eastAsia="Times New Roman" w:hAnsi="Comic Sans MS" w:cs="Times New Roman"/>
          <w:sz w:val="20"/>
          <w:szCs w:val="20"/>
          <w:lang w:eastAsia="el-GR"/>
        </w:rPr>
        <w:t>. 1 του άρθρου 12 του Ν.Δ. 3881/58 προ</w:t>
      </w:r>
      <w:r w:rsidRPr="00E623F9">
        <w:rPr>
          <w:rFonts w:ascii="Comic Sans MS" w:eastAsia="Times New Roman" w:hAnsi="Comic Sans MS" w:cs="Times New Roman"/>
          <w:sz w:val="20"/>
          <w:szCs w:val="20"/>
          <w:lang w:eastAsia="el-GR"/>
        </w:rPr>
        <w:softHyphen/>
        <w:t>στίθεται εδάφιον έχον ως ακολούθως:</w:t>
      </w:r>
    </w:p>
    <w:p w:rsidR="00E623F9" w:rsidRPr="00E623F9" w:rsidRDefault="00E623F9" w:rsidP="00E623F9">
      <w:pPr>
        <w:autoSpaceDE w:val="0"/>
        <w:autoSpaceDN w:val="0"/>
        <w:adjustRightInd w:val="0"/>
        <w:spacing w:after="0" w:line="240" w:lineRule="auto"/>
        <w:ind w:firstLine="284"/>
        <w:jc w:val="both"/>
        <w:rPr>
          <w:rFonts w:ascii="Comic Sans MS" w:eastAsia="Times New Roman" w:hAnsi="Comic Sans MS" w:cs="Times New Roman"/>
          <w:sz w:val="20"/>
          <w:szCs w:val="20"/>
          <w:lang w:eastAsia="el-GR"/>
        </w:rPr>
      </w:pPr>
      <w:r w:rsidRPr="00E623F9">
        <w:rPr>
          <w:rFonts w:ascii="Comic Sans MS" w:eastAsia="Times New Roman" w:hAnsi="Comic Sans MS" w:cs="Times New Roman"/>
          <w:sz w:val="20"/>
          <w:szCs w:val="20"/>
          <w:lang w:eastAsia="el-GR"/>
        </w:rPr>
        <w:t xml:space="preserve">«Οι ως άνω Οργανισμοί Εγγείων Βελτιώσεων τυγχάνουν Οργανισμοί κοινής ωφελείας και εκ τούτων οι ΤΟΕΒ αποτελούν </w:t>
      </w:r>
      <w:proofErr w:type="spellStart"/>
      <w:r w:rsidRPr="00E623F9">
        <w:rPr>
          <w:rFonts w:ascii="Comic Sans MS" w:eastAsia="Times New Roman" w:hAnsi="Comic Sans MS" w:cs="Times New Roman"/>
          <w:sz w:val="20"/>
          <w:szCs w:val="20"/>
          <w:lang w:eastAsia="el-GR"/>
        </w:rPr>
        <w:t>Γεωργικάς</w:t>
      </w:r>
      <w:proofErr w:type="spellEnd"/>
      <w:r w:rsidRPr="00E623F9">
        <w:rPr>
          <w:rFonts w:ascii="Comic Sans MS" w:eastAsia="Times New Roman" w:hAnsi="Comic Sans MS" w:cs="Times New Roman"/>
          <w:sz w:val="20"/>
          <w:szCs w:val="20"/>
          <w:lang w:eastAsia="el-GR"/>
        </w:rPr>
        <w:t xml:space="preserve"> </w:t>
      </w:r>
      <w:proofErr w:type="spellStart"/>
      <w:r w:rsidRPr="00E623F9">
        <w:rPr>
          <w:rFonts w:ascii="Comic Sans MS" w:eastAsia="Times New Roman" w:hAnsi="Comic Sans MS" w:cs="Times New Roman"/>
          <w:sz w:val="20"/>
          <w:szCs w:val="20"/>
          <w:lang w:eastAsia="el-GR"/>
        </w:rPr>
        <w:t>Συνεται</w:t>
      </w:r>
      <w:r w:rsidRPr="00E623F9">
        <w:rPr>
          <w:rFonts w:ascii="Comic Sans MS" w:eastAsia="Times New Roman" w:hAnsi="Comic Sans MS" w:cs="Times New Roman"/>
          <w:sz w:val="20"/>
          <w:szCs w:val="20"/>
          <w:lang w:eastAsia="el-GR"/>
        </w:rPr>
        <w:softHyphen/>
        <w:t>ριστικάς</w:t>
      </w:r>
      <w:proofErr w:type="spellEnd"/>
      <w:r w:rsidRPr="00E623F9">
        <w:rPr>
          <w:rFonts w:ascii="Comic Sans MS" w:eastAsia="Times New Roman" w:hAnsi="Comic Sans MS" w:cs="Times New Roman"/>
          <w:sz w:val="20"/>
          <w:szCs w:val="20"/>
          <w:lang w:eastAsia="el-GR"/>
        </w:rPr>
        <w:t xml:space="preserve"> Οργανώσεις αναγκαστικής μορ</w:t>
      </w:r>
      <w:r w:rsidR="00C05F2C">
        <w:rPr>
          <w:rFonts w:ascii="Comic Sans MS" w:eastAsia="Times New Roman" w:hAnsi="Comic Sans MS" w:cs="Times New Roman"/>
          <w:sz w:val="20"/>
          <w:szCs w:val="20"/>
          <w:lang w:eastAsia="el-GR"/>
        </w:rPr>
        <w:softHyphen/>
      </w:r>
      <w:r w:rsidRPr="00E623F9">
        <w:rPr>
          <w:rFonts w:ascii="Comic Sans MS" w:eastAsia="Times New Roman" w:hAnsi="Comic Sans MS" w:cs="Times New Roman"/>
          <w:sz w:val="20"/>
          <w:szCs w:val="20"/>
          <w:lang w:eastAsia="el-GR"/>
        </w:rPr>
        <w:t>φής».</w:t>
      </w:r>
    </w:p>
    <w:p w:rsidR="00E623F9" w:rsidRPr="00E623F9" w:rsidRDefault="00E623F9" w:rsidP="00E623F9">
      <w:pPr>
        <w:autoSpaceDE w:val="0"/>
        <w:autoSpaceDN w:val="0"/>
        <w:adjustRightInd w:val="0"/>
        <w:spacing w:after="0" w:line="240" w:lineRule="auto"/>
        <w:ind w:firstLine="284"/>
        <w:jc w:val="both"/>
        <w:rPr>
          <w:rFonts w:ascii="Comic Sans MS" w:eastAsia="Times New Roman" w:hAnsi="Comic Sans MS" w:cs="Times New Roman"/>
          <w:sz w:val="16"/>
          <w:szCs w:val="16"/>
          <w:lang w:eastAsia="el-GR"/>
        </w:rPr>
      </w:pPr>
      <w:r w:rsidRPr="00E623F9">
        <w:rPr>
          <w:rFonts w:ascii="Comic Sans MS" w:eastAsia="Times New Roman" w:hAnsi="Comic Sans MS" w:cs="Times New Roman"/>
          <w:sz w:val="16"/>
          <w:szCs w:val="16"/>
          <w:lang w:eastAsia="el-GR"/>
        </w:rPr>
        <w:t>(</w:t>
      </w:r>
      <w:r w:rsidRPr="00E623F9">
        <w:rPr>
          <w:rFonts w:ascii="Comic Sans MS" w:eastAsia="Times New Roman" w:hAnsi="Comic Sans MS" w:cs="Times New Roman"/>
          <w:sz w:val="16"/>
          <w:szCs w:val="16"/>
          <w:lang w:val="en-US" w:eastAsia="el-GR"/>
        </w:rPr>
        <w:t>To</w:t>
      </w:r>
      <w:r w:rsidRPr="00E623F9">
        <w:rPr>
          <w:rFonts w:ascii="Comic Sans MS" w:eastAsia="Times New Roman" w:hAnsi="Comic Sans MS" w:cs="Times New Roman"/>
          <w:sz w:val="16"/>
          <w:szCs w:val="16"/>
          <w:lang w:eastAsia="el-GR"/>
        </w:rPr>
        <w:t xml:space="preserve"> άρθρο 12, </w:t>
      </w:r>
      <w:proofErr w:type="spellStart"/>
      <w:r w:rsidRPr="00E623F9">
        <w:rPr>
          <w:rFonts w:ascii="Comic Sans MS" w:eastAsia="Times New Roman" w:hAnsi="Comic Sans MS" w:cs="Times New Roman"/>
          <w:sz w:val="16"/>
          <w:szCs w:val="16"/>
          <w:lang w:eastAsia="el-GR"/>
        </w:rPr>
        <w:t>παράγρ</w:t>
      </w:r>
      <w:proofErr w:type="spellEnd"/>
      <w:r w:rsidRPr="00E623F9">
        <w:rPr>
          <w:rFonts w:ascii="Comic Sans MS" w:eastAsia="Times New Roman" w:hAnsi="Comic Sans MS" w:cs="Times New Roman"/>
          <w:sz w:val="16"/>
          <w:szCs w:val="16"/>
          <w:lang w:eastAsia="el-GR"/>
        </w:rPr>
        <w:t>. 1, του Ν.Δ. 3881/1958 αναφέρει τα εξής:</w:t>
      </w:r>
    </w:p>
    <w:p w:rsidR="00E623F9" w:rsidRPr="00E623F9" w:rsidRDefault="00E623F9" w:rsidP="00E623F9">
      <w:pPr>
        <w:autoSpaceDE w:val="0"/>
        <w:autoSpaceDN w:val="0"/>
        <w:adjustRightInd w:val="0"/>
        <w:spacing w:after="0" w:line="240" w:lineRule="auto"/>
        <w:ind w:firstLine="284"/>
        <w:jc w:val="both"/>
        <w:rPr>
          <w:rFonts w:ascii="Comic Sans MS" w:eastAsia="Times New Roman" w:hAnsi="Comic Sans MS" w:cs="Times New Roman"/>
          <w:sz w:val="16"/>
          <w:szCs w:val="16"/>
          <w:lang w:eastAsia="el-GR"/>
        </w:rPr>
      </w:pPr>
      <w:r w:rsidRPr="00E623F9">
        <w:rPr>
          <w:rFonts w:ascii="Comic Sans MS" w:eastAsia="Times New Roman" w:hAnsi="Comic Sans MS" w:cs="Times New Roman"/>
          <w:sz w:val="16"/>
          <w:szCs w:val="16"/>
          <w:lang w:eastAsia="el-GR"/>
        </w:rPr>
        <w:t xml:space="preserve">«1. Εις τας </w:t>
      </w:r>
      <w:proofErr w:type="spellStart"/>
      <w:r w:rsidRPr="00E623F9">
        <w:rPr>
          <w:rFonts w:ascii="Comic Sans MS" w:eastAsia="Times New Roman" w:hAnsi="Comic Sans MS" w:cs="Times New Roman"/>
          <w:sz w:val="16"/>
          <w:szCs w:val="16"/>
          <w:lang w:eastAsia="el-GR"/>
        </w:rPr>
        <w:t>περιοχάς</w:t>
      </w:r>
      <w:proofErr w:type="spellEnd"/>
      <w:r w:rsidRPr="00E623F9">
        <w:rPr>
          <w:rFonts w:ascii="Comic Sans MS" w:eastAsia="Times New Roman" w:hAnsi="Comic Sans MS" w:cs="Times New Roman"/>
          <w:sz w:val="16"/>
          <w:szCs w:val="16"/>
          <w:lang w:eastAsia="el-GR"/>
        </w:rPr>
        <w:t xml:space="preserve"> ένθα </w:t>
      </w:r>
      <w:proofErr w:type="spellStart"/>
      <w:r w:rsidRPr="00E623F9">
        <w:rPr>
          <w:rFonts w:ascii="Comic Sans MS" w:eastAsia="Times New Roman" w:hAnsi="Comic Sans MS" w:cs="Times New Roman"/>
          <w:sz w:val="16"/>
          <w:szCs w:val="16"/>
          <w:lang w:eastAsia="el-GR"/>
        </w:rPr>
        <w:t>εξετελέσθησαν</w:t>
      </w:r>
      <w:proofErr w:type="spellEnd"/>
      <w:r w:rsidRPr="00E623F9">
        <w:rPr>
          <w:rFonts w:ascii="Comic Sans MS" w:eastAsia="Times New Roman" w:hAnsi="Comic Sans MS" w:cs="Times New Roman"/>
          <w:sz w:val="16"/>
          <w:szCs w:val="16"/>
          <w:lang w:eastAsia="el-GR"/>
        </w:rPr>
        <w:t xml:space="preserve">, εκτελούνται και </w:t>
      </w:r>
      <w:proofErr w:type="spellStart"/>
      <w:r w:rsidRPr="00E623F9">
        <w:rPr>
          <w:rFonts w:ascii="Comic Sans MS" w:eastAsia="Times New Roman" w:hAnsi="Comic Sans MS" w:cs="Times New Roman"/>
          <w:sz w:val="16"/>
          <w:szCs w:val="16"/>
          <w:lang w:eastAsia="el-GR"/>
        </w:rPr>
        <w:t>εκτελεσθήσονται</w:t>
      </w:r>
      <w:proofErr w:type="spellEnd"/>
      <w:r w:rsidRPr="00E623F9">
        <w:rPr>
          <w:rFonts w:ascii="Comic Sans MS" w:eastAsia="Times New Roman" w:hAnsi="Comic Sans MS" w:cs="Times New Roman"/>
          <w:sz w:val="16"/>
          <w:szCs w:val="16"/>
          <w:lang w:eastAsia="el-GR"/>
        </w:rPr>
        <w:t xml:space="preserve"> έργα εγγείων βελτιώσεων Α΄ και Β΄ τάξεως, χρηματοδοτήσει του Κράτους ή μη, συνιστώ</w:t>
      </w:r>
      <w:r w:rsidRPr="00E623F9">
        <w:rPr>
          <w:rFonts w:ascii="Comic Sans MS" w:eastAsia="Times New Roman" w:hAnsi="Comic Sans MS" w:cs="Times New Roman"/>
          <w:sz w:val="16"/>
          <w:szCs w:val="16"/>
          <w:lang w:eastAsia="el-GR"/>
        </w:rPr>
        <w:softHyphen/>
        <w:t>νται κατά τας διατάξεις του παρόντος Οργανισμού Εγγείων Βελ</w:t>
      </w:r>
      <w:r w:rsidR="00C05F2C">
        <w:rPr>
          <w:rFonts w:ascii="Comic Sans MS" w:eastAsia="Times New Roman" w:hAnsi="Comic Sans MS" w:cs="Times New Roman"/>
          <w:sz w:val="16"/>
          <w:szCs w:val="16"/>
          <w:lang w:eastAsia="el-GR"/>
        </w:rPr>
        <w:softHyphen/>
      </w:r>
      <w:r w:rsidRPr="00E623F9">
        <w:rPr>
          <w:rFonts w:ascii="Comic Sans MS" w:eastAsia="Times New Roman" w:hAnsi="Comic Sans MS" w:cs="Times New Roman"/>
          <w:sz w:val="16"/>
          <w:szCs w:val="16"/>
          <w:lang w:eastAsia="el-GR"/>
        </w:rPr>
        <w:t>τιώσεων (Ο.Ε.Β.), διακρινόμενοι εις Τοπικούς Οργανισμούς Εγγείων Βελτιώσεων (Τ.Ο.Ε.Β.) και εις Γε</w:t>
      </w:r>
      <w:r w:rsidRPr="00E623F9">
        <w:rPr>
          <w:rFonts w:ascii="Comic Sans MS" w:eastAsia="Times New Roman" w:hAnsi="Comic Sans MS" w:cs="Times New Roman"/>
          <w:sz w:val="16"/>
          <w:szCs w:val="16"/>
          <w:lang w:eastAsia="el-GR"/>
        </w:rPr>
        <w:softHyphen/>
        <w:t>νικούς Οργανι</w:t>
      </w:r>
      <w:r w:rsidR="00C05F2C">
        <w:rPr>
          <w:rFonts w:ascii="Comic Sans MS" w:eastAsia="Times New Roman" w:hAnsi="Comic Sans MS" w:cs="Times New Roman"/>
          <w:sz w:val="16"/>
          <w:szCs w:val="16"/>
          <w:lang w:eastAsia="el-GR"/>
        </w:rPr>
        <w:softHyphen/>
      </w:r>
      <w:r w:rsidRPr="00E623F9">
        <w:rPr>
          <w:rFonts w:ascii="Comic Sans MS" w:eastAsia="Times New Roman" w:hAnsi="Comic Sans MS" w:cs="Times New Roman"/>
          <w:sz w:val="16"/>
          <w:szCs w:val="16"/>
          <w:lang w:eastAsia="el-GR"/>
        </w:rPr>
        <w:t xml:space="preserve">σμούς Εγγείων Βελτιώσεων (Γ.Ο.Ε./Β.), </w:t>
      </w:r>
      <w:proofErr w:type="spellStart"/>
      <w:r w:rsidRPr="00E623F9">
        <w:rPr>
          <w:rFonts w:ascii="Comic Sans MS" w:eastAsia="Times New Roman" w:hAnsi="Comic Sans MS" w:cs="Times New Roman"/>
          <w:sz w:val="16"/>
          <w:szCs w:val="16"/>
          <w:lang w:eastAsia="el-GR"/>
        </w:rPr>
        <w:t>οίτινες</w:t>
      </w:r>
      <w:proofErr w:type="spellEnd"/>
      <w:r w:rsidRPr="00E623F9">
        <w:rPr>
          <w:rFonts w:ascii="Comic Sans MS" w:eastAsia="Times New Roman" w:hAnsi="Comic Sans MS" w:cs="Times New Roman"/>
          <w:sz w:val="16"/>
          <w:szCs w:val="16"/>
          <w:lang w:eastAsia="el-GR"/>
        </w:rPr>
        <w:t xml:space="preserve"> αποτελούν από της ισχύος του παρόντος τα υπεύθυνα όργανα δια την </w:t>
      </w:r>
      <w:proofErr w:type="spellStart"/>
      <w:r w:rsidRPr="00E623F9">
        <w:rPr>
          <w:rFonts w:ascii="Comic Sans MS" w:eastAsia="Times New Roman" w:hAnsi="Comic Sans MS" w:cs="Times New Roman"/>
          <w:sz w:val="16"/>
          <w:szCs w:val="16"/>
          <w:lang w:eastAsia="el-GR"/>
        </w:rPr>
        <w:t>εκπλήρωσιν</w:t>
      </w:r>
      <w:proofErr w:type="spellEnd"/>
      <w:r w:rsidRPr="00E623F9">
        <w:rPr>
          <w:rFonts w:ascii="Comic Sans MS" w:eastAsia="Times New Roman" w:hAnsi="Comic Sans MS" w:cs="Times New Roman"/>
          <w:sz w:val="16"/>
          <w:szCs w:val="16"/>
          <w:lang w:eastAsia="el-GR"/>
        </w:rPr>
        <w:t xml:space="preserve"> των εν τω </w:t>
      </w:r>
      <w:proofErr w:type="spellStart"/>
      <w:r w:rsidRPr="00E623F9">
        <w:rPr>
          <w:rFonts w:ascii="Comic Sans MS" w:eastAsia="Times New Roman" w:hAnsi="Comic Sans MS" w:cs="Times New Roman"/>
          <w:sz w:val="16"/>
          <w:szCs w:val="16"/>
          <w:lang w:eastAsia="el-GR"/>
        </w:rPr>
        <w:t>επομένω</w:t>
      </w:r>
      <w:proofErr w:type="spellEnd"/>
      <w:r w:rsidRPr="00E623F9">
        <w:rPr>
          <w:rFonts w:ascii="Comic Sans MS" w:eastAsia="Times New Roman" w:hAnsi="Comic Sans MS" w:cs="Times New Roman"/>
          <w:sz w:val="16"/>
          <w:szCs w:val="16"/>
          <w:lang w:eastAsia="el-GR"/>
        </w:rPr>
        <w:t xml:space="preserve"> </w:t>
      </w:r>
      <w:proofErr w:type="spellStart"/>
      <w:r w:rsidRPr="00E623F9">
        <w:rPr>
          <w:rFonts w:ascii="Comic Sans MS" w:eastAsia="Times New Roman" w:hAnsi="Comic Sans MS" w:cs="Times New Roman"/>
          <w:sz w:val="16"/>
          <w:szCs w:val="16"/>
          <w:lang w:eastAsia="el-GR"/>
        </w:rPr>
        <w:t>άρθρω</w:t>
      </w:r>
      <w:proofErr w:type="spellEnd"/>
      <w:r w:rsidRPr="00E623F9">
        <w:rPr>
          <w:rFonts w:ascii="Comic Sans MS" w:eastAsia="Times New Roman" w:hAnsi="Comic Sans MS" w:cs="Times New Roman"/>
          <w:sz w:val="16"/>
          <w:szCs w:val="16"/>
          <w:lang w:eastAsia="el-GR"/>
        </w:rPr>
        <w:t xml:space="preserve"> σκοπών, </w:t>
      </w:r>
      <w:proofErr w:type="spellStart"/>
      <w:r w:rsidRPr="00E623F9">
        <w:rPr>
          <w:rFonts w:ascii="Comic Sans MS" w:eastAsia="Times New Roman" w:hAnsi="Comic Sans MS" w:cs="Times New Roman"/>
          <w:sz w:val="16"/>
          <w:szCs w:val="16"/>
          <w:lang w:eastAsia="el-GR"/>
        </w:rPr>
        <w:t>αποκλειομένης</w:t>
      </w:r>
      <w:proofErr w:type="spellEnd"/>
      <w:r w:rsidRPr="00E623F9">
        <w:rPr>
          <w:rFonts w:ascii="Comic Sans MS" w:eastAsia="Times New Roman" w:hAnsi="Comic Sans MS" w:cs="Times New Roman"/>
          <w:sz w:val="16"/>
          <w:szCs w:val="16"/>
          <w:lang w:eastAsia="el-GR"/>
        </w:rPr>
        <w:t xml:space="preserve"> εφ’ εξής της δια τους αυτούς σκοπούς συστάσεως Οργανισμών ετέρας μορφής».</w:t>
      </w:r>
    </w:p>
    <w:p w:rsidR="00E623F9" w:rsidRPr="00E623F9" w:rsidRDefault="00E623F9" w:rsidP="00E623F9">
      <w:pPr>
        <w:autoSpaceDE w:val="0"/>
        <w:autoSpaceDN w:val="0"/>
        <w:adjustRightInd w:val="0"/>
        <w:spacing w:after="0" w:line="240" w:lineRule="auto"/>
        <w:ind w:firstLine="360"/>
        <w:jc w:val="both"/>
        <w:rPr>
          <w:rFonts w:ascii="Comic Sans MS" w:eastAsia="Times New Roman" w:hAnsi="Comic Sans MS" w:cs="Times New Roman"/>
          <w:sz w:val="16"/>
          <w:szCs w:val="16"/>
          <w:lang w:eastAsia="el-GR"/>
        </w:rPr>
      </w:pPr>
      <w:r w:rsidRPr="00E623F9">
        <w:rPr>
          <w:rFonts w:ascii="Comic Sans MS" w:eastAsia="Times New Roman" w:hAnsi="Comic Sans MS" w:cs="Times New Roman"/>
          <w:sz w:val="16"/>
          <w:szCs w:val="16"/>
          <w:lang w:eastAsia="el-GR"/>
        </w:rPr>
        <w:t>Στο τέλος λοιπόν αυτής της παραγράφου 1, του παραπάνω άρθρου 12 του Ιδρυτι</w:t>
      </w:r>
      <w:r w:rsidRPr="00E623F9">
        <w:rPr>
          <w:rFonts w:ascii="Comic Sans MS" w:eastAsia="Times New Roman" w:hAnsi="Comic Sans MS" w:cs="Times New Roman"/>
          <w:sz w:val="16"/>
          <w:szCs w:val="16"/>
          <w:lang w:eastAsia="el-GR"/>
        </w:rPr>
        <w:softHyphen/>
        <w:t>κού Νόμου των ΟΕΒ έχει προ</w:t>
      </w:r>
      <w:r w:rsidR="00C05F2C">
        <w:rPr>
          <w:rFonts w:ascii="Comic Sans MS" w:eastAsia="Times New Roman" w:hAnsi="Comic Sans MS" w:cs="Times New Roman"/>
          <w:sz w:val="16"/>
          <w:szCs w:val="16"/>
          <w:lang w:eastAsia="el-GR"/>
        </w:rPr>
        <w:softHyphen/>
      </w:r>
      <w:r w:rsidRPr="00E623F9">
        <w:rPr>
          <w:rFonts w:ascii="Comic Sans MS" w:eastAsia="Times New Roman" w:hAnsi="Comic Sans MS" w:cs="Times New Roman"/>
          <w:sz w:val="16"/>
          <w:szCs w:val="16"/>
          <w:lang w:eastAsia="el-GR"/>
        </w:rPr>
        <w:t xml:space="preserve">στεθεί νέα παράγραφος, όπως προαναφέραμε.   </w:t>
      </w:r>
    </w:p>
    <w:p w:rsidR="00E623F9" w:rsidRDefault="00E623F9" w:rsidP="00E623F9">
      <w:pPr>
        <w:autoSpaceDE w:val="0"/>
        <w:autoSpaceDN w:val="0"/>
        <w:adjustRightInd w:val="0"/>
        <w:spacing w:after="0" w:line="240" w:lineRule="auto"/>
        <w:jc w:val="both"/>
        <w:rPr>
          <w:rFonts w:ascii="Times New Roman" w:eastAsia="Times New Roman" w:hAnsi="Times New Roman" w:cs="Times New Roman"/>
          <w:sz w:val="28"/>
          <w:szCs w:val="28"/>
          <w:lang w:eastAsia="el-GR"/>
        </w:rPr>
      </w:pPr>
    </w:p>
    <w:p w:rsidR="008C4AEB" w:rsidRPr="00E623F9" w:rsidRDefault="008C4AEB" w:rsidP="00E623F9">
      <w:pPr>
        <w:autoSpaceDE w:val="0"/>
        <w:autoSpaceDN w:val="0"/>
        <w:adjustRightInd w:val="0"/>
        <w:spacing w:after="0" w:line="240" w:lineRule="auto"/>
        <w:jc w:val="both"/>
        <w:rPr>
          <w:rFonts w:ascii="Times New Roman" w:eastAsia="Times New Roman" w:hAnsi="Times New Roman" w:cs="Times New Roman"/>
          <w:sz w:val="28"/>
          <w:szCs w:val="28"/>
          <w:lang w:eastAsia="el-GR"/>
        </w:rPr>
      </w:pPr>
    </w:p>
    <w:p w:rsidR="00E623F9" w:rsidRDefault="00E623F9" w:rsidP="0006390C">
      <w:pPr>
        <w:spacing w:after="0" w:line="240" w:lineRule="auto"/>
        <w:ind w:firstLine="284"/>
        <w:jc w:val="both"/>
        <w:rPr>
          <w:rFonts w:ascii="Times New Roman" w:eastAsia="Calibri" w:hAnsi="Times New Roman" w:cs="Times New Roman"/>
          <w:b/>
          <w:sz w:val="28"/>
          <w:szCs w:val="28"/>
          <w:u w:val="single"/>
        </w:rPr>
      </w:pPr>
      <w:r w:rsidRPr="008C4AEB">
        <w:rPr>
          <w:rFonts w:ascii="Times New Roman" w:eastAsia="Calibri" w:hAnsi="Times New Roman" w:cs="Times New Roman"/>
          <w:b/>
          <w:sz w:val="28"/>
          <w:szCs w:val="28"/>
          <w:u w:val="single"/>
        </w:rPr>
        <w:t xml:space="preserve">Β. </w:t>
      </w:r>
      <w:r w:rsidR="007B5472" w:rsidRPr="008C4AEB">
        <w:rPr>
          <w:rFonts w:ascii="Times New Roman" w:eastAsia="Calibri" w:hAnsi="Times New Roman" w:cs="Times New Roman"/>
          <w:b/>
          <w:sz w:val="28"/>
          <w:szCs w:val="28"/>
          <w:u w:val="single"/>
        </w:rPr>
        <w:t>Οι ΤΟΕΒ είναι αναγκαστικές Συνεταιριστικές Οργαν</w:t>
      </w:r>
      <w:r w:rsidR="008C4AEB" w:rsidRPr="008C4AEB">
        <w:rPr>
          <w:rFonts w:ascii="Times New Roman" w:eastAsia="Calibri" w:hAnsi="Times New Roman" w:cs="Times New Roman"/>
          <w:b/>
          <w:sz w:val="28"/>
          <w:szCs w:val="28"/>
          <w:u w:val="single"/>
        </w:rPr>
        <w:t>ώ</w:t>
      </w:r>
      <w:r w:rsidR="007B5472" w:rsidRPr="008C4AEB">
        <w:rPr>
          <w:rFonts w:ascii="Times New Roman" w:eastAsia="Calibri" w:hAnsi="Times New Roman" w:cs="Times New Roman"/>
          <w:b/>
          <w:sz w:val="28"/>
          <w:szCs w:val="28"/>
          <w:u w:val="single"/>
        </w:rPr>
        <w:t>σεις Ανα</w:t>
      </w:r>
      <w:r w:rsidR="00C05F2C">
        <w:rPr>
          <w:rFonts w:ascii="Times New Roman" w:eastAsia="Calibri" w:hAnsi="Times New Roman" w:cs="Times New Roman"/>
          <w:b/>
          <w:sz w:val="28"/>
          <w:szCs w:val="28"/>
          <w:u w:val="single"/>
        </w:rPr>
        <w:softHyphen/>
      </w:r>
      <w:r w:rsidR="007B5472" w:rsidRPr="008C4AEB">
        <w:rPr>
          <w:rFonts w:ascii="Times New Roman" w:eastAsia="Calibri" w:hAnsi="Times New Roman" w:cs="Times New Roman"/>
          <w:b/>
          <w:sz w:val="28"/>
          <w:szCs w:val="28"/>
          <w:u w:val="single"/>
        </w:rPr>
        <w:t>γκαστικής Μορφής, αλλά δεν αποσκοπούν στο κέρδος, αφού είναι Κοι</w:t>
      </w:r>
      <w:r w:rsidR="00C05F2C">
        <w:rPr>
          <w:rFonts w:ascii="Times New Roman" w:eastAsia="Calibri" w:hAnsi="Times New Roman" w:cs="Times New Roman"/>
          <w:b/>
          <w:sz w:val="28"/>
          <w:szCs w:val="28"/>
          <w:u w:val="single"/>
        </w:rPr>
        <w:softHyphen/>
      </w:r>
      <w:r w:rsidR="007B5472" w:rsidRPr="008C4AEB">
        <w:rPr>
          <w:rFonts w:ascii="Times New Roman" w:eastAsia="Calibri" w:hAnsi="Times New Roman" w:cs="Times New Roman"/>
          <w:b/>
          <w:sz w:val="28"/>
          <w:szCs w:val="28"/>
          <w:u w:val="single"/>
        </w:rPr>
        <w:t>νής Ωφέλειας</w:t>
      </w:r>
      <w:r w:rsidR="001C5C67">
        <w:rPr>
          <w:rFonts w:ascii="Times New Roman" w:eastAsia="Calibri" w:hAnsi="Times New Roman" w:cs="Times New Roman"/>
          <w:b/>
          <w:sz w:val="28"/>
          <w:szCs w:val="28"/>
          <w:u w:val="single"/>
        </w:rPr>
        <w:t>, Μη Κερδοσκοπικοί</w:t>
      </w:r>
      <w:r w:rsidR="007B5472" w:rsidRPr="008C4AEB">
        <w:rPr>
          <w:rFonts w:ascii="Times New Roman" w:eastAsia="Calibri" w:hAnsi="Times New Roman" w:cs="Times New Roman"/>
          <w:b/>
          <w:sz w:val="28"/>
          <w:szCs w:val="28"/>
          <w:u w:val="single"/>
        </w:rPr>
        <w:t>.</w:t>
      </w:r>
      <w:r w:rsidR="001C5C67">
        <w:rPr>
          <w:rFonts w:ascii="Times New Roman" w:eastAsia="Calibri" w:hAnsi="Times New Roman" w:cs="Times New Roman"/>
          <w:b/>
          <w:sz w:val="28"/>
          <w:szCs w:val="28"/>
          <w:u w:val="single"/>
        </w:rPr>
        <w:t xml:space="preserve"> </w:t>
      </w:r>
    </w:p>
    <w:p w:rsidR="001C5C67" w:rsidRPr="008C4AEB" w:rsidRDefault="001C5C67" w:rsidP="0006390C">
      <w:pPr>
        <w:spacing w:after="0" w:line="240" w:lineRule="auto"/>
        <w:ind w:firstLine="284"/>
        <w:jc w:val="both"/>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Γι’ αυτό και δεν εμπίπτουν στους Συνεταιρισμούς που είναι κερδο</w:t>
      </w:r>
      <w:r w:rsidR="00C05F2C">
        <w:rPr>
          <w:rFonts w:ascii="Times New Roman" w:eastAsia="Calibri" w:hAnsi="Times New Roman" w:cs="Times New Roman"/>
          <w:b/>
          <w:sz w:val="28"/>
          <w:szCs w:val="28"/>
          <w:u w:val="single"/>
        </w:rPr>
        <w:softHyphen/>
      </w:r>
      <w:r>
        <w:rPr>
          <w:rFonts w:ascii="Times New Roman" w:eastAsia="Calibri" w:hAnsi="Times New Roman" w:cs="Times New Roman"/>
          <w:b/>
          <w:sz w:val="28"/>
          <w:szCs w:val="28"/>
          <w:u w:val="single"/>
        </w:rPr>
        <w:t>σκοπικού χαρακτήρα.</w:t>
      </w:r>
    </w:p>
    <w:p w:rsidR="008C4AEB" w:rsidRDefault="008C4AEB" w:rsidP="0006390C">
      <w:pPr>
        <w:spacing w:after="0" w:line="240" w:lineRule="auto"/>
        <w:ind w:firstLine="284"/>
        <w:jc w:val="both"/>
        <w:rPr>
          <w:rFonts w:ascii="Times New Roman" w:eastAsia="Calibri" w:hAnsi="Times New Roman" w:cs="Times New Roman"/>
          <w:sz w:val="28"/>
          <w:szCs w:val="28"/>
        </w:rPr>
      </w:pPr>
    </w:p>
    <w:p w:rsidR="007B5472" w:rsidRDefault="007B5472" w:rsidP="007B5472">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r w:rsidRPr="007B5472">
        <w:rPr>
          <w:rFonts w:ascii="Times New Roman" w:eastAsia="Times New Roman" w:hAnsi="Times New Roman" w:cs="Times New Roman"/>
          <w:sz w:val="28"/>
          <w:szCs w:val="28"/>
          <w:lang w:eastAsia="el-GR"/>
        </w:rPr>
        <w:t xml:space="preserve">Επειδή στο </w:t>
      </w:r>
      <w:r w:rsidRPr="00E623F9">
        <w:rPr>
          <w:rFonts w:ascii="Times New Roman" w:eastAsia="Times New Roman" w:hAnsi="Times New Roman" w:cs="Times New Roman"/>
          <w:sz w:val="28"/>
          <w:szCs w:val="28"/>
          <w:lang w:eastAsia="el-GR"/>
        </w:rPr>
        <w:t xml:space="preserve">Άρθρο 6, </w:t>
      </w:r>
      <w:proofErr w:type="spellStart"/>
      <w:r w:rsidRPr="00E623F9">
        <w:rPr>
          <w:rFonts w:ascii="Times New Roman" w:eastAsia="Times New Roman" w:hAnsi="Times New Roman" w:cs="Times New Roman"/>
          <w:sz w:val="28"/>
          <w:szCs w:val="28"/>
          <w:lang w:eastAsia="el-GR"/>
        </w:rPr>
        <w:t>παράγρ</w:t>
      </w:r>
      <w:proofErr w:type="spellEnd"/>
      <w:r w:rsidRPr="00E623F9">
        <w:rPr>
          <w:rFonts w:ascii="Times New Roman" w:eastAsia="Times New Roman" w:hAnsi="Times New Roman" w:cs="Times New Roman"/>
          <w:sz w:val="28"/>
          <w:szCs w:val="28"/>
          <w:lang w:eastAsia="el-GR"/>
        </w:rPr>
        <w:t>. 1, του Ν. 414/1976</w:t>
      </w:r>
      <w:r w:rsidRPr="007B5472">
        <w:rPr>
          <w:rFonts w:ascii="Times New Roman" w:eastAsia="Times New Roman" w:hAnsi="Times New Roman" w:cs="Times New Roman"/>
          <w:sz w:val="28"/>
          <w:szCs w:val="28"/>
          <w:lang w:eastAsia="el-GR"/>
        </w:rPr>
        <w:t xml:space="preserve"> γράφει: </w:t>
      </w:r>
      <w:r w:rsidRPr="00E623F9">
        <w:rPr>
          <w:rFonts w:ascii="Times New Roman" w:eastAsia="Times New Roman" w:hAnsi="Times New Roman" w:cs="Times New Roman"/>
          <w:sz w:val="28"/>
          <w:szCs w:val="28"/>
          <w:lang w:eastAsia="el-GR"/>
        </w:rPr>
        <w:t xml:space="preserve">«Οι ως άνω Οργανισμοί Εγγείων Βελτιώσεων τυγχάνουν Οργανισμοί κοινής ωφελείας και εκ τούτων οι ΤΟΕΒ αποτελούν </w:t>
      </w:r>
      <w:proofErr w:type="spellStart"/>
      <w:r w:rsidRPr="00E623F9">
        <w:rPr>
          <w:rFonts w:ascii="Times New Roman" w:eastAsia="Times New Roman" w:hAnsi="Times New Roman" w:cs="Times New Roman"/>
          <w:sz w:val="28"/>
          <w:szCs w:val="28"/>
          <w:lang w:eastAsia="el-GR"/>
        </w:rPr>
        <w:t>Γεωργικάς</w:t>
      </w:r>
      <w:proofErr w:type="spellEnd"/>
      <w:r w:rsidRPr="00E623F9">
        <w:rPr>
          <w:rFonts w:ascii="Times New Roman" w:eastAsia="Times New Roman" w:hAnsi="Times New Roman" w:cs="Times New Roman"/>
          <w:sz w:val="28"/>
          <w:szCs w:val="28"/>
          <w:lang w:eastAsia="el-GR"/>
        </w:rPr>
        <w:t xml:space="preserve"> </w:t>
      </w:r>
      <w:proofErr w:type="spellStart"/>
      <w:r w:rsidRPr="00E623F9">
        <w:rPr>
          <w:rFonts w:ascii="Times New Roman" w:eastAsia="Times New Roman" w:hAnsi="Times New Roman" w:cs="Times New Roman"/>
          <w:sz w:val="28"/>
          <w:szCs w:val="28"/>
          <w:lang w:eastAsia="el-GR"/>
        </w:rPr>
        <w:t>Συνεται</w:t>
      </w:r>
      <w:r w:rsidRPr="00E623F9">
        <w:rPr>
          <w:rFonts w:ascii="Times New Roman" w:eastAsia="Times New Roman" w:hAnsi="Times New Roman" w:cs="Times New Roman"/>
          <w:sz w:val="28"/>
          <w:szCs w:val="28"/>
          <w:lang w:eastAsia="el-GR"/>
        </w:rPr>
        <w:softHyphen/>
        <w:t>ριστικάς</w:t>
      </w:r>
      <w:proofErr w:type="spellEnd"/>
      <w:r w:rsidRPr="00E623F9">
        <w:rPr>
          <w:rFonts w:ascii="Times New Roman" w:eastAsia="Times New Roman" w:hAnsi="Times New Roman" w:cs="Times New Roman"/>
          <w:sz w:val="28"/>
          <w:szCs w:val="28"/>
          <w:lang w:eastAsia="el-GR"/>
        </w:rPr>
        <w:t xml:space="preserve"> Οργανώ</w:t>
      </w:r>
      <w:r w:rsidR="00C05F2C">
        <w:rPr>
          <w:rFonts w:ascii="Times New Roman" w:eastAsia="Times New Roman" w:hAnsi="Times New Roman" w:cs="Times New Roman"/>
          <w:sz w:val="28"/>
          <w:szCs w:val="28"/>
          <w:lang w:eastAsia="el-GR"/>
        </w:rPr>
        <w:softHyphen/>
      </w:r>
      <w:r w:rsidRPr="00E623F9">
        <w:rPr>
          <w:rFonts w:ascii="Times New Roman" w:eastAsia="Times New Roman" w:hAnsi="Times New Roman" w:cs="Times New Roman"/>
          <w:sz w:val="28"/>
          <w:szCs w:val="28"/>
          <w:lang w:eastAsia="el-GR"/>
        </w:rPr>
        <w:t>σεις αναγκαστική</w:t>
      </w:r>
      <w:r>
        <w:rPr>
          <w:rFonts w:ascii="Times New Roman" w:eastAsia="Times New Roman" w:hAnsi="Times New Roman" w:cs="Times New Roman"/>
          <w:sz w:val="28"/>
          <w:szCs w:val="28"/>
          <w:lang w:eastAsia="el-GR"/>
        </w:rPr>
        <w:t>ς μορφή</w:t>
      </w:r>
      <w:r w:rsidR="008C4AEB">
        <w:rPr>
          <w:rFonts w:ascii="Times New Roman" w:eastAsia="Times New Roman" w:hAnsi="Times New Roman" w:cs="Times New Roman"/>
          <w:sz w:val="28"/>
          <w:szCs w:val="28"/>
          <w:lang w:eastAsia="el-GR"/>
        </w:rPr>
        <w:t>ς», υιοθετήθηκε η λάθος άποψη ότι οι ΤΟ</w:t>
      </w:r>
      <w:r>
        <w:rPr>
          <w:rFonts w:ascii="Times New Roman" w:eastAsia="Times New Roman" w:hAnsi="Times New Roman" w:cs="Times New Roman"/>
          <w:sz w:val="28"/>
          <w:szCs w:val="28"/>
          <w:lang w:eastAsia="el-GR"/>
        </w:rPr>
        <w:t>ΕΒ ε</w:t>
      </w:r>
      <w:r w:rsidR="00C05F2C">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 xml:space="preserve">μπίπτουν στους Συνεταιρισμούς κι επομένως, πρέπει να καταβάλλουν το Τέλος Επιτηδεύματος. </w:t>
      </w:r>
    </w:p>
    <w:p w:rsidR="00381F84" w:rsidRDefault="00381F84" w:rsidP="007B5472">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Όμως και οι ΤΟΕΒ είναι Οργανισμοί Κοινής Ωφελείας και τα έσοδά τους που γίνονται για την πραγματοποίηση της εκπλήρωσης των κοινωφε</w:t>
      </w:r>
      <w:r w:rsidR="00C05F2C">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λών αυτών σκοπών τους, επίσης απαλλάσσονται από το φόρο, όπως ακρι</w:t>
      </w:r>
      <w:r w:rsidR="00C05F2C">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βώς αναφέρεται και για τους ΓΟΕΒ</w:t>
      </w:r>
      <w:r w:rsidR="007531CB">
        <w:rPr>
          <w:rFonts w:ascii="Times New Roman" w:eastAsia="Times New Roman" w:hAnsi="Times New Roman" w:cs="Times New Roman"/>
          <w:sz w:val="28"/>
          <w:szCs w:val="28"/>
          <w:lang w:eastAsia="el-GR"/>
        </w:rPr>
        <w:t xml:space="preserve"> στο από 23-7-2015 έγ</w:t>
      </w:r>
      <w:r w:rsidR="007531CB">
        <w:rPr>
          <w:rFonts w:ascii="Times New Roman" w:eastAsia="Times New Roman" w:hAnsi="Times New Roman" w:cs="Times New Roman"/>
          <w:sz w:val="28"/>
          <w:szCs w:val="28"/>
          <w:lang w:eastAsia="el-GR"/>
        </w:rPr>
        <w:softHyphen/>
        <w:t>γραφο της Γενι</w:t>
      </w:r>
      <w:r w:rsidR="00A56491">
        <w:rPr>
          <w:rFonts w:ascii="Times New Roman" w:eastAsia="Times New Roman" w:hAnsi="Times New Roman" w:cs="Times New Roman"/>
          <w:sz w:val="28"/>
          <w:szCs w:val="28"/>
          <w:lang w:eastAsia="el-GR"/>
        </w:rPr>
        <w:softHyphen/>
      </w:r>
      <w:r w:rsidR="007531CB">
        <w:rPr>
          <w:rFonts w:ascii="Times New Roman" w:eastAsia="Times New Roman" w:hAnsi="Times New Roman" w:cs="Times New Roman"/>
          <w:sz w:val="28"/>
          <w:szCs w:val="28"/>
          <w:lang w:eastAsia="el-GR"/>
        </w:rPr>
        <w:t>κής Γραμματείας Εσόδων (βλέπε παρακάτω όλο το σχετικό έγγραφο με ΑΔΑ: 7ΩΤ4Η-4ΗΗ)</w:t>
      </w:r>
      <w:r>
        <w:rPr>
          <w:rFonts w:ascii="Times New Roman" w:eastAsia="Times New Roman" w:hAnsi="Times New Roman" w:cs="Times New Roman"/>
          <w:sz w:val="28"/>
          <w:szCs w:val="28"/>
          <w:lang w:eastAsia="el-GR"/>
        </w:rPr>
        <w:t>.</w:t>
      </w:r>
      <w:r w:rsidR="007531CB">
        <w:rPr>
          <w:rFonts w:ascii="Times New Roman" w:eastAsia="Times New Roman" w:hAnsi="Times New Roman" w:cs="Times New Roman"/>
          <w:sz w:val="28"/>
          <w:szCs w:val="28"/>
          <w:lang w:eastAsia="el-GR"/>
        </w:rPr>
        <w:t xml:space="preserve">  </w:t>
      </w:r>
    </w:p>
    <w:p w:rsidR="00381F84" w:rsidRDefault="00381F84" w:rsidP="007B5472">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p>
    <w:p w:rsidR="00381F84" w:rsidRPr="00BD0D94" w:rsidRDefault="00BD0D94" w:rsidP="007B5472">
      <w:pPr>
        <w:autoSpaceDE w:val="0"/>
        <w:autoSpaceDN w:val="0"/>
        <w:adjustRightInd w:val="0"/>
        <w:spacing w:after="0" w:line="240" w:lineRule="auto"/>
        <w:ind w:firstLine="284"/>
        <w:jc w:val="both"/>
        <w:rPr>
          <w:rFonts w:ascii="Times New Roman" w:eastAsia="Times New Roman" w:hAnsi="Times New Roman" w:cs="Times New Roman"/>
          <w:b/>
          <w:sz w:val="28"/>
          <w:szCs w:val="28"/>
          <w:u w:val="single"/>
          <w:lang w:eastAsia="el-GR"/>
        </w:rPr>
      </w:pPr>
      <w:r w:rsidRPr="00BD0D94">
        <w:rPr>
          <w:rFonts w:ascii="Times New Roman" w:eastAsia="Times New Roman" w:hAnsi="Times New Roman" w:cs="Times New Roman"/>
          <w:b/>
          <w:sz w:val="28"/>
          <w:szCs w:val="28"/>
          <w:u w:val="single"/>
          <w:lang w:eastAsia="el-GR"/>
        </w:rPr>
        <w:t xml:space="preserve">Γ. </w:t>
      </w:r>
      <w:r w:rsidR="00381F84" w:rsidRPr="00BD0D94">
        <w:rPr>
          <w:rFonts w:ascii="Times New Roman" w:eastAsia="Times New Roman" w:hAnsi="Times New Roman" w:cs="Times New Roman"/>
          <w:b/>
          <w:sz w:val="28"/>
          <w:szCs w:val="28"/>
          <w:u w:val="single"/>
          <w:lang w:eastAsia="el-GR"/>
        </w:rPr>
        <w:t>Εξαιρέσεις</w:t>
      </w:r>
    </w:p>
    <w:p w:rsidR="00381F84" w:rsidRDefault="00381F84" w:rsidP="007B5472">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lastRenderedPageBreak/>
        <w:t xml:space="preserve">Εξαίρεση αποτελεί η εξής περίπτωση: </w:t>
      </w:r>
    </w:p>
    <w:p w:rsidR="00381F84" w:rsidRDefault="00381F84" w:rsidP="007B5472">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Μπορεί σε έναν ΤΟΕΒ ή σε έναν ΓΟΕΒ να εισπράττονται έσοδα, που δεν περιλαμβάνονται στα έσοδα που νομικά επιβάλλονται για την πραγμα</w:t>
      </w:r>
      <w:r w:rsidR="00C05F2C">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τοποίηση της εκπλήρωσης του σκοπού τους.</w:t>
      </w:r>
    </w:p>
    <w:p w:rsidR="00381F84" w:rsidRDefault="00381F84" w:rsidP="007B5472">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Τέτοια έσοδα μπορεί να είναι π.χ. η ενοικίαση ενός καταστήματος κλπ. (το οποίο ανήκει στον ΤΟΕΒ ή στον ΓΟΕΒ</w:t>
      </w:r>
      <w:r w:rsidR="00BD0D94">
        <w:rPr>
          <w:rFonts w:ascii="Times New Roman" w:eastAsia="Times New Roman" w:hAnsi="Times New Roman" w:cs="Times New Roman"/>
          <w:sz w:val="28"/>
          <w:szCs w:val="28"/>
          <w:lang w:eastAsia="el-GR"/>
        </w:rPr>
        <w:t xml:space="preserve">, </w:t>
      </w:r>
      <w:r w:rsidR="00BC1C5D">
        <w:rPr>
          <w:rFonts w:ascii="Times New Roman" w:eastAsia="Times New Roman" w:hAnsi="Times New Roman" w:cs="Times New Roman"/>
          <w:sz w:val="28"/>
          <w:szCs w:val="28"/>
          <w:lang w:eastAsia="el-GR"/>
        </w:rPr>
        <w:t xml:space="preserve">π.χ. </w:t>
      </w:r>
      <w:r w:rsidR="00BD0D94">
        <w:rPr>
          <w:rFonts w:ascii="Times New Roman" w:eastAsia="Times New Roman" w:hAnsi="Times New Roman" w:cs="Times New Roman"/>
          <w:sz w:val="28"/>
          <w:szCs w:val="28"/>
          <w:lang w:eastAsia="el-GR"/>
        </w:rPr>
        <w:t>είτε από δωρεά ή παρα</w:t>
      </w:r>
      <w:r w:rsidR="00E6055D">
        <w:rPr>
          <w:rFonts w:ascii="Times New Roman" w:eastAsia="Times New Roman" w:hAnsi="Times New Roman" w:cs="Times New Roman"/>
          <w:sz w:val="28"/>
          <w:szCs w:val="28"/>
          <w:lang w:eastAsia="el-GR"/>
        </w:rPr>
        <w:softHyphen/>
      </w:r>
      <w:r w:rsidR="00BD0D94">
        <w:rPr>
          <w:rFonts w:ascii="Times New Roman" w:eastAsia="Times New Roman" w:hAnsi="Times New Roman" w:cs="Times New Roman"/>
          <w:sz w:val="28"/>
          <w:szCs w:val="28"/>
          <w:lang w:eastAsia="el-GR"/>
        </w:rPr>
        <w:t xml:space="preserve">χώρηση για εκμετάλλευση </w:t>
      </w:r>
      <w:r>
        <w:rPr>
          <w:rFonts w:ascii="Times New Roman" w:eastAsia="Times New Roman" w:hAnsi="Times New Roman" w:cs="Times New Roman"/>
          <w:sz w:val="28"/>
          <w:szCs w:val="28"/>
          <w:lang w:eastAsia="el-GR"/>
        </w:rPr>
        <w:t>κ.λπ.</w:t>
      </w:r>
      <w:r w:rsidR="00BD0D94">
        <w:rPr>
          <w:rFonts w:ascii="Times New Roman" w:eastAsia="Times New Roman" w:hAnsi="Times New Roman" w:cs="Times New Roman"/>
          <w:sz w:val="28"/>
          <w:szCs w:val="28"/>
          <w:lang w:eastAsia="el-GR"/>
        </w:rPr>
        <w:t>)</w:t>
      </w:r>
      <w:r w:rsidR="00BC1C5D">
        <w:rPr>
          <w:rFonts w:ascii="Times New Roman" w:eastAsia="Times New Roman" w:hAnsi="Times New Roman" w:cs="Times New Roman"/>
          <w:sz w:val="28"/>
          <w:szCs w:val="28"/>
          <w:lang w:eastAsia="el-GR"/>
        </w:rPr>
        <w:t>.</w:t>
      </w:r>
    </w:p>
    <w:p w:rsidR="00381F84" w:rsidRDefault="00381F84" w:rsidP="007B5472">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Αυτά λοιπόν τα έσοδα τότε μπορούν να φορολογηθούν, επειδή δεν ε</w:t>
      </w:r>
      <w:r w:rsidR="00C05F2C">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μπίπτουν σε εκείνα που αναγράφονται στο Καταστατικό μας (</w:t>
      </w:r>
      <w:r w:rsidR="001C5C67">
        <w:rPr>
          <w:rFonts w:ascii="Times New Roman" w:eastAsia="Times New Roman" w:hAnsi="Times New Roman" w:cs="Times New Roman"/>
          <w:sz w:val="28"/>
          <w:szCs w:val="28"/>
          <w:lang w:eastAsia="el-GR"/>
        </w:rPr>
        <w:t>τέλη και ει</w:t>
      </w:r>
      <w:r w:rsidR="00C05F2C">
        <w:rPr>
          <w:rFonts w:ascii="Times New Roman" w:eastAsia="Times New Roman" w:hAnsi="Times New Roman" w:cs="Times New Roman"/>
          <w:sz w:val="28"/>
          <w:szCs w:val="28"/>
          <w:lang w:eastAsia="el-GR"/>
        </w:rPr>
        <w:softHyphen/>
      </w:r>
      <w:r w:rsidR="001C5C67">
        <w:rPr>
          <w:rFonts w:ascii="Times New Roman" w:eastAsia="Times New Roman" w:hAnsi="Times New Roman" w:cs="Times New Roman"/>
          <w:sz w:val="28"/>
          <w:szCs w:val="28"/>
          <w:lang w:eastAsia="el-GR"/>
        </w:rPr>
        <w:t xml:space="preserve">σφορές μελών </w:t>
      </w:r>
      <w:r>
        <w:rPr>
          <w:rFonts w:ascii="Times New Roman" w:eastAsia="Times New Roman" w:hAnsi="Times New Roman" w:cs="Times New Roman"/>
          <w:sz w:val="28"/>
          <w:szCs w:val="28"/>
          <w:lang w:eastAsia="el-GR"/>
        </w:rPr>
        <w:t>τα οποία είναι για την πραγματοποίηση της εκπλήρωσης του σκοπού των ΤΟΕΒ).</w:t>
      </w:r>
    </w:p>
    <w:p w:rsidR="00381F84" w:rsidRDefault="001C5C67" w:rsidP="007B5472">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Πάμε τότε σε άλλο κεφάλαιο φορολόγησης, σε έσοδα που δεν μας κα</w:t>
      </w:r>
      <w:r w:rsidR="00C05F2C">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λύπτει το Καταστατικό μας για να μείνουν αφορολόγητα.</w:t>
      </w:r>
    </w:p>
    <w:p w:rsidR="00BD0D94" w:rsidRDefault="00BD0D94" w:rsidP="007B5472">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 xml:space="preserve">Σχετικό με το παραπάνω είναι το άρθρο 45 του Ν. 4172/2013 (ΦΕΚ 167, </w:t>
      </w:r>
      <w:proofErr w:type="spellStart"/>
      <w:r>
        <w:rPr>
          <w:rFonts w:ascii="Times New Roman" w:eastAsia="Times New Roman" w:hAnsi="Times New Roman" w:cs="Times New Roman"/>
          <w:sz w:val="28"/>
          <w:szCs w:val="28"/>
          <w:lang w:eastAsia="el-GR"/>
        </w:rPr>
        <w:t>Τεύχ</w:t>
      </w:r>
      <w:proofErr w:type="spellEnd"/>
      <w:r>
        <w:rPr>
          <w:rFonts w:ascii="Times New Roman" w:eastAsia="Times New Roman" w:hAnsi="Times New Roman" w:cs="Times New Roman"/>
          <w:sz w:val="28"/>
          <w:szCs w:val="28"/>
          <w:lang w:eastAsia="el-GR"/>
        </w:rPr>
        <w:t>. Α΄, 23-07-2013), που λέγει τα εξής:</w:t>
      </w:r>
    </w:p>
    <w:p w:rsidR="00BD0D94" w:rsidRDefault="00BD0D94" w:rsidP="00BD0D94">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p>
    <w:p w:rsidR="00BD0D94" w:rsidRPr="00BC1C5D" w:rsidRDefault="00BD0D94" w:rsidP="00BC1C5D">
      <w:pPr>
        <w:autoSpaceDE w:val="0"/>
        <w:autoSpaceDN w:val="0"/>
        <w:adjustRightInd w:val="0"/>
        <w:spacing w:after="0" w:line="240" w:lineRule="auto"/>
        <w:jc w:val="center"/>
        <w:rPr>
          <w:rFonts w:ascii="Comic Sans MS" w:eastAsia="Times New Roman" w:hAnsi="Comic Sans MS" w:cs="Times New Roman"/>
          <w:b/>
          <w:sz w:val="24"/>
          <w:szCs w:val="24"/>
          <w:lang w:eastAsia="el-GR"/>
        </w:rPr>
      </w:pPr>
      <w:r w:rsidRPr="00BC1C5D">
        <w:rPr>
          <w:rFonts w:ascii="Comic Sans MS" w:eastAsia="Times New Roman" w:hAnsi="Comic Sans MS" w:cs="Times New Roman"/>
          <w:b/>
          <w:sz w:val="24"/>
          <w:szCs w:val="24"/>
          <w:lang w:eastAsia="el-GR"/>
        </w:rPr>
        <w:t>Άρθρο 45</w:t>
      </w:r>
    </w:p>
    <w:p w:rsidR="00BC1C5D" w:rsidRPr="00BC1C5D" w:rsidRDefault="00BC1C5D" w:rsidP="00BC1C5D">
      <w:pPr>
        <w:autoSpaceDE w:val="0"/>
        <w:autoSpaceDN w:val="0"/>
        <w:adjustRightInd w:val="0"/>
        <w:spacing w:after="0" w:line="240" w:lineRule="auto"/>
        <w:jc w:val="center"/>
        <w:rPr>
          <w:rFonts w:ascii="Comic Sans MS" w:eastAsia="Times New Roman" w:hAnsi="Comic Sans MS" w:cs="Times New Roman"/>
          <w:b/>
          <w:sz w:val="24"/>
          <w:szCs w:val="24"/>
          <w:lang w:eastAsia="el-GR"/>
        </w:rPr>
      </w:pPr>
      <w:r w:rsidRPr="00BC1C5D">
        <w:rPr>
          <w:rFonts w:ascii="Comic Sans MS" w:eastAsia="Times New Roman" w:hAnsi="Comic Sans MS" w:cs="Times New Roman"/>
          <w:b/>
          <w:sz w:val="24"/>
          <w:szCs w:val="24"/>
          <w:lang w:eastAsia="el-GR"/>
        </w:rPr>
        <w:t>Υποκείμενα του φόρου</w:t>
      </w:r>
    </w:p>
    <w:p w:rsidR="00BD0D94" w:rsidRPr="00BC1C5D" w:rsidRDefault="00BD0D94" w:rsidP="00BD0D94">
      <w:pPr>
        <w:autoSpaceDE w:val="0"/>
        <w:autoSpaceDN w:val="0"/>
        <w:adjustRightInd w:val="0"/>
        <w:spacing w:after="0" w:line="240" w:lineRule="auto"/>
        <w:ind w:firstLine="284"/>
        <w:jc w:val="both"/>
        <w:rPr>
          <w:rFonts w:ascii="Comic Sans MS" w:eastAsia="Times New Roman" w:hAnsi="Comic Sans MS" w:cs="Times New Roman"/>
          <w:sz w:val="24"/>
          <w:szCs w:val="24"/>
          <w:lang w:eastAsia="el-GR"/>
        </w:rPr>
      </w:pPr>
      <w:r w:rsidRPr="00BC1C5D">
        <w:rPr>
          <w:rFonts w:ascii="Comic Sans MS" w:eastAsia="Times New Roman" w:hAnsi="Comic Sans MS" w:cs="Times New Roman"/>
          <w:sz w:val="24"/>
          <w:szCs w:val="24"/>
          <w:lang w:eastAsia="el-GR"/>
        </w:rPr>
        <w:t>Σε φόρο εισοδήματος νομικών προσώπων και νομικών οντοτήτων υπόκει</w:t>
      </w:r>
      <w:r w:rsidR="00E6055D">
        <w:rPr>
          <w:rFonts w:ascii="Comic Sans MS" w:eastAsia="Times New Roman" w:hAnsi="Comic Sans MS" w:cs="Times New Roman"/>
          <w:sz w:val="24"/>
          <w:szCs w:val="24"/>
          <w:lang w:eastAsia="el-GR"/>
        </w:rPr>
        <w:softHyphen/>
      </w:r>
      <w:r w:rsidRPr="00BC1C5D">
        <w:rPr>
          <w:rFonts w:ascii="Comic Sans MS" w:eastAsia="Times New Roman" w:hAnsi="Comic Sans MS" w:cs="Times New Roman"/>
          <w:sz w:val="24"/>
          <w:szCs w:val="24"/>
          <w:lang w:eastAsia="el-GR"/>
        </w:rPr>
        <w:t>νται:</w:t>
      </w:r>
    </w:p>
    <w:p w:rsidR="00BD0D94" w:rsidRPr="00BC1C5D" w:rsidRDefault="00BD0D94" w:rsidP="00BD0D94">
      <w:pPr>
        <w:autoSpaceDE w:val="0"/>
        <w:autoSpaceDN w:val="0"/>
        <w:adjustRightInd w:val="0"/>
        <w:spacing w:after="0" w:line="240" w:lineRule="auto"/>
        <w:ind w:firstLine="284"/>
        <w:jc w:val="both"/>
        <w:rPr>
          <w:rFonts w:ascii="Comic Sans MS" w:eastAsia="Times New Roman" w:hAnsi="Comic Sans MS" w:cs="Times New Roman"/>
          <w:sz w:val="24"/>
          <w:szCs w:val="24"/>
          <w:lang w:eastAsia="el-GR"/>
        </w:rPr>
      </w:pPr>
      <w:r w:rsidRPr="00BC1C5D">
        <w:rPr>
          <w:rFonts w:ascii="Comic Sans MS" w:eastAsia="Times New Roman" w:hAnsi="Comic Sans MS" w:cs="Times New Roman"/>
          <w:sz w:val="24"/>
          <w:szCs w:val="24"/>
          <w:lang w:eastAsia="el-GR"/>
        </w:rPr>
        <w:t>α) οι κεφαλαιουχικές εταιρείες που συστήθηκαν στην ημεδαπή ή την αλλο</w:t>
      </w:r>
      <w:r w:rsidR="00E6055D">
        <w:rPr>
          <w:rFonts w:ascii="Comic Sans MS" w:eastAsia="Times New Roman" w:hAnsi="Comic Sans MS" w:cs="Times New Roman"/>
          <w:sz w:val="24"/>
          <w:szCs w:val="24"/>
          <w:lang w:eastAsia="el-GR"/>
        </w:rPr>
        <w:softHyphen/>
      </w:r>
      <w:r w:rsidRPr="00BC1C5D">
        <w:rPr>
          <w:rFonts w:ascii="Comic Sans MS" w:eastAsia="Times New Roman" w:hAnsi="Comic Sans MS" w:cs="Times New Roman"/>
          <w:sz w:val="24"/>
          <w:szCs w:val="24"/>
          <w:lang w:eastAsia="el-GR"/>
        </w:rPr>
        <w:t>δαπή,</w:t>
      </w:r>
    </w:p>
    <w:p w:rsidR="00BD0D94" w:rsidRPr="00BC1C5D" w:rsidRDefault="00BD0D94" w:rsidP="00BD0D94">
      <w:pPr>
        <w:autoSpaceDE w:val="0"/>
        <w:autoSpaceDN w:val="0"/>
        <w:adjustRightInd w:val="0"/>
        <w:spacing w:after="0" w:line="240" w:lineRule="auto"/>
        <w:ind w:firstLine="284"/>
        <w:jc w:val="both"/>
        <w:rPr>
          <w:rFonts w:ascii="Comic Sans MS" w:eastAsia="Times New Roman" w:hAnsi="Comic Sans MS" w:cs="Times New Roman"/>
          <w:sz w:val="24"/>
          <w:szCs w:val="24"/>
          <w:lang w:eastAsia="el-GR"/>
        </w:rPr>
      </w:pPr>
      <w:r w:rsidRPr="00BC1C5D">
        <w:rPr>
          <w:rFonts w:ascii="Comic Sans MS" w:eastAsia="Times New Roman" w:hAnsi="Comic Sans MS" w:cs="Times New Roman"/>
          <w:sz w:val="24"/>
          <w:szCs w:val="24"/>
          <w:lang w:eastAsia="el-GR"/>
        </w:rPr>
        <w:t>β) οι προσωπικές εταιρείες που συστήθηκαν στην ημεδαπή ή την αλλοδαπή,</w:t>
      </w:r>
    </w:p>
    <w:p w:rsidR="00BD0D94" w:rsidRPr="00BC1C5D" w:rsidRDefault="00BD0D94" w:rsidP="00BD0D94">
      <w:pPr>
        <w:autoSpaceDE w:val="0"/>
        <w:autoSpaceDN w:val="0"/>
        <w:adjustRightInd w:val="0"/>
        <w:spacing w:after="0" w:line="240" w:lineRule="auto"/>
        <w:ind w:firstLine="284"/>
        <w:jc w:val="both"/>
        <w:rPr>
          <w:rFonts w:ascii="Comic Sans MS" w:eastAsia="Times New Roman" w:hAnsi="Comic Sans MS" w:cs="Times New Roman"/>
          <w:sz w:val="24"/>
          <w:szCs w:val="24"/>
          <w:u w:val="single"/>
          <w:lang w:eastAsia="el-GR"/>
        </w:rPr>
      </w:pPr>
      <w:r w:rsidRPr="00BC1C5D">
        <w:rPr>
          <w:rFonts w:ascii="Comic Sans MS" w:eastAsia="Times New Roman" w:hAnsi="Comic Sans MS" w:cs="Times New Roman"/>
          <w:sz w:val="24"/>
          <w:szCs w:val="24"/>
          <w:lang w:eastAsia="el-GR"/>
        </w:rPr>
        <w:t>γ) τα μη κερδοσκοπικού χαρακτήρα νομικά πρόσωπα δημοσίου ή ιδιωτικού δικαίου που συστήθηκαν στην ημεδαπή ή την αλλοδαπή και στα οποία περιλαμ</w:t>
      </w:r>
      <w:r w:rsidR="00E6055D">
        <w:rPr>
          <w:rFonts w:ascii="Comic Sans MS" w:eastAsia="Times New Roman" w:hAnsi="Comic Sans MS" w:cs="Times New Roman"/>
          <w:sz w:val="24"/>
          <w:szCs w:val="24"/>
          <w:lang w:eastAsia="el-GR"/>
        </w:rPr>
        <w:softHyphen/>
      </w:r>
      <w:r w:rsidRPr="00BC1C5D">
        <w:rPr>
          <w:rFonts w:ascii="Comic Sans MS" w:eastAsia="Times New Roman" w:hAnsi="Comic Sans MS" w:cs="Times New Roman"/>
          <w:sz w:val="24"/>
          <w:szCs w:val="24"/>
          <w:lang w:eastAsia="el-GR"/>
        </w:rPr>
        <w:t xml:space="preserve">βάνονται και τα κάθε είδους σωματεία και ιδρύματα, </w:t>
      </w:r>
      <w:r w:rsidRPr="00BC1C5D">
        <w:rPr>
          <w:rFonts w:ascii="Comic Sans MS" w:eastAsia="Times New Roman" w:hAnsi="Comic Sans MS" w:cs="Times New Roman"/>
          <w:sz w:val="24"/>
          <w:szCs w:val="24"/>
          <w:u w:val="single"/>
          <w:lang w:eastAsia="el-GR"/>
        </w:rPr>
        <w:t xml:space="preserve">με εξαίρεση μόνο τα κάθε είδους έσοδα που πραγματοποιούνται κατά την επιδίωξη της εκπλήρωσης του σκοπού τους, τα οποία δεν αποτελούν αντικείμενο φόρου, </w:t>
      </w:r>
    </w:p>
    <w:p w:rsidR="00BD0D94" w:rsidRPr="00BC1C5D" w:rsidRDefault="00BD0D94" w:rsidP="00BD0D94">
      <w:pPr>
        <w:autoSpaceDE w:val="0"/>
        <w:autoSpaceDN w:val="0"/>
        <w:adjustRightInd w:val="0"/>
        <w:spacing w:after="0" w:line="240" w:lineRule="auto"/>
        <w:ind w:firstLine="284"/>
        <w:jc w:val="both"/>
        <w:rPr>
          <w:rFonts w:ascii="Comic Sans MS" w:eastAsia="Times New Roman" w:hAnsi="Comic Sans MS" w:cs="Times New Roman"/>
          <w:sz w:val="24"/>
          <w:szCs w:val="24"/>
          <w:lang w:eastAsia="el-GR"/>
        </w:rPr>
      </w:pPr>
      <w:r w:rsidRPr="00BC1C5D">
        <w:rPr>
          <w:rFonts w:ascii="Comic Sans MS" w:eastAsia="Times New Roman" w:hAnsi="Comic Sans MS" w:cs="Times New Roman"/>
          <w:sz w:val="24"/>
          <w:szCs w:val="24"/>
          <w:lang w:eastAsia="el-GR"/>
        </w:rPr>
        <w:t xml:space="preserve">δ) συνεταιρισμοί και ενώσεις αυτών, </w:t>
      </w:r>
    </w:p>
    <w:p w:rsidR="00BD0D94" w:rsidRPr="00BC1C5D" w:rsidRDefault="00BD0D94" w:rsidP="00BD0D94">
      <w:pPr>
        <w:autoSpaceDE w:val="0"/>
        <w:autoSpaceDN w:val="0"/>
        <w:adjustRightInd w:val="0"/>
        <w:spacing w:after="0" w:line="240" w:lineRule="auto"/>
        <w:ind w:firstLine="284"/>
        <w:jc w:val="both"/>
        <w:rPr>
          <w:rFonts w:ascii="Comic Sans MS" w:eastAsia="Times New Roman" w:hAnsi="Comic Sans MS" w:cs="Times New Roman"/>
          <w:sz w:val="24"/>
          <w:szCs w:val="24"/>
          <w:lang w:eastAsia="el-GR"/>
        </w:rPr>
      </w:pPr>
      <w:r w:rsidRPr="00BC1C5D">
        <w:rPr>
          <w:rFonts w:ascii="Comic Sans MS" w:eastAsia="Times New Roman" w:hAnsi="Comic Sans MS" w:cs="Times New Roman"/>
          <w:sz w:val="24"/>
          <w:szCs w:val="24"/>
          <w:lang w:eastAsia="el-GR"/>
        </w:rPr>
        <w:t xml:space="preserve">ε) κοινωνίες αστικού δικαίου, αστικές κερδοσκοπικές ή μη κερδοσκοπικές εταιρείες, συμμετοχικές ή αφανείς εφόσον ασκούν επιχείρηση ή επάγγελμα, </w:t>
      </w:r>
    </w:p>
    <w:p w:rsidR="00BD0D94" w:rsidRPr="00BC1C5D" w:rsidRDefault="00BD0D94" w:rsidP="00BD0D94">
      <w:pPr>
        <w:autoSpaceDE w:val="0"/>
        <w:autoSpaceDN w:val="0"/>
        <w:adjustRightInd w:val="0"/>
        <w:spacing w:after="0" w:line="240" w:lineRule="auto"/>
        <w:ind w:firstLine="284"/>
        <w:jc w:val="both"/>
        <w:rPr>
          <w:rFonts w:ascii="Comic Sans MS" w:eastAsia="Times New Roman" w:hAnsi="Comic Sans MS" w:cs="Times New Roman"/>
          <w:sz w:val="24"/>
          <w:szCs w:val="24"/>
          <w:lang w:eastAsia="el-GR"/>
        </w:rPr>
      </w:pPr>
      <w:proofErr w:type="spellStart"/>
      <w:r w:rsidRPr="00BC1C5D">
        <w:rPr>
          <w:rFonts w:ascii="Comic Sans MS" w:eastAsia="Times New Roman" w:hAnsi="Comic Sans MS" w:cs="Times New Roman"/>
          <w:sz w:val="24"/>
          <w:szCs w:val="24"/>
          <w:lang w:eastAsia="el-GR"/>
        </w:rPr>
        <w:t>στ</w:t>
      </w:r>
      <w:proofErr w:type="spellEnd"/>
      <w:r w:rsidRPr="00BC1C5D">
        <w:rPr>
          <w:rFonts w:ascii="Comic Sans MS" w:eastAsia="Times New Roman" w:hAnsi="Comic Sans MS" w:cs="Times New Roman"/>
          <w:sz w:val="24"/>
          <w:szCs w:val="24"/>
          <w:lang w:eastAsia="el-GR"/>
        </w:rPr>
        <w:t>) κοινοπραξίες,</w:t>
      </w:r>
    </w:p>
    <w:p w:rsidR="00BD0D94" w:rsidRPr="00BC1C5D" w:rsidRDefault="00BD0D94" w:rsidP="00BD0D94">
      <w:pPr>
        <w:autoSpaceDE w:val="0"/>
        <w:autoSpaceDN w:val="0"/>
        <w:adjustRightInd w:val="0"/>
        <w:spacing w:after="0" w:line="240" w:lineRule="auto"/>
        <w:ind w:firstLine="284"/>
        <w:jc w:val="both"/>
        <w:rPr>
          <w:rFonts w:ascii="Comic Sans MS" w:eastAsia="Times New Roman" w:hAnsi="Comic Sans MS" w:cs="Times New Roman"/>
          <w:sz w:val="24"/>
          <w:szCs w:val="24"/>
          <w:lang w:eastAsia="el-GR"/>
        </w:rPr>
      </w:pPr>
      <w:r w:rsidRPr="00BC1C5D">
        <w:rPr>
          <w:rFonts w:ascii="Comic Sans MS" w:eastAsia="Times New Roman" w:hAnsi="Comic Sans MS" w:cs="Times New Roman"/>
          <w:sz w:val="24"/>
          <w:szCs w:val="24"/>
          <w:lang w:eastAsia="el-GR"/>
        </w:rPr>
        <w:t>ζ) οι νομικές οντότητες που ορίζονται στο άρθρο 2 του Κ.Φ.Ε. και δεν περι</w:t>
      </w:r>
      <w:r w:rsidR="00E6055D">
        <w:rPr>
          <w:rFonts w:ascii="Comic Sans MS" w:eastAsia="Times New Roman" w:hAnsi="Comic Sans MS" w:cs="Times New Roman"/>
          <w:sz w:val="24"/>
          <w:szCs w:val="24"/>
          <w:lang w:eastAsia="el-GR"/>
        </w:rPr>
        <w:softHyphen/>
      </w:r>
      <w:r w:rsidRPr="00BC1C5D">
        <w:rPr>
          <w:rFonts w:ascii="Comic Sans MS" w:eastAsia="Times New Roman" w:hAnsi="Comic Sans MS" w:cs="Times New Roman"/>
          <w:sz w:val="24"/>
          <w:szCs w:val="24"/>
          <w:lang w:eastAsia="el-GR"/>
        </w:rPr>
        <w:t>λαμβάνονται σε μια από τις προηγούμενες περιπτώσεις.</w:t>
      </w:r>
    </w:p>
    <w:p w:rsidR="00BD0D94" w:rsidRPr="00BC1C5D" w:rsidRDefault="00BD0D94" w:rsidP="00BD0D94">
      <w:pPr>
        <w:autoSpaceDE w:val="0"/>
        <w:autoSpaceDN w:val="0"/>
        <w:adjustRightInd w:val="0"/>
        <w:spacing w:after="0" w:line="240" w:lineRule="auto"/>
        <w:ind w:firstLine="284"/>
        <w:jc w:val="both"/>
        <w:rPr>
          <w:rFonts w:ascii="Comic Sans MS" w:eastAsia="Times New Roman" w:hAnsi="Comic Sans MS" w:cs="Times New Roman"/>
          <w:sz w:val="24"/>
          <w:szCs w:val="24"/>
          <w:lang w:eastAsia="el-GR"/>
        </w:rPr>
      </w:pPr>
      <w:r w:rsidRPr="00BC1C5D">
        <w:rPr>
          <w:rFonts w:ascii="Comic Sans MS" w:eastAsia="Times New Roman" w:hAnsi="Comic Sans MS" w:cs="Times New Roman"/>
          <w:sz w:val="24"/>
          <w:szCs w:val="24"/>
          <w:lang w:eastAsia="el-GR"/>
        </w:rPr>
        <w:t>Στην περίπτωση των νομικών προσώπων και νομικών οντοτήτων που τη</w:t>
      </w:r>
      <w:r w:rsidR="00E6055D">
        <w:rPr>
          <w:rFonts w:ascii="Comic Sans MS" w:eastAsia="Times New Roman" w:hAnsi="Comic Sans MS" w:cs="Times New Roman"/>
          <w:sz w:val="24"/>
          <w:szCs w:val="24"/>
          <w:lang w:eastAsia="el-GR"/>
        </w:rPr>
        <w:softHyphen/>
      </w:r>
      <w:r w:rsidRPr="00BC1C5D">
        <w:rPr>
          <w:rFonts w:ascii="Comic Sans MS" w:eastAsia="Times New Roman" w:hAnsi="Comic Sans MS" w:cs="Times New Roman"/>
          <w:sz w:val="24"/>
          <w:szCs w:val="24"/>
          <w:lang w:eastAsia="el-GR"/>
        </w:rPr>
        <w:t>ρούν απλογραφικά βιβλία εφαρμόζονται αποκλειστικά οι διατάξεις του άρθρου 47 του παρόντος Κώδικα.</w:t>
      </w:r>
    </w:p>
    <w:p w:rsidR="00BD0D94" w:rsidRDefault="00BD0D94" w:rsidP="00BD0D94">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p>
    <w:p w:rsidR="00BD0D94" w:rsidRDefault="00BD0D94" w:rsidP="00BD0D94">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t>Υπογραμμίσαμε την εξαίρεση, στην οποία υπάγονται τα παραπάνω έ</w:t>
      </w:r>
      <w:r w:rsidR="00E6055D">
        <w:rPr>
          <w:rFonts w:ascii="Times New Roman" w:eastAsia="Times New Roman" w:hAnsi="Times New Roman" w:cs="Times New Roman"/>
          <w:sz w:val="28"/>
          <w:szCs w:val="28"/>
          <w:lang w:eastAsia="el-GR"/>
        </w:rPr>
        <w:softHyphen/>
      </w:r>
      <w:r>
        <w:rPr>
          <w:rFonts w:ascii="Times New Roman" w:eastAsia="Times New Roman" w:hAnsi="Times New Roman" w:cs="Times New Roman"/>
          <w:sz w:val="28"/>
          <w:szCs w:val="28"/>
          <w:lang w:eastAsia="el-GR"/>
        </w:rPr>
        <w:t>σοδα των ΤΟΕΒ (κι όχι άλλα εισοδήματα που δεν περιλαμβάνονται στα έσοδά τους που προβλέπει το Καταστατικό τους)</w:t>
      </w:r>
    </w:p>
    <w:p w:rsidR="00BD0D94" w:rsidRDefault="00BD0D94" w:rsidP="00BD0D94">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p>
    <w:p w:rsidR="007531CB" w:rsidRDefault="00ED434D" w:rsidP="00BD0D94">
      <w:pPr>
        <w:autoSpaceDE w:val="0"/>
        <w:autoSpaceDN w:val="0"/>
        <w:adjustRightInd w:val="0"/>
        <w:spacing w:after="0" w:line="240" w:lineRule="auto"/>
        <w:ind w:firstLine="284"/>
        <w:jc w:val="both"/>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lastRenderedPageBreak/>
        <w:t>Παραθέτουμε πιο κάτω το σχετικό, από 23-7-2015 έγ</w:t>
      </w:r>
      <w:r>
        <w:rPr>
          <w:rFonts w:ascii="Times New Roman" w:eastAsia="Times New Roman" w:hAnsi="Times New Roman" w:cs="Times New Roman"/>
          <w:sz w:val="28"/>
          <w:szCs w:val="28"/>
          <w:lang w:eastAsia="el-GR"/>
        </w:rPr>
        <w:softHyphen/>
        <w:t>γραφο της Γενικής Γραμματείας Εσόδων (με ΑΔΑ: 7ΩΤ4Η-4ΗΗ):</w:t>
      </w:r>
    </w:p>
    <w:p w:rsidR="007531CB" w:rsidRDefault="007531CB">
      <w:pPr>
        <w:rPr>
          <w:rFonts w:ascii="Times New Roman" w:eastAsia="Times New Roman" w:hAnsi="Times New Roman" w:cs="Times New Roman"/>
          <w:sz w:val="28"/>
          <w:szCs w:val="28"/>
          <w:lang w:eastAsia="el-GR"/>
        </w:rPr>
      </w:pPr>
      <w:r>
        <w:rPr>
          <w:rFonts w:ascii="Times New Roman" w:eastAsia="Times New Roman" w:hAnsi="Times New Roman" w:cs="Times New Roman"/>
          <w:sz w:val="28"/>
          <w:szCs w:val="28"/>
          <w:lang w:eastAsia="el-GR"/>
        </w:rPr>
        <w:br w:type="page"/>
      </w:r>
    </w:p>
    <w:p w:rsidR="00ED434D" w:rsidRPr="007531CB" w:rsidRDefault="00ED434D" w:rsidP="007531CB">
      <w:pPr>
        <w:autoSpaceDE w:val="0"/>
        <w:autoSpaceDN w:val="0"/>
        <w:adjustRightInd w:val="0"/>
        <w:spacing w:after="0" w:line="240" w:lineRule="auto"/>
        <w:jc w:val="both"/>
        <w:rPr>
          <w:rFonts w:ascii="Times New Roman" w:eastAsia="Times New Roman" w:hAnsi="Times New Roman" w:cs="Times New Roman"/>
          <w:sz w:val="16"/>
          <w:szCs w:val="16"/>
          <w:lang w:eastAsia="el-GR"/>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EA2D5B" w:rsidTr="00335143">
        <w:tc>
          <w:tcPr>
            <w:tcW w:w="4148" w:type="dxa"/>
          </w:tcPr>
          <w:p w:rsidR="00EA2D5B" w:rsidRDefault="00EA2D5B" w:rsidP="00335143">
            <w:pPr>
              <w:pStyle w:val="a3"/>
              <w:jc w:val="both"/>
              <w:rPr>
                <w:rFonts w:ascii="Times New Roman" w:hAnsi="Times New Roman" w:cs="Times New Roman"/>
                <w:sz w:val="28"/>
                <w:szCs w:val="28"/>
              </w:rPr>
            </w:pPr>
            <w:r>
              <w:rPr>
                <w:rFonts w:ascii="Times New Roman" w:hAnsi="Times New Roman" w:cs="Times New Roman"/>
                <w:sz w:val="28"/>
                <w:szCs w:val="28"/>
              </w:rPr>
              <w:t>ΕΛΛΗΝΙΚΗ ΔΗΜΟΚΡΑΤΙΑ</w:t>
            </w:r>
          </w:p>
        </w:tc>
        <w:tc>
          <w:tcPr>
            <w:tcW w:w="4148" w:type="dxa"/>
          </w:tcPr>
          <w:p w:rsidR="00EA2D5B" w:rsidRPr="002068DF" w:rsidRDefault="00EA2D5B" w:rsidP="00335143">
            <w:pPr>
              <w:pStyle w:val="a3"/>
              <w:jc w:val="center"/>
              <w:rPr>
                <w:rFonts w:ascii="Times New Roman" w:hAnsi="Times New Roman" w:cs="Times New Roman"/>
                <w:b/>
                <w:sz w:val="28"/>
                <w:szCs w:val="28"/>
              </w:rPr>
            </w:pPr>
            <w:r w:rsidRPr="002068DF">
              <w:rPr>
                <w:rFonts w:ascii="Times New Roman" w:hAnsi="Times New Roman" w:cs="Times New Roman"/>
                <w:b/>
                <w:sz w:val="28"/>
                <w:szCs w:val="28"/>
              </w:rPr>
              <w:t>ΑΔΑ: 7ΩΤ4Η-4ΗΗ</w:t>
            </w:r>
          </w:p>
        </w:tc>
      </w:tr>
      <w:tr w:rsidR="00EA2D5B" w:rsidTr="00335143">
        <w:tc>
          <w:tcPr>
            <w:tcW w:w="4148" w:type="dxa"/>
          </w:tcPr>
          <w:p w:rsidR="00EA2D5B" w:rsidRDefault="00EA2D5B" w:rsidP="00335143">
            <w:pPr>
              <w:pStyle w:val="a3"/>
              <w:jc w:val="both"/>
              <w:rPr>
                <w:rFonts w:ascii="Times New Roman" w:hAnsi="Times New Roman" w:cs="Times New Roman"/>
                <w:sz w:val="28"/>
                <w:szCs w:val="28"/>
              </w:rPr>
            </w:pPr>
            <w:r>
              <w:rPr>
                <w:rFonts w:ascii="Times New Roman" w:hAnsi="Times New Roman" w:cs="Times New Roman"/>
                <w:sz w:val="28"/>
                <w:szCs w:val="28"/>
              </w:rPr>
              <w:t>ΥΠΟΥΡΓΕΙΟ ΟΙΚΟΝΟΜΙΚΩΝ</w:t>
            </w:r>
          </w:p>
        </w:tc>
        <w:tc>
          <w:tcPr>
            <w:tcW w:w="4148" w:type="dxa"/>
          </w:tcPr>
          <w:p w:rsidR="00EA2D5B" w:rsidRDefault="00EA2D5B" w:rsidP="00335143">
            <w:pPr>
              <w:pStyle w:val="a3"/>
              <w:jc w:val="both"/>
              <w:rPr>
                <w:rFonts w:ascii="Times New Roman" w:hAnsi="Times New Roman" w:cs="Times New Roman"/>
                <w:sz w:val="28"/>
                <w:szCs w:val="28"/>
              </w:rPr>
            </w:pPr>
          </w:p>
        </w:tc>
      </w:tr>
      <w:tr w:rsidR="00EA2D5B" w:rsidTr="00335143">
        <w:tc>
          <w:tcPr>
            <w:tcW w:w="4148" w:type="dxa"/>
          </w:tcPr>
          <w:p w:rsidR="00EA2D5B" w:rsidRDefault="00EA2D5B" w:rsidP="00335143">
            <w:pPr>
              <w:pStyle w:val="a3"/>
              <w:jc w:val="both"/>
              <w:rPr>
                <w:rFonts w:ascii="Times New Roman" w:hAnsi="Times New Roman" w:cs="Times New Roman"/>
                <w:sz w:val="28"/>
                <w:szCs w:val="28"/>
              </w:rPr>
            </w:pPr>
            <w:r>
              <w:rPr>
                <w:rFonts w:ascii="Times New Roman" w:hAnsi="Times New Roman" w:cs="Times New Roman"/>
                <w:sz w:val="28"/>
                <w:szCs w:val="28"/>
              </w:rPr>
              <w:t xml:space="preserve">ΓΕΝΙΚΗ ΓΡΑΜΜΑΤΕΙΑ </w:t>
            </w:r>
          </w:p>
        </w:tc>
        <w:tc>
          <w:tcPr>
            <w:tcW w:w="4148" w:type="dxa"/>
          </w:tcPr>
          <w:p w:rsidR="00EA2D5B" w:rsidRDefault="00EA2D5B" w:rsidP="00335143">
            <w:pPr>
              <w:pStyle w:val="a3"/>
              <w:jc w:val="center"/>
              <w:rPr>
                <w:rFonts w:ascii="Times New Roman" w:hAnsi="Times New Roman" w:cs="Times New Roman"/>
                <w:sz w:val="28"/>
                <w:szCs w:val="28"/>
              </w:rPr>
            </w:pPr>
            <w:r>
              <w:rPr>
                <w:rFonts w:ascii="Times New Roman" w:hAnsi="Times New Roman" w:cs="Times New Roman"/>
                <w:sz w:val="28"/>
                <w:szCs w:val="28"/>
              </w:rPr>
              <w:t>Αθήνα, 23 Ιουλίου 2015</w:t>
            </w:r>
          </w:p>
        </w:tc>
      </w:tr>
      <w:tr w:rsidR="00EA2D5B" w:rsidTr="00335143">
        <w:tc>
          <w:tcPr>
            <w:tcW w:w="4148" w:type="dxa"/>
          </w:tcPr>
          <w:p w:rsidR="00EA2D5B" w:rsidRDefault="00EA2D5B" w:rsidP="00335143">
            <w:pPr>
              <w:pStyle w:val="a3"/>
              <w:jc w:val="both"/>
              <w:rPr>
                <w:rFonts w:ascii="Times New Roman" w:hAnsi="Times New Roman" w:cs="Times New Roman"/>
                <w:sz w:val="28"/>
                <w:szCs w:val="28"/>
              </w:rPr>
            </w:pPr>
            <w:r>
              <w:rPr>
                <w:rFonts w:ascii="Times New Roman" w:hAnsi="Times New Roman" w:cs="Times New Roman"/>
                <w:sz w:val="28"/>
                <w:szCs w:val="28"/>
              </w:rPr>
              <w:t>ΔΗΜΟΣΙΩΝ ΕΣΟΔΩΝ</w:t>
            </w:r>
          </w:p>
        </w:tc>
        <w:tc>
          <w:tcPr>
            <w:tcW w:w="4148" w:type="dxa"/>
          </w:tcPr>
          <w:p w:rsidR="00EA2D5B" w:rsidRDefault="00EA2D5B" w:rsidP="00335143">
            <w:pPr>
              <w:pStyle w:val="a3"/>
              <w:jc w:val="center"/>
              <w:rPr>
                <w:rFonts w:ascii="Times New Roman" w:hAnsi="Times New Roman" w:cs="Times New Roman"/>
                <w:sz w:val="28"/>
                <w:szCs w:val="28"/>
              </w:rPr>
            </w:pPr>
            <w:r>
              <w:rPr>
                <w:rFonts w:ascii="Times New Roman" w:hAnsi="Times New Roman" w:cs="Times New Roman"/>
                <w:sz w:val="28"/>
                <w:szCs w:val="28"/>
              </w:rPr>
              <w:t xml:space="preserve">Αριθμ. </w:t>
            </w:r>
            <w:proofErr w:type="spellStart"/>
            <w:r>
              <w:rPr>
                <w:rFonts w:ascii="Times New Roman" w:hAnsi="Times New Roman" w:cs="Times New Roman"/>
                <w:sz w:val="28"/>
                <w:szCs w:val="28"/>
              </w:rPr>
              <w:t>Πρωτ</w:t>
            </w:r>
            <w:proofErr w:type="spellEnd"/>
            <w:r>
              <w:rPr>
                <w:rFonts w:ascii="Times New Roman" w:hAnsi="Times New Roman" w:cs="Times New Roman"/>
                <w:sz w:val="28"/>
                <w:szCs w:val="28"/>
              </w:rPr>
              <w:t>.:</w:t>
            </w:r>
          </w:p>
        </w:tc>
      </w:tr>
      <w:tr w:rsidR="00EA2D5B" w:rsidTr="00335143">
        <w:tc>
          <w:tcPr>
            <w:tcW w:w="4148" w:type="dxa"/>
          </w:tcPr>
          <w:p w:rsidR="00EA2D5B" w:rsidRDefault="00EA2D5B" w:rsidP="00335143">
            <w:pPr>
              <w:pStyle w:val="a3"/>
              <w:jc w:val="both"/>
              <w:rPr>
                <w:rFonts w:ascii="Times New Roman" w:hAnsi="Times New Roman" w:cs="Times New Roman"/>
                <w:sz w:val="28"/>
                <w:szCs w:val="28"/>
              </w:rPr>
            </w:pPr>
            <w:r>
              <w:rPr>
                <w:rFonts w:ascii="Times New Roman" w:hAnsi="Times New Roman" w:cs="Times New Roman"/>
                <w:sz w:val="28"/>
                <w:szCs w:val="28"/>
              </w:rPr>
              <w:t>ΓΕΝΙΚΗ ΔΙΕΥΘΥΝΣΗ</w:t>
            </w:r>
          </w:p>
        </w:tc>
        <w:tc>
          <w:tcPr>
            <w:tcW w:w="4148" w:type="dxa"/>
          </w:tcPr>
          <w:p w:rsidR="00EA2D5B" w:rsidRDefault="00EA2D5B" w:rsidP="00335143">
            <w:pPr>
              <w:pStyle w:val="a3"/>
              <w:jc w:val="both"/>
              <w:rPr>
                <w:rFonts w:ascii="Times New Roman" w:hAnsi="Times New Roman" w:cs="Times New Roman"/>
                <w:sz w:val="28"/>
                <w:szCs w:val="28"/>
              </w:rPr>
            </w:pPr>
          </w:p>
        </w:tc>
      </w:tr>
      <w:tr w:rsidR="00EA2D5B" w:rsidTr="00335143">
        <w:tc>
          <w:tcPr>
            <w:tcW w:w="4148" w:type="dxa"/>
          </w:tcPr>
          <w:p w:rsidR="00EA2D5B" w:rsidRDefault="00EA2D5B" w:rsidP="00335143">
            <w:pPr>
              <w:pStyle w:val="a3"/>
              <w:jc w:val="both"/>
              <w:rPr>
                <w:rFonts w:ascii="Times New Roman" w:hAnsi="Times New Roman" w:cs="Times New Roman"/>
                <w:sz w:val="28"/>
                <w:szCs w:val="28"/>
              </w:rPr>
            </w:pPr>
            <w:r>
              <w:rPr>
                <w:rFonts w:ascii="Times New Roman" w:hAnsi="Times New Roman" w:cs="Times New Roman"/>
                <w:sz w:val="28"/>
                <w:szCs w:val="28"/>
              </w:rPr>
              <w:t>ΦΟΡΟΛΟΓΙΚΗΣ ΔΙΟΙΚΗΣΗΣ</w:t>
            </w:r>
          </w:p>
        </w:tc>
        <w:tc>
          <w:tcPr>
            <w:tcW w:w="4148" w:type="dxa"/>
          </w:tcPr>
          <w:p w:rsidR="00EA2D5B" w:rsidRDefault="00EA2D5B" w:rsidP="00335143">
            <w:pPr>
              <w:pStyle w:val="a3"/>
              <w:jc w:val="both"/>
              <w:rPr>
                <w:rFonts w:ascii="Times New Roman" w:hAnsi="Times New Roman" w:cs="Times New Roman"/>
                <w:sz w:val="28"/>
                <w:szCs w:val="28"/>
              </w:rPr>
            </w:pPr>
          </w:p>
        </w:tc>
      </w:tr>
      <w:tr w:rsidR="00EA2D5B" w:rsidTr="00335143">
        <w:tc>
          <w:tcPr>
            <w:tcW w:w="4148" w:type="dxa"/>
          </w:tcPr>
          <w:p w:rsidR="00EA2D5B" w:rsidRDefault="00EA2D5B" w:rsidP="00335143">
            <w:pPr>
              <w:pStyle w:val="a3"/>
              <w:jc w:val="both"/>
              <w:rPr>
                <w:rFonts w:ascii="Times New Roman" w:hAnsi="Times New Roman" w:cs="Times New Roman"/>
                <w:sz w:val="28"/>
                <w:szCs w:val="28"/>
              </w:rPr>
            </w:pPr>
            <w:r>
              <w:rPr>
                <w:rFonts w:ascii="Times New Roman" w:hAnsi="Times New Roman" w:cs="Times New Roman"/>
                <w:sz w:val="28"/>
                <w:szCs w:val="28"/>
              </w:rPr>
              <w:t>ΔΙΕΥΘΥΝΣΗ ΕΦΑΡΜΟΓΗΣ</w:t>
            </w:r>
          </w:p>
        </w:tc>
        <w:tc>
          <w:tcPr>
            <w:tcW w:w="4148" w:type="dxa"/>
          </w:tcPr>
          <w:p w:rsidR="00EA2D5B" w:rsidRDefault="00EA2D5B" w:rsidP="00335143">
            <w:pPr>
              <w:pStyle w:val="a3"/>
              <w:jc w:val="both"/>
              <w:rPr>
                <w:rFonts w:ascii="Times New Roman" w:hAnsi="Times New Roman" w:cs="Times New Roman"/>
                <w:sz w:val="28"/>
                <w:szCs w:val="28"/>
              </w:rPr>
            </w:pPr>
          </w:p>
        </w:tc>
      </w:tr>
      <w:tr w:rsidR="00EA2D5B" w:rsidTr="00335143">
        <w:tc>
          <w:tcPr>
            <w:tcW w:w="4148" w:type="dxa"/>
          </w:tcPr>
          <w:p w:rsidR="00EA2D5B" w:rsidRDefault="00EA2D5B" w:rsidP="00335143">
            <w:pPr>
              <w:pStyle w:val="a3"/>
              <w:jc w:val="both"/>
              <w:rPr>
                <w:rFonts w:ascii="Times New Roman" w:hAnsi="Times New Roman" w:cs="Times New Roman"/>
                <w:sz w:val="28"/>
                <w:szCs w:val="28"/>
              </w:rPr>
            </w:pPr>
            <w:r>
              <w:rPr>
                <w:rFonts w:ascii="Times New Roman" w:hAnsi="Times New Roman" w:cs="Times New Roman"/>
                <w:sz w:val="28"/>
                <w:szCs w:val="28"/>
              </w:rPr>
              <w:t>ΑΜΕΣΗΣ ΦΟΡΟΛΟΓΙΑΣ</w:t>
            </w:r>
          </w:p>
        </w:tc>
        <w:tc>
          <w:tcPr>
            <w:tcW w:w="4148" w:type="dxa"/>
          </w:tcPr>
          <w:p w:rsidR="00EA2D5B" w:rsidRDefault="00EA2D5B" w:rsidP="00335143">
            <w:pPr>
              <w:pStyle w:val="a3"/>
              <w:jc w:val="center"/>
              <w:rPr>
                <w:rFonts w:ascii="Times New Roman" w:hAnsi="Times New Roman" w:cs="Times New Roman"/>
                <w:sz w:val="28"/>
                <w:szCs w:val="28"/>
              </w:rPr>
            </w:pPr>
            <w:r w:rsidRPr="002068DF">
              <w:rPr>
                <w:rFonts w:ascii="Times New Roman" w:hAnsi="Times New Roman" w:cs="Times New Roman"/>
                <w:b/>
                <w:sz w:val="28"/>
                <w:szCs w:val="28"/>
              </w:rPr>
              <w:t>ΠΡΟΣ</w:t>
            </w:r>
            <w:r>
              <w:rPr>
                <w:rFonts w:ascii="Times New Roman" w:hAnsi="Times New Roman" w:cs="Times New Roman"/>
                <w:sz w:val="28"/>
                <w:szCs w:val="28"/>
              </w:rPr>
              <w:t>: Ως Π.Δ.</w:t>
            </w:r>
          </w:p>
        </w:tc>
      </w:tr>
      <w:tr w:rsidR="00EA2D5B" w:rsidTr="00335143">
        <w:tc>
          <w:tcPr>
            <w:tcW w:w="4148" w:type="dxa"/>
          </w:tcPr>
          <w:p w:rsidR="00EA2D5B" w:rsidRDefault="00EA2D5B" w:rsidP="00335143">
            <w:pPr>
              <w:pStyle w:val="a3"/>
              <w:jc w:val="both"/>
              <w:rPr>
                <w:rFonts w:ascii="Times New Roman" w:hAnsi="Times New Roman" w:cs="Times New Roman"/>
                <w:sz w:val="28"/>
                <w:szCs w:val="28"/>
              </w:rPr>
            </w:pPr>
            <w:r>
              <w:rPr>
                <w:rFonts w:ascii="Times New Roman" w:hAnsi="Times New Roman" w:cs="Times New Roman"/>
                <w:sz w:val="28"/>
                <w:szCs w:val="28"/>
              </w:rPr>
              <w:t xml:space="preserve">ΤΜΗΜΑ Β΄ </w:t>
            </w:r>
          </w:p>
        </w:tc>
        <w:tc>
          <w:tcPr>
            <w:tcW w:w="4148" w:type="dxa"/>
          </w:tcPr>
          <w:p w:rsidR="00EA2D5B" w:rsidRDefault="00EA2D5B" w:rsidP="00335143">
            <w:pPr>
              <w:pStyle w:val="a3"/>
              <w:jc w:val="both"/>
              <w:rPr>
                <w:rFonts w:ascii="Times New Roman" w:hAnsi="Times New Roman" w:cs="Times New Roman"/>
                <w:sz w:val="28"/>
                <w:szCs w:val="28"/>
              </w:rPr>
            </w:pPr>
          </w:p>
        </w:tc>
      </w:tr>
      <w:tr w:rsidR="00EA2D5B" w:rsidTr="00335143">
        <w:tc>
          <w:tcPr>
            <w:tcW w:w="4148" w:type="dxa"/>
          </w:tcPr>
          <w:p w:rsidR="00EA2D5B" w:rsidRDefault="00EA2D5B" w:rsidP="00335143">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Ταχ</w:t>
            </w:r>
            <w:proofErr w:type="spellEnd"/>
            <w:r>
              <w:rPr>
                <w:rFonts w:ascii="Times New Roman" w:hAnsi="Times New Roman" w:cs="Times New Roman"/>
                <w:sz w:val="28"/>
                <w:szCs w:val="28"/>
              </w:rPr>
              <w:t>. Δ/</w:t>
            </w:r>
            <w:proofErr w:type="spellStart"/>
            <w:r>
              <w:rPr>
                <w:rFonts w:ascii="Times New Roman" w:hAnsi="Times New Roman" w:cs="Times New Roman"/>
                <w:sz w:val="28"/>
                <w:szCs w:val="28"/>
              </w:rPr>
              <w:t>νση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Καρ</w:t>
            </w:r>
            <w:proofErr w:type="spellEnd"/>
            <w:r>
              <w:rPr>
                <w:rFonts w:ascii="Times New Roman" w:hAnsi="Times New Roman" w:cs="Times New Roman"/>
                <w:sz w:val="28"/>
                <w:szCs w:val="28"/>
              </w:rPr>
              <w:t>. Σερβίας 10</w:t>
            </w:r>
          </w:p>
        </w:tc>
        <w:tc>
          <w:tcPr>
            <w:tcW w:w="4148" w:type="dxa"/>
          </w:tcPr>
          <w:p w:rsidR="00EA2D5B" w:rsidRDefault="00EA2D5B" w:rsidP="00335143">
            <w:pPr>
              <w:pStyle w:val="a3"/>
              <w:jc w:val="both"/>
              <w:rPr>
                <w:rFonts w:ascii="Times New Roman" w:hAnsi="Times New Roman" w:cs="Times New Roman"/>
                <w:sz w:val="28"/>
                <w:szCs w:val="28"/>
              </w:rPr>
            </w:pPr>
          </w:p>
        </w:tc>
      </w:tr>
      <w:tr w:rsidR="00EA2D5B" w:rsidTr="00335143">
        <w:tc>
          <w:tcPr>
            <w:tcW w:w="4148" w:type="dxa"/>
          </w:tcPr>
          <w:p w:rsidR="00EA2D5B" w:rsidRDefault="00EA2D5B" w:rsidP="00335143">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Ταχ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Κώδ</w:t>
            </w:r>
            <w:proofErr w:type="spellEnd"/>
            <w:r>
              <w:rPr>
                <w:rFonts w:ascii="Times New Roman" w:hAnsi="Times New Roman" w:cs="Times New Roman"/>
                <w:sz w:val="28"/>
                <w:szCs w:val="28"/>
              </w:rPr>
              <w:t>..: 101 84 – Αθήνα</w:t>
            </w:r>
          </w:p>
        </w:tc>
        <w:tc>
          <w:tcPr>
            <w:tcW w:w="4148" w:type="dxa"/>
          </w:tcPr>
          <w:p w:rsidR="00EA2D5B" w:rsidRDefault="00EA2D5B" w:rsidP="00335143">
            <w:pPr>
              <w:pStyle w:val="a3"/>
              <w:jc w:val="both"/>
              <w:rPr>
                <w:rFonts w:ascii="Times New Roman" w:hAnsi="Times New Roman" w:cs="Times New Roman"/>
                <w:sz w:val="28"/>
                <w:szCs w:val="28"/>
              </w:rPr>
            </w:pPr>
          </w:p>
        </w:tc>
      </w:tr>
      <w:tr w:rsidR="00EA2D5B" w:rsidTr="00335143">
        <w:tc>
          <w:tcPr>
            <w:tcW w:w="4148" w:type="dxa"/>
          </w:tcPr>
          <w:p w:rsidR="00EA2D5B" w:rsidRDefault="00EA2D5B" w:rsidP="00335143">
            <w:pPr>
              <w:pStyle w:val="a3"/>
              <w:jc w:val="both"/>
              <w:rPr>
                <w:rFonts w:ascii="Times New Roman" w:hAnsi="Times New Roman" w:cs="Times New Roman"/>
                <w:sz w:val="28"/>
                <w:szCs w:val="28"/>
              </w:rPr>
            </w:pPr>
            <w:r>
              <w:rPr>
                <w:rFonts w:ascii="Times New Roman" w:hAnsi="Times New Roman" w:cs="Times New Roman"/>
                <w:sz w:val="28"/>
                <w:szCs w:val="28"/>
              </w:rPr>
              <w:t>Πληροφορίες: Θ. Κακλαμάνης</w:t>
            </w:r>
          </w:p>
        </w:tc>
        <w:tc>
          <w:tcPr>
            <w:tcW w:w="4148" w:type="dxa"/>
          </w:tcPr>
          <w:p w:rsidR="00EA2D5B" w:rsidRDefault="00EA2D5B" w:rsidP="00335143">
            <w:pPr>
              <w:pStyle w:val="a3"/>
              <w:jc w:val="both"/>
              <w:rPr>
                <w:rFonts w:ascii="Times New Roman" w:hAnsi="Times New Roman" w:cs="Times New Roman"/>
                <w:sz w:val="28"/>
                <w:szCs w:val="28"/>
              </w:rPr>
            </w:pPr>
          </w:p>
        </w:tc>
      </w:tr>
      <w:tr w:rsidR="00EA2D5B" w:rsidTr="00335143">
        <w:tc>
          <w:tcPr>
            <w:tcW w:w="4148" w:type="dxa"/>
          </w:tcPr>
          <w:p w:rsidR="00EA2D5B" w:rsidRDefault="00EA2D5B" w:rsidP="00335143">
            <w:pPr>
              <w:pStyle w:val="a3"/>
              <w:jc w:val="both"/>
              <w:rPr>
                <w:rFonts w:ascii="Times New Roman" w:hAnsi="Times New Roman" w:cs="Times New Roman"/>
                <w:sz w:val="28"/>
                <w:szCs w:val="28"/>
              </w:rPr>
            </w:pPr>
            <w:r>
              <w:rPr>
                <w:rFonts w:ascii="Times New Roman" w:hAnsi="Times New Roman" w:cs="Times New Roman"/>
                <w:sz w:val="28"/>
                <w:szCs w:val="28"/>
              </w:rPr>
              <w:t>Τηλέφωνο…: 210-3375312</w:t>
            </w:r>
          </w:p>
        </w:tc>
        <w:tc>
          <w:tcPr>
            <w:tcW w:w="4148" w:type="dxa"/>
          </w:tcPr>
          <w:p w:rsidR="00EA2D5B" w:rsidRDefault="00EA2D5B" w:rsidP="00335143">
            <w:pPr>
              <w:pStyle w:val="a3"/>
              <w:jc w:val="both"/>
              <w:rPr>
                <w:rFonts w:ascii="Times New Roman" w:hAnsi="Times New Roman" w:cs="Times New Roman"/>
                <w:sz w:val="28"/>
                <w:szCs w:val="28"/>
              </w:rPr>
            </w:pPr>
          </w:p>
        </w:tc>
      </w:tr>
      <w:tr w:rsidR="00EA2D5B" w:rsidTr="00335143">
        <w:tc>
          <w:tcPr>
            <w:tcW w:w="4148" w:type="dxa"/>
          </w:tcPr>
          <w:p w:rsidR="00EA2D5B" w:rsidRDefault="00EA2D5B" w:rsidP="00335143">
            <w:pPr>
              <w:pStyle w:val="a3"/>
              <w:jc w:val="both"/>
              <w:rPr>
                <w:rFonts w:ascii="Times New Roman" w:hAnsi="Times New Roman" w:cs="Times New Roman"/>
                <w:sz w:val="28"/>
                <w:szCs w:val="28"/>
              </w:rPr>
            </w:pPr>
            <w:r>
              <w:rPr>
                <w:rFonts w:ascii="Times New Roman" w:hAnsi="Times New Roman" w:cs="Times New Roman"/>
                <w:sz w:val="28"/>
                <w:szCs w:val="28"/>
              </w:rPr>
              <w:t>ΦΑΞ………: 210-3375001</w:t>
            </w:r>
          </w:p>
        </w:tc>
        <w:tc>
          <w:tcPr>
            <w:tcW w:w="4148" w:type="dxa"/>
          </w:tcPr>
          <w:p w:rsidR="00EA2D5B" w:rsidRDefault="00EA2D5B" w:rsidP="00335143">
            <w:pPr>
              <w:pStyle w:val="a3"/>
              <w:jc w:val="both"/>
              <w:rPr>
                <w:rFonts w:ascii="Times New Roman" w:hAnsi="Times New Roman" w:cs="Times New Roman"/>
                <w:sz w:val="28"/>
                <w:szCs w:val="28"/>
              </w:rPr>
            </w:pPr>
          </w:p>
        </w:tc>
      </w:tr>
    </w:tbl>
    <w:p w:rsidR="00EA2D5B" w:rsidRDefault="00EA2D5B" w:rsidP="00EA2D5B">
      <w:pPr>
        <w:pStyle w:val="a3"/>
        <w:jc w:val="both"/>
        <w:rPr>
          <w:rFonts w:ascii="Times New Roman" w:hAnsi="Times New Roman" w:cs="Times New Roman"/>
          <w:sz w:val="28"/>
          <w:szCs w:val="28"/>
        </w:rPr>
      </w:pPr>
    </w:p>
    <w:p w:rsidR="00EA2D5B" w:rsidRPr="00074C97" w:rsidRDefault="00EA2D5B" w:rsidP="00EA2D5B">
      <w:pPr>
        <w:pStyle w:val="a3"/>
        <w:jc w:val="both"/>
        <w:rPr>
          <w:rFonts w:ascii="Times New Roman" w:hAnsi="Times New Roman" w:cs="Times New Roman"/>
          <w:sz w:val="28"/>
          <w:szCs w:val="28"/>
        </w:rPr>
      </w:pPr>
    </w:p>
    <w:p w:rsidR="00EA2D5B" w:rsidRPr="002068DF" w:rsidRDefault="00EA2D5B" w:rsidP="00EA2D5B">
      <w:pPr>
        <w:pStyle w:val="a3"/>
        <w:ind w:left="993" w:hanging="993"/>
        <w:jc w:val="both"/>
        <w:rPr>
          <w:rFonts w:ascii="Times New Roman" w:hAnsi="Times New Roman" w:cs="Times New Roman"/>
          <w:b/>
          <w:sz w:val="28"/>
          <w:szCs w:val="28"/>
        </w:rPr>
      </w:pPr>
      <w:r w:rsidRPr="002068DF">
        <w:rPr>
          <w:rFonts w:ascii="Times New Roman" w:hAnsi="Times New Roman" w:cs="Times New Roman"/>
          <w:b/>
          <w:sz w:val="28"/>
          <w:szCs w:val="28"/>
        </w:rPr>
        <w:t>ΘΕΜΑ: Φορολογική μεταχείριση των εισοδημάτων που αποκτούν οι Οργανισμοί Εγγείων Βελτιώσεων (Ο.Ε.Β.), μετά την έναρξη ισχύος των διατάξεων του ν. 4172/2013.</w:t>
      </w:r>
    </w:p>
    <w:p w:rsidR="00EA2D5B" w:rsidRDefault="00EA2D5B" w:rsidP="00EA2D5B">
      <w:pPr>
        <w:pStyle w:val="a3"/>
        <w:ind w:firstLine="284"/>
        <w:jc w:val="both"/>
        <w:rPr>
          <w:rFonts w:ascii="Times New Roman" w:hAnsi="Times New Roman" w:cs="Times New Roman"/>
          <w:sz w:val="28"/>
          <w:szCs w:val="28"/>
        </w:rPr>
      </w:pPr>
    </w:p>
    <w:p w:rsidR="00EA2D5B" w:rsidRDefault="00EA2D5B" w:rsidP="00EA2D5B">
      <w:pPr>
        <w:pStyle w:val="a3"/>
        <w:ind w:firstLine="284"/>
        <w:rPr>
          <w:rFonts w:ascii="Times New Roman" w:hAnsi="Times New Roman" w:cs="Times New Roman"/>
          <w:sz w:val="28"/>
          <w:szCs w:val="28"/>
        </w:rPr>
      </w:pPr>
    </w:p>
    <w:p w:rsidR="00EA2D5B" w:rsidRPr="00C3538E" w:rsidRDefault="00EA2D5B" w:rsidP="00EA2D5B">
      <w:pPr>
        <w:pStyle w:val="a3"/>
        <w:ind w:firstLine="284"/>
        <w:jc w:val="both"/>
        <w:rPr>
          <w:rFonts w:ascii="Times New Roman" w:hAnsi="Times New Roman" w:cs="Times New Roman"/>
          <w:sz w:val="28"/>
          <w:szCs w:val="28"/>
        </w:rPr>
      </w:pPr>
      <w:r w:rsidRPr="00C3538E">
        <w:rPr>
          <w:rFonts w:ascii="Times New Roman" w:hAnsi="Times New Roman" w:cs="Times New Roman"/>
          <w:sz w:val="28"/>
          <w:szCs w:val="28"/>
        </w:rPr>
        <w:t>Με αφορμή ερωτήματα που έχουν υποβληθεί στην υπηρεσία μας, ανα</w:t>
      </w:r>
      <w:r>
        <w:rPr>
          <w:rFonts w:ascii="Times New Roman" w:hAnsi="Times New Roman" w:cs="Times New Roman"/>
          <w:sz w:val="28"/>
          <w:szCs w:val="28"/>
        </w:rPr>
        <w:softHyphen/>
      </w:r>
      <w:r w:rsidRPr="00C3538E">
        <w:rPr>
          <w:rFonts w:ascii="Times New Roman" w:hAnsi="Times New Roman" w:cs="Times New Roman"/>
          <w:sz w:val="28"/>
          <w:szCs w:val="28"/>
        </w:rPr>
        <w:t xml:space="preserve">φορικά με το πιο πάνω θέμα, σας γνωρίζουμε τα ακόλουθα: </w:t>
      </w:r>
    </w:p>
    <w:p w:rsidR="00EA2D5B" w:rsidRPr="00C3538E" w:rsidRDefault="00EA2D5B" w:rsidP="00EA2D5B">
      <w:pPr>
        <w:pStyle w:val="a3"/>
        <w:ind w:firstLine="284"/>
        <w:jc w:val="both"/>
        <w:rPr>
          <w:rFonts w:ascii="Times New Roman" w:hAnsi="Times New Roman" w:cs="Times New Roman"/>
          <w:sz w:val="28"/>
          <w:szCs w:val="28"/>
        </w:rPr>
      </w:pPr>
      <w:r w:rsidRPr="00C3538E">
        <w:rPr>
          <w:rFonts w:ascii="Times New Roman" w:hAnsi="Times New Roman" w:cs="Times New Roman"/>
          <w:b/>
          <w:bCs/>
          <w:sz w:val="28"/>
          <w:szCs w:val="28"/>
        </w:rPr>
        <w:t xml:space="preserve">1. </w:t>
      </w:r>
      <w:r w:rsidRPr="00C3538E">
        <w:rPr>
          <w:rFonts w:ascii="Times New Roman" w:hAnsi="Times New Roman" w:cs="Times New Roman"/>
          <w:sz w:val="28"/>
          <w:szCs w:val="28"/>
        </w:rPr>
        <w:t xml:space="preserve">Με τις διατάξεις της </w:t>
      </w:r>
      <w:proofErr w:type="spellStart"/>
      <w:r w:rsidRPr="00C3538E">
        <w:rPr>
          <w:rFonts w:ascii="Times New Roman" w:hAnsi="Times New Roman" w:cs="Times New Roman"/>
          <w:sz w:val="28"/>
          <w:szCs w:val="28"/>
        </w:rPr>
        <w:t>περ.δ</w:t>
      </w:r>
      <w:proofErr w:type="spellEnd"/>
      <w:r>
        <w:rPr>
          <w:rFonts w:ascii="Times New Roman" w:hAnsi="Times New Roman" w:cs="Times New Roman"/>
          <w:sz w:val="28"/>
          <w:szCs w:val="28"/>
        </w:rPr>
        <w:t>΄</w:t>
      </w:r>
      <w:r w:rsidRPr="00C3538E">
        <w:rPr>
          <w:rFonts w:ascii="Times New Roman" w:hAnsi="Times New Roman" w:cs="Times New Roman"/>
          <w:sz w:val="28"/>
          <w:szCs w:val="28"/>
        </w:rPr>
        <w:t xml:space="preserve"> του άρθρου 45 του ν.4172/2013 ορίζεται, ότι σε φόρο εισοδήματος νομικών προσώπων και νομικών οντοτήτων υ</w:t>
      </w:r>
      <w:r>
        <w:rPr>
          <w:rFonts w:ascii="Times New Roman" w:hAnsi="Times New Roman" w:cs="Times New Roman"/>
          <w:sz w:val="28"/>
          <w:szCs w:val="28"/>
        </w:rPr>
        <w:softHyphen/>
      </w:r>
      <w:r w:rsidRPr="00C3538E">
        <w:rPr>
          <w:rFonts w:ascii="Times New Roman" w:hAnsi="Times New Roman" w:cs="Times New Roman"/>
          <w:sz w:val="28"/>
          <w:szCs w:val="28"/>
        </w:rPr>
        <w:t xml:space="preserve">πόκεινται, μεταξύ άλλων, οι συνεταιρισμοί και οι ενώσεις αυτών. </w:t>
      </w:r>
    </w:p>
    <w:p w:rsidR="00EA2D5B" w:rsidRPr="00C3538E" w:rsidRDefault="00EA2D5B" w:rsidP="00EA2D5B">
      <w:pPr>
        <w:pStyle w:val="a3"/>
        <w:ind w:firstLine="284"/>
        <w:jc w:val="both"/>
        <w:rPr>
          <w:rFonts w:ascii="Times New Roman" w:hAnsi="Times New Roman" w:cs="Times New Roman"/>
          <w:sz w:val="28"/>
          <w:szCs w:val="28"/>
        </w:rPr>
      </w:pPr>
      <w:r w:rsidRPr="00C3538E">
        <w:rPr>
          <w:rFonts w:ascii="Times New Roman" w:hAnsi="Times New Roman" w:cs="Times New Roman"/>
          <w:b/>
          <w:bCs/>
          <w:sz w:val="28"/>
          <w:szCs w:val="28"/>
        </w:rPr>
        <w:t xml:space="preserve">2. </w:t>
      </w:r>
      <w:r w:rsidRPr="00C3538E">
        <w:rPr>
          <w:rFonts w:ascii="Times New Roman" w:hAnsi="Times New Roman" w:cs="Times New Roman"/>
          <w:sz w:val="28"/>
          <w:szCs w:val="28"/>
        </w:rPr>
        <w:t>Περαιτέρω, με τις διατάξεις της παρ.2 του άρθρου 58 του ίδιου ως άνω νόμου ορίζεται, ότι τα κέρδη από επιχειρηματική δραστηριότητα που αποκτούν οι αγροτικοί συνεταιρισμοί και οι ομάδες παραγωγών φορολο</w:t>
      </w:r>
      <w:r>
        <w:rPr>
          <w:rFonts w:ascii="Times New Roman" w:hAnsi="Times New Roman" w:cs="Times New Roman"/>
          <w:sz w:val="28"/>
          <w:szCs w:val="28"/>
        </w:rPr>
        <w:softHyphen/>
      </w:r>
      <w:r w:rsidRPr="00C3538E">
        <w:rPr>
          <w:rFonts w:ascii="Times New Roman" w:hAnsi="Times New Roman" w:cs="Times New Roman"/>
          <w:sz w:val="28"/>
          <w:szCs w:val="28"/>
        </w:rPr>
        <w:t xml:space="preserve">γούνται με συντελεστή δεκατρία τοις εκατό (13%). </w:t>
      </w:r>
    </w:p>
    <w:p w:rsidR="00EA2D5B" w:rsidRPr="00C3538E" w:rsidRDefault="00EA2D5B" w:rsidP="00EA2D5B">
      <w:pPr>
        <w:pStyle w:val="a3"/>
        <w:ind w:firstLine="284"/>
        <w:jc w:val="both"/>
        <w:rPr>
          <w:rFonts w:ascii="Times New Roman" w:hAnsi="Times New Roman" w:cs="Times New Roman"/>
          <w:color w:val="000000"/>
          <w:sz w:val="28"/>
          <w:szCs w:val="28"/>
        </w:rPr>
      </w:pPr>
      <w:r w:rsidRPr="00C3538E">
        <w:rPr>
          <w:rFonts w:ascii="Times New Roman" w:hAnsi="Times New Roman" w:cs="Times New Roman"/>
          <w:b/>
          <w:bCs/>
          <w:sz w:val="28"/>
          <w:szCs w:val="28"/>
        </w:rPr>
        <w:t xml:space="preserve">3. </w:t>
      </w:r>
      <w:r w:rsidRPr="00C3538E">
        <w:rPr>
          <w:rFonts w:ascii="Times New Roman" w:hAnsi="Times New Roman" w:cs="Times New Roman"/>
          <w:sz w:val="28"/>
          <w:szCs w:val="28"/>
        </w:rPr>
        <w:t>Εξάλλου, με τις διατάξεις της παρ.1 του άρθρου 12 του ν.δ.3881/1958 (ΦΕΚ Α</w:t>
      </w:r>
      <w:r>
        <w:rPr>
          <w:rFonts w:ascii="Times New Roman" w:hAnsi="Times New Roman" w:cs="Times New Roman"/>
          <w:sz w:val="28"/>
          <w:szCs w:val="28"/>
        </w:rPr>
        <w:t>΄</w:t>
      </w:r>
      <w:r w:rsidRPr="00C3538E">
        <w:rPr>
          <w:rFonts w:ascii="Times New Roman" w:hAnsi="Times New Roman" w:cs="Times New Roman"/>
          <w:sz w:val="28"/>
          <w:szCs w:val="28"/>
        </w:rPr>
        <w:t xml:space="preserve"> 181) και της παρ.1 του άρθρου 13 του ίδιου νομοθετικού διατάγ</w:t>
      </w:r>
      <w:r>
        <w:rPr>
          <w:rFonts w:ascii="Times New Roman" w:hAnsi="Times New Roman" w:cs="Times New Roman"/>
          <w:sz w:val="28"/>
          <w:szCs w:val="28"/>
        </w:rPr>
        <w:softHyphen/>
      </w:r>
      <w:r w:rsidRPr="00C3538E">
        <w:rPr>
          <w:rFonts w:ascii="Times New Roman" w:hAnsi="Times New Roman" w:cs="Times New Roman"/>
          <w:sz w:val="28"/>
          <w:szCs w:val="28"/>
        </w:rPr>
        <w:t xml:space="preserve">ματος, όπως αυτές ισχύουν μετά την τροποποίησή τους με την παρ.1 του άρθρου 6 του ν.414/1976 και την παρ.1 του άρθρου 1 του ν.δ.1218/1972, αντίστοιχα, ορίζεται, μεταξύ άλλων, ότι συνιστώνται με τις διατάξεις του νομοθετικού αυτού διατάγματος </w:t>
      </w:r>
      <w:r w:rsidRPr="00C3538E">
        <w:rPr>
          <w:rFonts w:ascii="Times New Roman" w:hAnsi="Times New Roman" w:cs="Times New Roman"/>
          <w:sz w:val="28"/>
          <w:szCs w:val="28"/>
          <w:u w:val="single"/>
        </w:rPr>
        <w:t>οι Οργανισμοί Εγγείων Βελτιώσεων (Ο.Ε.Β.), οι οποίοι αποτελούν Νομικά Πρόσωπα Ιδιωτικού Δικαίου</w:t>
      </w:r>
      <w:r w:rsidRPr="00C3538E">
        <w:rPr>
          <w:rFonts w:ascii="Times New Roman" w:hAnsi="Times New Roman" w:cs="Times New Roman"/>
          <w:sz w:val="28"/>
          <w:szCs w:val="28"/>
        </w:rPr>
        <w:t xml:space="preserve"> και οι οποίοι διακρίνονται σε Τοπικούς Οργανισμούς Εγγείων Βελτιώσεων (Τ.Ο.Ε.Β.) και σε Γενικούς Οργανισμούς Εγγείων Βελτιώσεων (Γ.Ο.Ε.Β.), τυγχάνουν οργανισμοί κοινής ωφελείας και από αυτούς </w:t>
      </w:r>
      <w:r w:rsidRPr="00C3538E">
        <w:rPr>
          <w:rFonts w:ascii="Times New Roman" w:hAnsi="Times New Roman" w:cs="Times New Roman"/>
          <w:sz w:val="28"/>
          <w:szCs w:val="28"/>
          <w:u w:val="single"/>
        </w:rPr>
        <w:t>οι Τ.Ο.Ε.Β. απο</w:t>
      </w:r>
      <w:r>
        <w:rPr>
          <w:rFonts w:ascii="Times New Roman" w:hAnsi="Times New Roman" w:cs="Times New Roman"/>
          <w:sz w:val="28"/>
          <w:szCs w:val="28"/>
          <w:u w:val="single"/>
        </w:rPr>
        <w:softHyphen/>
      </w:r>
      <w:r w:rsidRPr="00C3538E">
        <w:rPr>
          <w:rFonts w:ascii="Times New Roman" w:hAnsi="Times New Roman" w:cs="Times New Roman"/>
          <w:sz w:val="28"/>
          <w:szCs w:val="28"/>
          <w:u w:val="single"/>
        </w:rPr>
        <w:t>τελούν γεωργικές συνεταιριστικές οργανώσεις αναγκαστικής μορφής.</w:t>
      </w:r>
      <w:r w:rsidRPr="00C3538E">
        <w:rPr>
          <w:rFonts w:ascii="Times New Roman" w:hAnsi="Times New Roman" w:cs="Times New Roman"/>
          <w:sz w:val="28"/>
          <w:szCs w:val="28"/>
        </w:rPr>
        <w:t xml:space="preserve"> </w:t>
      </w:r>
    </w:p>
    <w:p w:rsidR="00EA2D5B" w:rsidRPr="00C3538E" w:rsidRDefault="00EA2D5B" w:rsidP="00EA2D5B">
      <w:pPr>
        <w:pStyle w:val="a3"/>
        <w:ind w:firstLine="284"/>
        <w:jc w:val="both"/>
        <w:rPr>
          <w:rFonts w:ascii="Times New Roman" w:hAnsi="Times New Roman" w:cs="Times New Roman"/>
          <w:sz w:val="28"/>
          <w:szCs w:val="28"/>
        </w:rPr>
      </w:pPr>
      <w:r w:rsidRPr="00C3538E">
        <w:rPr>
          <w:rFonts w:ascii="Times New Roman" w:hAnsi="Times New Roman" w:cs="Times New Roman"/>
          <w:b/>
          <w:bCs/>
          <w:sz w:val="28"/>
          <w:szCs w:val="28"/>
        </w:rPr>
        <w:t xml:space="preserve">4. </w:t>
      </w:r>
      <w:r w:rsidRPr="00C3538E">
        <w:rPr>
          <w:rFonts w:ascii="Times New Roman" w:hAnsi="Times New Roman" w:cs="Times New Roman"/>
          <w:sz w:val="28"/>
          <w:szCs w:val="28"/>
        </w:rPr>
        <w:t>Με τις διατάξεις της παρ.2 του άρθρου 12 και του άρθρου 5 του ν.δ.3881/1958 ορίζεται, μεταξύ άλλων, ότι οι Τ.Ο.Ε.Β. συνιστώνται για έργα εγγείων βελτιώσεων Β</w:t>
      </w:r>
      <w:r>
        <w:rPr>
          <w:rFonts w:ascii="Times New Roman" w:hAnsi="Times New Roman" w:cs="Times New Roman"/>
          <w:sz w:val="28"/>
          <w:szCs w:val="28"/>
        </w:rPr>
        <w:t>΄</w:t>
      </w:r>
      <w:r w:rsidRPr="00C3538E">
        <w:rPr>
          <w:rFonts w:ascii="Times New Roman" w:hAnsi="Times New Roman" w:cs="Times New Roman"/>
          <w:sz w:val="28"/>
          <w:szCs w:val="28"/>
        </w:rPr>
        <w:t xml:space="preserve"> τάξεως (ήτοι, έργα τοπικού ενδιαφέροντος </w:t>
      </w:r>
      <w:r w:rsidRPr="00C3538E">
        <w:rPr>
          <w:rFonts w:ascii="Times New Roman" w:hAnsi="Times New Roman" w:cs="Times New Roman"/>
          <w:sz w:val="28"/>
          <w:szCs w:val="28"/>
        </w:rPr>
        <w:lastRenderedPageBreak/>
        <w:t>όπως είναι, τα δίκτυα αποστραγγιστικών τάφρων και αρδευτικών διωρύ</w:t>
      </w:r>
      <w:r>
        <w:rPr>
          <w:rFonts w:ascii="Times New Roman" w:hAnsi="Times New Roman" w:cs="Times New Roman"/>
          <w:sz w:val="28"/>
          <w:szCs w:val="28"/>
        </w:rPr>
        <w:softHyphen/>
      </w:r>
      <w:r w:rsidRPr="00C3538E">
        <w:rPr>
          <w:rFonts w:ascii="Times New Roman" w:hAnsi="Times New Roman" w:cs="Times New Roman"/>
          <w:sz w:val="28"/>
          <w:szCs w:val="28"/>
        </w:rPr>
        <w:t xml:space="preserve">γων, τα αντιπλημμυρικά έργα, έργα αξιοποίησης </w:t>
      </w:r>
      <w:proofErr w:type="spellStart"/>
      <w:r w:rsidRPr="00C3538E">
        <w:rPr>
          <w:rFonts w:ascii="Times New Roman" w:hAnsi="Times New Roman" w:cs="Times New Roman"/>
          <w:sz w:val="28"/>
          <w:szCs w:val="28"/>
        </w:rPr>
        <w:t>παθογενών</w:t>
      </w:r>
      <w:proofErr w:type="spellEnd"/>
      <w:r w:rsidRPr="00C3538E">
        <w:rPr>
          <w:rFonts w:ascii="Times New Roman" w:hAnsi="Times New Roman" w:cs="Times New Roman"/>
          <w:sz w:val="28"/>
          <w:szCs w:val="28"/>
        </w:rPr>
        <w:t xml:space="preserve"> ή αγόνων ε</w:t>
      </w:r>
      <w:r>
        <w:rPr>
          <w:rFonts w:ascii="Times New Roman" w:hAnsi="Times New Roman" w:cs="Times New Roman"/>
          <w:sz w:val="28"/>
          <w:szCs w:val="28"/>
        </w:rPr>
        <w:softHyphen/>
      </w:r>
      <w:r w:rsidRPr="00C3538E">
        <w:rPr>
          <w:rFonts w:ascii="Times New Roman" w:hAnsi="Times New Roman" w:cs="Times New Roman"/>
          <w:sz w:val="28"/>
          <w:szCs w:val="28"/>
        </w:rPr>
        <w:t>δαφών, έργα υδρολιπάνσεως και εμπλουτισμού υπογείων υδροφόρων στρωμάτων, κλπ.) και οι Γ.Ο.Ε.Β. κατ’ αρχήν για έργα εγγείων βελτιώ</w:t>
      </w:r>
      <w:r>
        <w:rPr>
          <w:rFonts w:ascii="Times New Roman" w:hAnsi="Times New Roman" w:cs="Times New Roman"/>
          <w:sz w:val="28"/>
          <w:szCs w:val="28"/>
        </w:rPr>
        <w:softHyphen/>
      </w:r>
      <w:r w:rsidRPr="00C3538E">
        <w:rPr>
          <w:rFonts w:ascii="Times New Roman" w:hAnsi="Times New Roman" w:cs="Times New Roman"/>
          <w:sz w:val="28"/>
          <w:szCs w:val="28"/>
        </w:rPr>
        <w:t>σεων Α</w:t>
      </w:r>
      <w:r>
        <w:rPr>
          <w:rFonts w:ascii="Times New Roman" w:hAnsi="Times New Roman" w:cs="Times New Roman"/>
          <w:sz w:val="28"/>
          <w:szCs w:val="28"/>
        </w:rPr>
        <w:t>΄</w:t>
      </w:r>
      <w:r w:rsidRPr="00C3538E">
        <w:rPr>
          <w:rFonts w:ascii="Times New Roman" w:hAnsi="Times New Roman" w:cs="Times New Roman"/>
          <w:sz w:val="28"/>
          <w:szCs w:val="28"/>
        </w:rPr>
        <w:t xml:space="preserve"> τάξεως (ήτοι, κύρια έργα γενικού ενδιαφέροντος όπως είναι, τα έργα διευθετήσεως ποταμών και μεγάλων χειμάρρων, τα φράγματα, οι ση</w:t>
      </w:r>
      <w:r>
        <w:rPr>
          <w:rFonts w:ascii="Times New Roman" w:hAnsi="Times New Roman" w:cs="Times New Roman"/>
          <w:sz w:val="28"/>
          <w:szCs w:val="28"/>
        </w:rPr>
        <w:softHyphen/>
      </w:r>
      <w:r w:rsidRPr="00C3538E">
        <w:rPr>
          <w:rFonts w:ascii="Times New Roman" w:hAnsi="Times New Roman" w:cs="Times New Roman"/>
          <w:sz w:val="28"/>
          <w:szCs w:val="28"/>
        </w:rPr>
        <w:t>μαντικές τάφροι, διώρυγες και σήραγγες για την παροχέτευση ή αποχέ</w:t>
      </w:r>
      <w:r>
        <w:rPr>
          <w:rFonts w:ascii="Times New Roman" w:hAnsi="Times New Roman" w:cs="Times New Roman"/>
          <w:sz w:val="28"/>
          <w:szCs w:val="28"/>
        </w:rPr>
        <w:softHyphen/>
      </w:r>
      <w:r w:rsidRPr="00C3538E">
        <w:rPr>
          <w:rFonts w:ascii="Times New Roman" w:hAnsi="Times New Roman" w:cs="Times New Roman"/>
          <w:sz w:val="28"/>
          <w:szCs w:val="28"/>
        </w:rPr>
        <w:t xml:space="preserve">τευση υδάτων, κλπ.). </w:t>
      </w:r>
    </w:p>
    <w:p w:rsidR="00EA2D5B" w:rsidRPr="00C3538E" w:rsidRDefault="00EA2D5B" w:rsidP="00EA2D5B">
      <w:pPr>
        <w:pStyle w:val="a3"/>
        <w:ind w:firstLine="284"/>
        <w:jc w:val="both"/>
        <w:rPr>
          <w:rFonts w:ascii="Times New Roman" w:hAnsi="Times New Roman" w:cs="Times New Roman"/>
          <w:sz w:val="28"/>
          <w:szCs w:val="28"/>
        </w:rPr>
      </w:pPr>
      <w:r w:rsidRPr="00C3538E">
        <w:rPr>
          <w:rFonts w:ascii="Times New Roman" w:hAnsi="Times New Roman" w:cs="Times New Roman"/>
          <w:b/>
          <w:bCs/>
          <w:sz w:val="28"/>
          <w:szCs w:val="28"/>
        </w:rPr>
        <w:t xml:space="preserve">5. </w:t>
      </w:r>
      <w:r w:rsidRPr="00C3538E">
        <w:rPr>
          <w:rFonts w:ascii="Times New Roman" w:hAnsi="Times New Roman" w:cs="Times New Roman"/>
          <w:sz w:val="28"/>
          <w:szCs w:val="28"/>
        </w:rPr>
        <w:t xml:space="preserve">Ακόμη, με τις διατάξεις της παρ.3 του άρθρου 13 του ίδιου ως άνω νομοθετικού διατάγματος ορίζεται, μεταξύ άλλων, ότι μέλη των Ο.Ε.Β. </w:t>
      </w:r>
      <w:r w:rsidRPr="00C3538E">
        <w:rPr>
          <w:rFonts w:ascii="Times New Roman" w:hAnsi="Times New Roman" w:cs="Times New Roman"/>
          <w:sz w:val="28"/>
          <w:szCs w:val="28"/>
          <w:u w:val="single"/>
        </w:rPr>
        <w:t>καθίστανται υποχρεωτικά</w:t>
      </w:r>
      <w:r w:rsidRPr="00C3538E">
        <w:rPr>
          <w:rFonts w:ascii="Times New Roman" w:hAnsi="Times New Roman" w:cs="Times New Roman"/>
          <w:sz w:val="28"/>
          <w:szCs w:val="28"/>
        </w:rPr>
        <w:t xml:space="preserve">, από τη σύστασή τους, όλα τα φυσικά ή νομικά πρόσωπα, τα οποία είναι ιδιοκτήτες και νομείς, </w:t>
      </w:r>
      <w:proofErr w:type="spellStart"/>
      <w:r w:rsidRPr="00C3538E">
        <w:rPr>
          <w:rFonts w:ascii="Times New Roman" w:hAnsi="Times New Roman" w:cs="Times New Roman"/>
          <w:sz w:val="28"/>
          <w:szCs w:val="28"/>
        </w:rPr>
        <w:t>εμφυτευτές</w:t>
      </w:r>
      <w:proofErr w:type="spellEnd"/>
      <w:r w:rsidRPr="00C3538E">
        <w:rPr>
          <w:rFonts w:ascii="Times New Roman" w:hAnsi="Times New Roman" w:cs="Times New Roman"/>
          <w:sz w:val="28"/>
          <w:szCs w:val="28"/>
        </w:rPr>
        <w:t xml:space="preserve"> και </w:t>
      </w:r>
      <w:proofErr w:type="spellStart"/>
      <w:r w:rsidRPr="00C3538E">
        <w:rPr>
          <w:rFonts w:ascii="Times New Roman" w:hAnsi="Times New Roman" w:cs="Times New Roman"/>
          <w:sz w:val="28"/>
          <w:szCs w:val="28"/>
        </w:rPr>
        <w:t>επιφα</w:t>
      </w:r>
      <w:r>
        <w:rPr>
          <w:rFonts w:ascii="Times New Roman" w:hAnsi="Times New Roman" w:cs="Times New Roman"/>
          <w:sz w:val="28"/>
          <w:szCs w:val="28"/>
        </w:rPr>
        <w:softHyphen/>
      </w:r>
      <w:r w:rsidRPr="00C3538E">
        <w:rPr>
          <w:rFonts w:ascii="Times New Roman" w:hAnsi="Times New Roman" w:cs="Times New Roman"/>
          <w:sz w:val="28"/>
          <w:szCs w:val="28"/>
        </w:rPr>
        <w:t>νειούχοι</w:t>
      </w:r>
      <w:proofErr w:type="spellEnd"/>
      <w:r w:rsidRPr="00C3538E">
        <w:rPr>
          <w:rFonts w:ascii="Times New Roman" w:hAnsi="Times New Roman" w:cs="Times New Roman"/>
          <w:sz w:val="28"/>
          <w:szCs w:val="28"/>
        </w:rPr>
        <w:t xml:space="preserve"> ή επικαρπωτές σε αγροτικά ακίνητα που βρίσκονται εντός των ορίων της περιοχής δικαιοδοσίας τους. </w:t>
      </w:r>
    </w:p>
    <w:p w:rsidR="00EA2D5B" w:rsidRPr="00C3538E" w:rsidRDefault="00EA2D5B" w:rsidP="00EA2D5B">
      <w:pPr>
        <w:pStyle w:val="a3"/>
        <w:ind w:firstLine="284"/>
        <w:jc w:val="both"/>
        <w:rPr>
          <w:rFonts w:ascii="Times New Roman" w:hAnsi="Times New Roman" w:cs="Times New Roman"/>
          <w:sz w:val="28"/>
          <w:szCs w:val="28"/>
        </w:rPr>
      </w:pPr>
      <w:r w:rsidRPr="00C3538E">
        <w:rPr>
          <w:rFonts w:ascii="Times New Roman" w:hAnsi="Times New Roman" w:cs="Times New Roman"/>
          <w:b/>
          <w:bCs/>
          <w:sz w:val="28"/>
          <w:szCs w:val="28"/>
        </w:rPr>
        <w:t xml:space="preserve">6. </w:t>
      </w:r>
      <w:r w:rsidRPr="00C3538E">
        <w:rPr>
          <w:rFonts w:ascii="Times New Roman" w:hAnsi="Times New Roman" w:cs="Times New Roman"/>
          <w:sz w:val="28"/>
          <w:szCs w:val="28"/>
        </w:rPr>
        <w:t>Με τις διατάξεις της παρ.1 του άρθρου 14 του ίδιου ως άνω νομοθε</w:t>
      </w:r>
      <w:r>
        <w:rPr>
          <w:rFonts w:ascii="Times New Roman" w:hAnsi="Times New Roman" w:cs="Times New Roman"/>
          <w:sz w:val="28"/>
          <w:szCs w:val="28"/>
        </w:rPr>
        <w:softHyphen/>
      </w:r>
      <w:r w:rsidRPr="00C3538E">
        <w:rPr>
          <w:rFonts w:ascii="Times New Roman" w:hAnsi="Times New Roman" w:cs="Times New Roman"/>
          <w:sz w:val="28"/>
          <w:szCs w:val="28"/>
        </w:rPr>
        <w:t>τικού διατάγματος ορίζεται, ότι σκοποί των Ο.Ε.Β. είναι, μεταξύ άλλων: α) η διοίκηση των υδάτων που υπάγονται στην αρμοδιότητά τους και η ρύθμιση της χρήσης και η διανομή αυτών, μέσω της επιβολής κανονισμών άρδευσης και της λήψης λοιπών αναγκαίων μέτρων, β) η αστυνομία επί των υδάτων και των έργων, γ) η επιβολή και η βεβαίωση των κατά το άρ</w:t>
      </w:r>
      <w:r>
        <w:rPr>
          <w:rFonts w:ascii="Times New Roman" w:hAnsi="Times New Roman" w:cs="Times New Roman"/>
          <w:sz w:val="28"/>
          <w:szCs w:val="28"/>
        </w:rPr>
        <w:softHyphen/>
      </w:r>
      <w:r w:rsidRPr="00C3538E">
        <w:rPr>
          <w:rFonts w:ascii="Times New Roman" w:hAnsi="Times New Roman" w:cs="Times New Roman"/>
          <w:sz w:val="28"/>
          <w:szCs w:val="28"/>
        </w:rPr>
        <w:t xml:space="preserve">θρο 10 υποχρεώσεων των </w:t>
      </w:r>
      <w:proofErr w:type="spellStart"/>
      <w:r w:rsidRPr="00C3538E">
        <w:rPr>
          <w:rFonts w:ascii="Times New Roman" w:hAnsi="Times New Roman" w:cs="Times New Roman"/>
          <w:sz w:val="28"/>
          <w:szCs w:val="28"/>
        </w:rPr>
        <w:t>ωφελουμένων</w:t>
      </w:r>
      <w:proofErr w:type="spellEnd"/>
      <w:r w:rsidRPr="00C3538E">
        <w:rPr>
          <w:rFonts w:ascii="Times New Roman" w:hAnsi="Times New Roman" w:cs="Times New Roman"/>
          <w:sz w:val="28"/>
          <w:szCs w:val="28"/>
        </w:rPr>
        <w:t xml:space="preserve"> και δ) ο καθορισμός και η εί</w:t>
      </w:r>
      <w:r>
        <w:rPr>
          <w:rFonts w:ascii="Times New Roman" w:hAnsi="Times New Roman" w:cs="Times New Roman"/>
          <w:sz w:val="28"/>
          <w:szCs w:val="28"/>
        </w:rPr>
        <w:softHyphen/>
      </w:r>
      <w:r w:rsidRPr="00C3538E">
        <w:rPr>
          <w:rFonts w:ascii="Times New Roman" w:hAnsi="Times New Roman" w:cs="Times New Roman"/>
          <w:sz w:val="28"/>
          <w:szCs w:val="28"/>
        </w:rPr>
        <w:t>σπραξη μισθωμάτων ή δικαιωμάτων βοσκής επί μη διανεμηθεισών εκτά</w:t>
      </w:r>
      <w:r>
        <w:rPr>
          <w:rFonts w:ascii="Times New Roman" w:hAnsi="Times New Roman" w:cs="Times New Roman"/>
          <w:sz w:val="28"/>
          <w:szCs w:val="28"/>
        </w:rPr>
        <w:softHyphen/>
      </w:r>
      <w:r w:rsidRPr="00C3538E">
        <w:rPr>
          <w:rFonts w:ascii="Times New Roman" w:hAnsi="Times New Roman" w:cs="Times New Roman"/>
          <w:sz w:val="28"/>
          <w:szCs w:val="28"/>
        </w:rPr>
        <w:t xml:space="preserve">σεων στις ζώνες των έργων ή επί </w:t>
      </w:r>
      <w:proofErr w:type="spellStart"/>
      <w:r w:rsidRPr="00C3538E">
        <w:rPr>
          <w:rFonts w:ascii="Times New Roman" w:hAnsi="Times New Roman" w:cs="Times New Roman"/>
          <w:sz w:val="28"/>
          <w:szCs w:val="28"/>
        </w:rPr>
        <w:t>αποκαλυπτόμενων</w:t>
      </w:r>
      <w:proofErr w:type="spellEnd"/>
      <w:r w:rsidRPr="00C3538E">
        <w:rPr>
          <w:rFonts w:ascii="Times New Roman" w:hAnsi="Times New Roman" w:cs="Times New Roman"/>
          <w:sz w:val="28"/>
          <w:szCs w:val="28"/>
        </w:rPr>
        <w:t xml:space="preserve"> γαιών δικαιωμάτων αλιείας των υδάτων ποταμών και λιμνών εντός της περιοχής δικαιοδοσίας τους ή ετέρων συναφών δικαιωμάτων. </w:t>
      </w:r>
    </w:p>
    <w:p w:rsidR="00EA2D5B" w:rsidRPr="00C3538E" w:rsidRDefault="00EA2D5B" w:rsidP="00EA2D5B">
      <w:pPr>
        <w:pStyle w:val="a3"/>
        <w:ind w:firstLine="284"/>
        <w:jc w:val="both"/>
        <w:rPr>
          <w:rFonts w:ascii="Times New Roman" w:hAnsi="Times New Roman" w:cs="Times New Roman"/>
          <w:sz w:val="28"/>
          <w:szCs w:val="28"/>
        </w:rPr>
      </w:pPr>
      <w:r w:rsidRPr="00C3538E">
        <w:rPr>
          <w:rFonts w:ascii="Times New Roman" w:hAnsi="Times New Roman" w:cs="Times New Roman"/>
          <w:b/>
          <w:bCs/>
          <w:sz w:val="28"/>
          <w:szCs w:val="28"/>
        </w:rPr>
        <w:t xml:space="preserve">7. </w:t>
      </w:r>
      <w:r w:rsidRPr="00C3538E">
        <w:rPr>
          <w:rFonts w:ascii="Times New Roman" w:hAnsi="Times New Roman" w:cs="Times New Roman"/>
          <w:sz w:val="28"/>
          <w:szCs w:val="28"/>
        </w:rPr>
        <w:t xml:space="preserve">Επιπλέον, με τις διατάξεις της παρ.1 του άρθρου 10 του ίδιου ως άνω νομοθετικού διατάγματος ορίζεται, ότι η συμμετοχή των </w:t>
      </w:r>
      <w:proofErr w:type="spellStart"/>
      <w:r w:rsidRPr="00C3538E">
        <w:rPr>
          <w:rFonts w:ascii="Times New Roman" w:hAnsi="Times New Roman" w:cs="Times New Roman"/>
          <w:sz w:val="28"/>
          <w:szCs w:val="28"/>
        </w:rPr>
        <w:t>ωφελουμένων</w:t>
      </w:r>
      <w:proofErr w:type="spellEnd"/>
      <w:r w:rsidRPr="00C3538E">
        <w:rPr>
          <w:rFonts w:ascii="Times New Roman" w:hAnsi="Times New Roman" w:cs="Times New Roman"/>
          <w:sz w:val="28"/>
          <w:szCs w:val="28"/>
        </w:rPr>
        <w:t xml:space="preserve"> από τα έργα φυσικών ή νομικών προσώπων στις δαπάνες αυτών συνίστα</w:t>
      </w:r>
      <w:r>
        <w:rPr>
          <w:rFonts w:ascii="Times New Roman" w:hAnsi="Times New Roman" w:cs="Times New Roman"/>
          <w:sz w:val="28"/>
          <w:szCs w:val="28"/>
        </w:rPr>
        <w:softHyphen/>
      </w:r>
      <w:r w:rsidRPr="00C3538E">
        <w:rPr>
          <w:rFonts w:ascii="Times New Roman" w:hAnsi="Times New Roman" w:cs="Times New Roman"/>
          <w:sz w:val="28"/>
          <w:szCs w:val="28"/>
        </w:rPr>
        <w:t>ται: α) στην εξ ιδίων πόρων καταβολή των δαπανών κατασκευής των έρ</w:t>
      </w:r>
      <w:r>
        <w:rPr>
          <w:rFonts w:ascii="Times New Roman" w:hAnsi="Times New Roman" w:cs="Times New Roman"/>
          <w:sz w:val="28"/>
          <w:szCs w:val="28"/>
        </w:rPr>
        <w:softHyphen/>
      </w:r>
      <w:r w:rsidRPr="00C3538E">
        <w:rPr>
          <w:rFonts w:ascii="Times New Roman" w:hAnsi="Times New Roman" w:cs="Times New Roman"/>
          <w:sz w:val="28"/>
          <w:szCs w:val="28"/>
        </w:rPr>
        <w:t>γων που δεν καλύπτονται από επιδοτήσεις και δάνεια, β) στην καταβολή των κανονισμένων εισφορών και δόσεων για την εξόφληση των δανείων που έχουν συναφθεί για την κατασκευή των έργων και γ) στην εξ ολοκλή</w:t>
      </w:r>
      <w:r>
        <w:rPr>
          <w:rFonts w:ascii="Times New Roman" w:hAnsi="Times New Roman" w:cs="Times New Roman"/>
          <w:sz w:val="28"/>
          <w:szCs w:val="28"/>
        </w:rPr>
        <w:softHyphen/>
      </w:r>
      <w:r w:rsidRPr="00C3538E">
        <w:rPr>
          <w:rFonts w:ascii="Times New Roman" w:hAnsi="Times New Roman" w:cs="Times New Roman"/>
          <w:sz w:val="28"/>
          <w:szCs w:val="28"/>
        </w:rPr>
        <w:t>ρου καταβολή των ετησίων δαπανών λειτουργίας, συντήρησης και διοίκη</w:t>
      </w:r>
      <w:r>
        <w:rPr>
          <w:rFonts w:ascii="Times New Roman" w:hAnsi="Times New Roman" w:cs="Times New Roman"/>
          <w:sz w:val="28"/>
          <w:szCs w:val="28"/>
        </w:rPr>
        <w:softHyphen/>
      </w:r>
      <w:r w:rsidRPr="00C3538E">
        <w:rPr>
          <w:rFonts w:ascii="Times New Roman" w:hAnsi="Times New Roman" w:cs="Times New Roman"/>
          <w:sz w:val="28"/>
          <w:szCs w:val="28"/>
        </w:rPr>
        <w:t>σης των έργων.</w:t>
      </w:r>
    </w:p>
    <w:p w:rsidR="00EA2D5B" w:rsidRPr="00C3538E" w:rsidRDefault="00EA2D5B" w:rsidP="00EA2D5B">
      <w:pPr>
        <w:pStyle w:val="a3"/>
        <w:ind w:firstLine="284"/>
        <w:jc w:val="both"/>
        <w:rPr>
          <w:rFonts w:ascii="Times New Roman" w:hAnsi="Times New Roman" w:cs="Times New Roman"/>
          <w:sz w:val="28"/>
          <w:szCs w:val="28"/>
        </w:rPr>
      </w:pPr>
      <w:r w:rsidRPr="00C3538E">
        <w:rPr>
          <w:rFonts w:ascii="Times New Roman" w:hAnsi="Times New Roman" w:cs="Times New Roman"/>
          <w:sz w:val="28"/>
          <w:szCs w:val="28"/>
        </w:rPr>
        <w:t xml:space="preserve">Οι παραπάνω υποχρεώσεις κατανέμονται κατά περίπτωση μεταξύ των </w:t>
      </w:r>
      <w:proofErr w:type="spellStart"/>
      <w:r w:rsidRPr="00C3538E">
        <w:rPr>
          <w:rFonts w:ascii="Times New Roman" w:hAnsi="Times New Roman" w:cs="Times New Roman"/>
          <w:sz w:val="28"/>
          <w:szCs w:val="28"/>
        </w:rPr>
        <w:t>ωφελουμένων</w:t>
      </w:r>
      <w:proofErr w:type="spellEnd"/>
      <w:r w:rsidRPr="00C3538E">
        <w:rPr>
          <w:rFonts w:ascii="Times New Roman" w:hAnsi="Times New Roman" w:cs="Times New Roman"/>
          <w:sz w:val="28"/>
          <w:szCs w:val="28"/>
        </w:rPr>
        <w:t xml:space="preserve"> και καταβάλλονται με τη μορφή στρεμματικών εισφορών ή τελών ή και με τη μορφή αντιτίμου χρήσης αρδευτικού ύδατος (παρ.2). </w:t>
      </w:r>
    </w:p>
    <w:p w:rsidR="00EA2D5B" w:rsidRPr="00C3538E" w:rsidRDefault="00EA2D5B" w:rsidP="00EA2D5B">
      <w:pPr>
        <w:pStyle w:val="a3"/>
        <w:ind w:firstLine="284"/>
        <w:jc w:val="both"/>
        <w:rPr>
          <w:rFonts w:ascii="Times New Roman" w:hAnsi="Times New Roman" w:cs="Times New Roman"/>
          <w:sz w:val="28"/>
          <w:szCs w:val="28"/>
        </w:rPr>
      </w:pPr>
      <w:r w:rsidRPr="00C3538E">
        <w:rPr>
          <w:rFonts w:ascii="Times New Roman" w:hAnsi="Times New Roman" w:cs="Times New Roman"/>
          <w:b/>
          <w:bCs/>
          <w:sz w:val="28"/>
          <w:szCs w:val="28"/>
        </w:rPr>
        <w:t xml:space="preserve">8. </w:t>
      </w:r>
      <w:r w:rsidRPr="00C3538E">
        <w:rPr>
          <w:rFonts w:ascii="Times New Roman" w:hAnsi="Times New Roman" w:cs="Times New Roman"/>
          <w:sz w:val="28"/>
          <w:szCs w:val="28"/>
        </w:rPr>
        <w:t xml:space="preserve">Επίσης, με τις διατάξεις της παρ.1 του άρθρου 15 του ίδιου ως άνω νομοθετικού διατάγματος ορίζεται, μεταξύ άλλων, ότι πόροι των Ο.Ε.Β. είναι οι στρεμματικές εισφορές και τέλη, τα αρδευτικά τέλη ή το αντίτιμο χρήσης αρδευτικού ύδατος, μισθώματα και δικαιώματα και κάθε άλλο προβλεπόμενο από το καταστατικό αυτών έσοδο. </w:t>
      </w:r>
    </w:p>
    <w:p w:rsidR="00EA2D5B" w:rsidRPr="00C3538E" w:rsidRDefault="00EA2D5B" w:rsidP="00EA2D5B">
      <w:pPr>
        <w:pStyle w:val="a3"/>
        <w:ind w:firstLine="284"/>
        <w:jc w:val="both"/>
        <w:rPr>
          <w:rFonts w:ascii="Times New Roman" w:hAnsi="Times New Roman" w:cs="Times New Roman"/>
          <w:sz w:val="28"/>
          <w:szCs w:val="28"/>
        </w:rPr>
      </w:pPr>
      <w:r w:rsidRPr="00C3538E">
        <w:rPr>
          <w:rFonts w:ascii="Times New Roman" w:hAnsi="Times New Roman" w:cs="Times New Roman"/>
          <w:sz w:val="28"/>
          <w:szCs w:val="28"/>
        </w:rPr>
        <w:t xml:space="preserve">Οι στρεμματικές εισφορές και τα τέλη που επιβάλλονται από τους Ο.Ε.Β., εισπράττονται από τα αρμόδια όργανα αυτών απευθείας ή κατά τα </w:t>
      </w:r>
      <w:r w:rsidRPr="00C3538E">
        <w:rPr>
          <w:rFonts w:ascii="Times New Roman" w:hAnsi="Times New Roman" w:cs="Times New Roman"/>
          <w:sz w:val="28"/>
          <w:szCs w:val="28"/>
        </w:rPr>
        <w:lastRenderedPageBreak/>
        <w:t xml:space="preserve">καθοριζόμενα στο άρθρο 10 παρ.4 και </w:t>
      </w:r>
      <w:r w:rsidRPr="00C3538E">
        <w:rPr>
          <w:rFonts w:ascii="Times New Roman" w:hAnsi="Times New Roman" w:cs="Times New Roman"/>
          <w:sz w:val="28"/>
          <w:szCs w:val="28"/>
          <w:u w:val="single"/>
        </w:rPr>
        <w:t>σε υπερημερία εφαρμόζονται οι δια</w:t>
      </w:r>
      <w:r>
        <w:rPr>
          <w:rFonts w:ascii="Times New Roman" w:hAnsi="Times New Roman" w:cs="Times New Roman"/>
          <w:sz w:val="28"/>
          <w:szCs w:val="28"/>
          <w:u w:val="single"/>
        </w:rPr>
        <w:softHyphen/>
      </w:r>
      <w:r w:rsidRPr="00C3538E">
        <w:rPr>
          <w:rFonts w:ascii="Times New Roman" w:hAnsi="Times New Roman" w:cs="Times New Roman"/>
          <w:sz w:val="28"/>
          <w:szCs w:val="28"/>
          <w:u w:val="single"/>
        </w:rPr>
        <w:t>τάξεις περί είσπραξης δημοσίων εσόδων</w:t>
      </w:r>
      <w:r w:rsidRPr="00C3538E">
        <w:rPr>
          <w:rFonts w:ascii="Times New Roman" w:hAnsi="Times New Roman" w:cs="Times New Roman"/>
          <w:sz w:val="28"/>
          <w:szCs w:val="28"/>
        </w:rPr>
        <w:t xml:space="preserve"> (παρ.2). </w:t>
      </w:r>
    </w:p>
    <w:p w:rsidR="00EA2D5B" w:rsidRPr="00C3538E" w:rsidRDefault="00EA2D5B" w:rsidP="00EA2D5B">
      <w:pPr>
        <w:pStyle w:val="a3"/>
        <w:ind w:firstLine="284"/>
        <w:jc w:val="both"/>
        <w:rPr>
          <w:rFonts w:ascii="Times New Roman" w:hAnsi="Times New Roman" w:cs="Times New Roman"/>
          <w:sz w:val="28"/>
          <w:szCs w:val="28"/>
        </w:rPr>
      </w:pPr>
      <w:r w:rsidRPr="00C3538E">
        <w:rPr>
          <w:rFonts w:ascii="Times New Roman" w:hAnsi="Times New Roman" w:cs="Times New Roman"/>
          <w:b/>
          <w:bCs/>
          <w:sz w:val="28"/>
          <w:szCs w:val="28"/>
        </w:rPr>
        <w:t xml:space="preserve">9. </w:t>
      </w:r>
      <w:r w:rsidRPr="00C3538E">
        <w:rPr>
          <w:rFonts w:ascii="Times New Roman" w:hAnsi="Times New Roman" w:cs="Times New Roman"/>
          <w:sz w:val="28"/>
          <w:szCs w:val="28"/>
        </w:rPr>
        <w:t>Όπως είχε γίνει δεκτό από τη Διοίκηση, προκειμένου για την εφαρ</w:t>
      </w:r>
      <w:r>
        <w:rPr>
          <w:rFonts w:ascii="Times New Roman" w:hAnsi="Times New Roman" w:cs="Times New Roman"/>
          <w:sz w:val="28"/>
          <w:szCs w:val="28"/>
        </w:rPr>
        <w:softHyphen/>
      </w:r>
      <w:r w:rsidRPr="00C3538E">
        <w:rPr>
          <w:rFonts w:ascii="Times New Roman" w:hAnsi="Times New Roman" w:cs="Times New Roman"/>
          <w:sz w:val="28"/>
          <w:szCs w:val="28"/>
        </w:rPr>
        <w:t xml:space="preserve">μογή των διατάξεων του </w:t>
      </w:r>
      <w:proofErr w:type="spellStart"/>
      <w:r w:rsidRPr="00C3538E">
        <w:rPr>
          <w:rFonts w:ascii="Times New Roman" w:hAnsi="Times New Roman" w:cs="Times New Roman"/>
          <w:sz w:val="28"/>
          <w:szCs w:val="28"/>
        </w:rPr>
        <w:t>προϊσχύοντος</w:t>
      </w:r>
      <w:proofErr w:type="spellEnd"/>
      <w:r w:rsidRPr="00C3538E">
        <w:rPr>
          <w:rFonts w:ascii="Times New Roman" w:hAnsi="Times New Roman" w:cs="Times New Roman"/>
          <w:sz w:val="28"/>
          <w:szCs w:val="28"/>
        </w:rPr>
        <w:t xml:space="preserve"> Κ.Φ.Ε. (ν.2238/1994), για τον προσδιορισμό του καθαρού φορολογητέου εισοδήματος των Τοπικών Ορ</w:t>
      </w:r>
      <w:r>
        <w:rPr>
          <w:rFonts w:ascii="Times New Roman" w:hAnsi="Times New Roman" w:cs="Times New Roman"/>
          <w:sz w:val="28"/>
          <w:szCs w:val="28"/>
        </w:rPr>
        <w:softHyphen/>
      </w:r>
      <w:r w:rsidRPr="00C3538E">
        <w:rPr>
          <w:rFonts w:ascii="Times New Roman" w:hAnsi="Times New Roman" w:cs="Times New Roman"/>
          <w:sz w:val="28"/>
          <w:szCs w:val="28"/>
        </w:rPr>
        <w:t xml:space="preserve">γανισμών Εγγείων Βελτιώσεων (Τ.Ο.Ε.Β.), οι οποίοι αποτελούν </w:t>
      </w:r>
      <w:r w:rsidRPr="00C3538E">
        <w:rPr>
          <w:rFonts w:ascii="Times New Roman" w:hAnsi="Times New Roman" w:cs="Times New Roman"/>
          <w:sz w:val="28"/>
          <w:szCs w:val="28"/>
          <w:u w:val="single"/>
        </w:rPr>
        <w:t>γεωργικές συνεταιριστικές οργανώσεις αναγκαστικής μορφής</w:t>
      </w:r>
      <w:r w:rsidRPr="00C3538E">
        <w:rPr>
          <w:rFonts w:ascii="Times New Roman" w:hAnsi="Times New Roman" w:cs="Times New Roman"/>
          <w:sz w:val="28"/>
          <w:szCs w:val="28"/>
        </w:rPr>
        <w:t>, από το σύνολο των α</w:t>
      </w:r>
      <w:r>
        <w:rPr>
          <w:rFonts w:ascii="Times New Roman" w:hAnsi="Times New Roman" w:cs="Times New Roman"/>
          <w:sz w:val="28"/>
          <w:szCs w:val="28"/>
        </w:rPr>
        <w:softHyphen/>
      </w:r>
      <w:r w:rsidRPr="00C3538E">
        <w:rPr>
          <w:rFonts w:ascii="Times New Roman" w:hAnsi="Times New Roman" w:cs="Times New Roman"/>
          <w:sz w:val="28"/>
          <w:szCs w:val="28"/>
        </w:rPr>
        <w:t>καθαρίστων εσόδων που υπόκεινται σε φορολογία αφαιρούνται οι δαπάνες που αφορούν και αντιστοιχούν σε αυτά και το τυχόν θετικό αποτέλεσμα που θα προκύψει φορολογείται με τις γενικές διατάξεις (</w:t>
      </w:r>
      <w:proofErr w:type="spellStart"/>
      <w:r w:rsidRPr="00C3538E">
        <w:rPr>
          <w:rFonts w:ascii="Times New Roman" w:hAnsi="Times New Roman" w:cs="Times New Roman"/>
          <w:sz w:val="28"/>
          <w:szCs w:val="28"/>
        </w:rPr>
        <w:t>σχετ</w:t>
      </w:r>
      <w:proofErr w:type="spellEnd"/>
      <w:r w:rsidRPr="00C3538E">
        <w:rPr>
          <w:rFonts w:ascii="Times New Roman" w:hAnsi="Times New Roman" w:cs="Times New Roman"/>
          <w:sz w:val="28"/>
          <w:szCs w:val="28"/>
        </w:rPr>
        <w:t>.</w:t>
      </w:r>
      <w:r>
        <w:rPr>
          <w:rFonts w:ascii="Times New Roman" w:hAnsi="Times New Roman" w:cs="Times New Roman"/>
          <w:sz w:val="28"/>
          <w:szCs w:val="28"/>
        </w:rPr>
        <w:t xml:space="preserve"> </w:t>
      </w:r>
      <w:r w:rsidRPr="00C3538E">
        <w:rPr>
          <w:rFonts w:ascii="Times New Roman" w:hAnsi="Times New Roman" w:cs="Times New Roman"/>
          <w:sz w:val="28"/>
          <w:szCs w:val="28"/>
        </w:rPr>
        <w:t>τα αριθ.</w:t>
      </w:r>
      <w:r>
        <w:rPr>
          <w:rFonts w:ascii="Times New Roman" w:hAnsi="Times New Roman" w:cs="Times New Roman"/>
          <w:sz w:val="28"/>
          <w:szCs w:val="28"/>
        </w:rPr>
        <w:t xml:space="preserve"> </w:t>
      </w:r>
      <w:r w:rsidRPr="00C3538E">
        <w:rPr>
          <w:rFonts w:ascii="Times New Roman" w:hAnsi="Times New Roman" w:cs="Times New Roman"/>
          <w:sz w:val="28"/>
          <w:szCs w:val="28"/>
        </w:rPr>
        <w:t>1028911/10388/Β0012/7.04.2009 και Γ.179/37/12.04.1984 έγ</w:t>
      </w:r>
      <w:r>
        <w:rPr>
          <w:rFonts w:ascii="Times New Roman" w:hAnsi="Times New Roman" w:cs="Times New Roman"/>
          <w:sz w:val="28"/>
          <w:szCs w:val="28"/>
        </w:rPr>
        <w:softHyphen/>
      </w:r>
      <w:r w:rsidRPr="00C3538E">
        <w:rPr>
          <w:rFonts w:ascii="Times New Roman" w:hAnsi="Times New Roman" w:cs="Times New Roman"/>
          <w:sz w:val="28"/>
          <w:szCs w:val="28"/>
        </w:rPr>
        <w:t xml:space="preserve">γραφα). </w:t>
      </w:r>
    </w:p>
    <w:p w:rsidR="00EA2D5B" w:rsidRPr="00C3538E" w:rsidRDefault="00EA2D5B" w:rsidP="00EA2D5B">
      <w:pPr>
        <w:pStyle w:val="a3"/>
        <w:ind w:firstLine="284"/>
        <w:jc w:val="both"/>
        <w:rPr>
          <w:rFonts w:ascii="Times New Roman" w:hAnsi="Times New Roman" w:cs="Times New Roman"/>
          <w:sz w:val="28"/>
          <w:szCs w:val="28"/>
        </w:rPr>
      </w:pPr>
      <w:r w:rsidRPr="00C3538E">
        <w:rPr>
          <w:rFonts w:ascii="Times New Roman" w:hAnsi="Times New Roman" w:cs="Times New Roman"/>
          <w:b/>
          <w:bCs/>
          <w:sz w:val="28"/>
          <w:szCs w:val="28"/>
        </w:rPr>
        <w:t xml:space="preserve">10. </w:t>
      </w:r>
      <w:r w:rsidRPr="00C3538E">
        <w:rPr>
          <w:rFonts w:ascii="Times New Roman" w:hAnsi="Times New Roman" w:cs="Times New Roman"/>
          <w:sz w:val="28"/>
          <w:szCs w:val="28"/>
        </w:rPr>
        <w:t>Σε απάντηση σχετικού εγγράφου της Δ/</w:t>
      </w:r>
      <w:proofErr w:type="spellStart"/>
      <w:r w:rsidRPr="00C3538E">
        <w:rPr>
          <w:rFonts w:ascii="Times New Roman" w:hAnsi="Times New Roman" w:cs="Times New Roman"/>
          <w:sz w:val="28"/>
          <w:szCs w:val="28"/>
        </w:rPr>
        <w:t>νσης</w:t>
      </w:r>
      <w:proofErr w:type="spellEnd"/>
      <w:r w:rsidRPr="00C3538E">
        <w:rPr>
          <w:rFonts w:ascii="Times New Roman" w:hAnsi="Times New Roman" w:cs="Times New Roman"/>
          <w:sz w:val="28"/>
          <w:szCs w:val="28"/>
        </w:rPr>
        <w:t xml:space="preserve"> Παροχής Φορολογικών Υπηρεσιών, αναφορικά με τη νομική μορφή των νομικών προσώπων και νομικών οντοτήτων του άρθρου 45 του ν.4172/2013 που είναι καταχωρη</w:t>
      </w:r>
      <w:r>
        <w:rPr>
          <w:rFonts w:ascii="Times New Roman" w:hAnsi="Times New Roman" w:cs="Times New Roman"/>
          <w:sz w:val="28"/>
          <w:szCs w:val="28"/>
        </w:rPr>
        <w:softHyphen/>
      </w:r>
      <w:r w:rsidRPr="00C3538E">
        <w:rPr>
          <w:rFonts w:ascii="Times New Roman" w:hAnsi="Times New Roman" w:cs="Times New Roman"/>
          <w:sz w:val="28"/>
          <w:szCs w:val="28"/>
        </w:rPr>
        <w:t>μένα στο Μητρώο, διευκρινίσθηκε, ότι στην έννοια των συνεταιρισμών και των ενώσεων αυτών περιλαμβάνονται, μεταξύ άλλων, οι αγροτικοί συ</w:t>
      </w:r>
      <w:r>
        <w:rPr>
          <w:rFonts w:ascii="Times New Roman" w:hAnsi="Times New Roman" w:cs="Times New Roman"/>
          <w:sz w:val="28"/>
          <w:szCs w:val="28"/>
        </w:rPr>
        <w:softHyphen/>
      </w:r>
      <w:r w:rsidRPr="00C3538E">
        <w:rPr>
          <w:rFonts w:ascii="Times New Roman" w:hAnsi="Times New Roman" w:cs="Times New Roman"/>
          <w:sz w:val="28"/>
          <w:szCs w:val="28"/>
        </w:rPr>
        <w:t>νεταιρισμοί, η ένωση αγροτικών συνεταιρισμών (Ε.Α.Σ.), η κεντρική συ</w:t>
      </w:r>
      <w:r>
        <w:rPr>
          <w:rFonts w:ascii="Times New Roman" w:hAnsi="Times New Roman" w:cs="Times New Roman"/>
          <w:sz w:val="28"/>
          <w:szCs w:val="28"/>
        </w:rPr>
        <w:softHyphen/>
      </w:r>
      <w:r w:rsidRPr="00C3538E">
        <w:rPr>
          <w:rFonts w:ascii="Times New Roman" w:hAnsi="Times New Roman" w:cs="Times New Roman"/>
          <w:sz w:val="28"/>
          <w:szCs w:val="28"/>
        </w:rPr>
        <w:t>νεταιριστική ένωση (ΚΕ.Σ.Ε.) και η κοινοπραξία αγροτικών συνεταιριστι</w:t>
      </w:r>
      <w:r>
        <w:rPr>
          <w:rFonts w:ascii="Times New Roman" w:hAnsi="Times New Roman" w:cs="Times New Roman"/>
          <w:sz w:val="28"/>
          <w:szCs w:val="28"/>
        </w:rPr>
        <w:softHyphen/>
      </w:r>
      <w:r w:rsidRPr="00C3538E">
        <w:rPr>
          <w:rFonts w:ascii="Times New Roman" w:hAnsi="Times New Roman" w:cs="Times New Roman"/>
          <w:sz w:val="28"/>
          <w:szCs w:val="28"/>
        </w:rPr>
        <w:t>κών οργανώσεων (</w:t>
      </w:r>
      <w:proofErr w:type="spellStart"/>
      <w:r w:rsidRPr="00C3538E">
        <w:rPr>
          <w:rFonts w:ascii="Times New Roman" w:hAnsi="Times New Roman" w:cs="Times New Roman"/>
          <w:sz w:val="28"/>
          <w:szCs w:val="28"/>
        </w:rPr>
        <w:t>σχετ</w:t>
      </w:r>
      <w:proofErr w:type="spellEnd"/>
      <w:r w:rsidRPr="00C3538E">
        <w:rPr>
          <w:rFonts w:ascii="Times New Roman" w:hAnsi="Times New Roman" w:cs="Times New Roman"/>
          <w:sz w:val="28"/>
          <w:szCs w:val="28"/>
        </w:rPr>
        <w:t xml:space="preserve">. το αριθ. ΔΕΑΦΒ 1053891 ΕΞ 2015/21.04.2015 έγγραφο). </w:t>
      </w:r>
    </w:p>
    <w:p w:rsidR="00EA2D5B" w:rsidRPr="00C3538E" w:rsidRDefault="00EA2D5B" w:rsidP="00EA2D5B">
      <w:pPr>
        <w:pStyle w:val="a3"/>
        <w:ind w:firstLine="284"/>
        <w:jc w:val="both"/>
        <w:rPr>
          <w:rFonts w:ascii="Times New Roman" w:hAnsi="Times New Roman" w:cs="Times New Roman"/>
          <w:sz w:val="28"/>
          <w:szCs w:val="28"/>
        </w:rPr>
      </w:pPr>
      <w:r w:rsidRPr="00C3538E">
        <w:rPr>
          <w:rFonts w:ascii="Times New Roman" w:hAnsi="Times New Roman" w:cs="Times New Roman"/>
          <w:b/>
          <w:bCs/>
          <w:sz w:val="28"/>
          <w:szCs w:val="28"/>
        </w:rPr>
        <w:t xml:space="preserve">11. </w:t>
      </w:r>
      <w:r w:rsidRPr="00C3538E">
        <w:rPr>
          <w:rFonts w:ascii="Times New Roman" w:hAnsi="Times New Roman" w:cs="Times New Roman"/>
          <w:sz w:val="28"/>
          <w:szCs w:val="28"/>
        </w:rPr>
        <w:t>Κατόπιν των ανωτέρω, με την παρούσα διευκρινίζονται τα ακό</w:t>
      </w:r>
      <w:r>
        <w:rPr>
          <w:rFonts w:ascii="Times New Roman" w:hAnsi="Times New Roman" w:cs="Times New Roman"/>
          <w:sz w:val="28"/>
          <w:szCs w:val="28"/>
        </w:rPr>
        <w:softHyphen/>
      </w:r>
      <w:r w:rsidRPr="00C3538E">
        <w:rPr>
          <w:rFonts w:ascii="Times New Roman" w:hAnsi="Times New Roman" w:cs="Times New Roman"/>
          <w:sz w:val="28"/>
          <w:szCs w:val="28"/>
        </w:rPr>
        <w:t>λουθα ως προς τη φορολογική μεταχείριση των Ο.Ε.Β., μετά την έναρξη ισχύος των διατάξεων του ν.4172/2013:</w:t>
      </w:r>
    </w:p>
    <w:p w:rsidR="00EA2D5B" w:rsidRPr="00C3538E" w:rsidRDefault="00EA2D5B" w:rsidP="00EA2D5B">
      <w:pPr>
        <w:pStyle w:val="a3"/>
        <w:ind w:firstLine="284"/>
        <w:jc w:val="both"/>
        <w:rPr>
          <w:rFonts w:ascii="Times New Roman" w:hAnsi="Times New Roman" w:cs="Times New Roman"/>
          <w:sz w:val="28"/>
          <w:szCs w:val="28"/>
        </w:rPr>
      </w:pPr>
      <w:r w:rsidRPr="00C3538E">
        <w:rPr>
          <w:rFonts w:ascii="Times New Roman" w:hAnsi="Times New Roman" w:cs="Times New Roman"/>
          <w:sz w:val="28"/>
          <w:szCs w:val="28"/>
        </w:rPr>
        <w:t xml:space="preserve">Οι Τοπικοί Οργανισμοί Εγγείων Βελτιώσεων (Τ.Ο.Ε.Β.) αποτελούν </w:t>
      </w:r>
      <w:r w:rsidRPr="00C3538E">
        <w:rPr>
          <w:rFonts w:ascii="Times New Roman" w:hAnsi="Times New Roman" w:cs="Times New Roman"/>
          <w:sz w:val="28"/>
          <w:szCs w:val="28"/>
          <w:u w:val="single"/>
        </w:rPr>
        <w:t>γε</w:t>
      </w:r>
      <w:r>
        <w:rPr>
          <w:rFonts w:ascii="Times New Roman" w:hAnsi="Times New Roman" w:cs="Times New Roman"/>
          <w:sz w:val="28"/>
          <w:szCs w:val="28"/>
          <w:u w:val="single"/>
        </w:rPr>
        <w:softHyphen/>
      </w:r>
      <w:r w:rsidRPr="00C3538E">
        <w:rPr>
          <w:rFonts w:ascii="Times New Roman" w:hAnsi="Times New Roman" w:cs="Times New Roman"/>
          <w:sz w:val="28"/>
          <w:szCs w:val="28"/>
          <w:u w:val="single"/>
        </w:rPr>
        <w:t>ωργικές συνεταιριστικές οργανώσεις αναγκαστικής μορφής</w:t>
      </w:r>
      <w:r w:rsidRPr="00C3538E">
        <w:rPr>
          <w:rFonts w:ascii="Times New Roman" w:hAnsi="Times New Roman" w:cs="Times New Roman"/>
          <w:sz w:val="28"/>
          <w:szCs w:val="28"/>
        </w:rPr>
        <w:t xml:space="preserve"> και επομένως, φορολογούνται με τις γενικές διατάξεις ως αγροτικοί συνεταιρισμοί και ως ενώσεις αυτών (</w:t>
      </w:r>
      <w:proofErr w:type="spellStart"/>
      <w:r w:rsidRPr="00C3538E">
        <w:rPr>
          <w:rFonts w:ascii="Times New Roman" w:hAnsi="Times New Roman" w:cs="Times New Roman"/>
          <w:sz w:val="28"/>
          <w:szCs w:val="28"/>
        </w:rPr>
        <w:t>περ.δ</w:t>
      </w:r>
      <w:proofErr w:type="spellEnd"/>
      <w:r>
        <w:rPr>
          <w:rFonts w:ascii="Times New Roman" w:hAnsi="Times New Roman" w:cs="Times New Roman"/>
          <w:sz w:val="28"/>
          <w:szCs w:val="28"/>
        </w:rPr>
        <w:t>΄</w:t>
      </w:r>
      <w:r w:rsidRPr="00C3538E">
        <w:rPr>
          <w:rFonts w:ascii="Times New Roman" w:hAnsi="Times New Roman" w:cs="Times New Roman"/>
          <w:sz w:val="28"/>
          <w:szCs w:val="28"/>
        </w:rPr>
        <w:t xml:space="preserve"> άρθρου 45 και παρ.2 άρθρου 58 του ν.4172/2013). Ακόμη, συνάγεται ότι στους Τ.Ο.Ε.Β. επιβάλλεται τέλος επιτηδεύματος με βάση τις διατάξεις του άρθρου 31 του ν.3986/2011 (</w:t>
      </w:r>
      <w:proofErr w:type="spellStart"/>
      <w:r w:rsidRPr="00C3538E">
        <w:rPr>
          <w:rFonts w:ascii="Times New Roman" w:hAnsi="Times New Roman" w:cs="Times New Roman"/>
          <w:sz w:val="28"/>
          <w:szCs w:val="28"/>
        </w:rPr>
        <w:t>σχετ</w:t>
      </w:r>
      <w:proofErr w:type="spellEnd"/>
      <w:r w:rsidRPr="00C3538E">
        <w:rPr>
          <w:rFonts w:ascii="Times New Roman" w:hAnsi="Times New Roman" w:cs="Times New Roman"/>
          <w:sz w:val="28"/>
          <w:szCs w:val="28"/>
        </w:rPr>
        <w:t>. το αριθ.Δ12Β 1174037 ΕΞ 2013/12.11.2013 έγγραφο).</w:t>
      </w:r>
    </w:p>
    <w:p w:rsidR="00EA2D5B" w:rsidRPr="00C3538E" w:rsidRDefault="00EA2D5B" w:rsidP="00EA2D5B">
      <w:pPr>
        <w:pStyle w:val="a3"/>
        <w:ind w:firstLine="284"/>
        <w:jc w:val="both"/>
        <w:rPr>
          <w:rFonts w:ascii="Times New Roman" w:hAnsi="Times New Roman" w:cs="Times New Roman"/>
          <w:sz w:val="28"/>
          <w:szCs w:val="28"/>
        </w:rPr>
      </w:pPr>
      <w:r w:rsidRPr="00C3538E">
        <w:rPr>
          <w:rFonts w:ascii="Times New Roman" w:hAnsi="Times New Roman" w:cs="Times New Roman"/>
          <w:sz w:val="28"/>
          <w:szCs w:val="28"/>
        </w:rPr>
        <w:t>Ωστόσο, δεδομένου του ιδιόμορφου χαρακτήρα των Τ.Ο.Ε.Β. ως οργα</w:t>
      </w:r>
      <w:r>
        <w:rPr>
          <w:rFonts w:ascii="Times New Roman" w:hAnsi="Times New Roman" w:cs="Times New Roman"/>
          <w:sz w:val="28"/>
          <w:szCs w:val="28"/>
        </w:rPr>
        <w:softHyphen/>
      </w:r>
      <w:r w:rsidRPr="00C3538E">
        <w:rPr>
          <w:rFonts w:ascii="Times New Roman" w:hAnsi="Times New Roman" w:cs="Times New Roman"/>
          <w:sz w:val="28"/>
          <w:szCs w:val="28"/>
        </w:rPr>
        <w:t>νισμών κοινής ωφελείας και της αναγκαστικής μορφής είσπραξης των ει</w:t>
      </w:r>
      <w:r>
        <w:rPr>
          <w:rFonts w:ascii="Times New Roman" w:hAnsi="Times New Roman" w:cs="Times New Roman"/>
          <w:sz w:val="28"/>
          <w:szCs w:val="28"/>
        </w:rPr>
        <w:softHyphen/>
      </w:r>
      <w:r w:rsidRPr="00C3538E">
        <w:rPr>
          <w:rFonts w:ascii="Times New Roman" w:hAnsi="Times New Roman" w:cs="Times New Roman"/>
          <w:sz w:val="28"/>
          <w:szCs w:val="28"/>
        </w:rPr>
        <w:t>σφορών των φυσικών και νομικών προσώπων που καθίστανται υποχρεω</w:t>
      </w:r>
      <w:r>
        <w:rPr>
          <w:rFonts w:ascii="Times New Roman" w:hAnsi="Times New Roman" w:cs="Times New Roman"/>
          <w:sz w:val="28"/>
          <w:szCs w:val="28"/>
        </w:rPr>
        <w:softHyphen/>
      </w:r>
      <w:r w:rsidRPr="00C3538E">
        <w:rPr>
          <w:rFonts w:ascii="Times New Roman" w:hAnsi="Times New Roman" w:cs="Times New Roman"/>
          <w:sz w:val="28"/>
          <w:szCs w:val="28"/>
        </w:rPr>
        <w:t>τικά μέλη τους, με την παρούσα γίνεται δεκτό, ότι τα έσοδα που αποκτούν οι Τ.Ο.Ε.Β. από τις εισφορές των μελών τους (συνδρομές – δικαιώματα εγγραφής) δεν φορολογούνται, καθόσον δεν αποτελούν έσοδα από επιχει</w:t>
      </w:r>
      <w:r>
        <w:rPr>
          <w:rFonts w:ascii="Times New Roman" w:hAnsi="Times New Roman" w:cs="Times New Roman"/>
          <w:sz w:val="28"/>
          <w:szCs w:val="28"/>
        </w:rPr>
        <w:softHyphen/>
      </w:r>
      <w:r w:rsidRPr="00C3538E">
        <w:rPr>
          <w:rFonts w:ascii="Times New Roman" w:hAnsi="Times New Roman" w:cs="Times New Roman"/>
          <w:sz w:val="28"/>
          <w:szCs w:val="28"/>
        </w:rPr>
        <w:t xml:space="preserve">ρηματικές συναλλαγές, με βάση τις διατάξεις του άρθρου 21 του ν.4172/2013. </w:t>
      </w:r>
    </w:p>
    <w:p w:rsidR="00EA2D5B" w:rsidRPr="00C3538E" w:rsidRDefault="00EA2D5B" w:rsidP="00EA2D5B">
      <w:pPr>
        <w:pStyle w:val="a3"/>
        <w:ind w:firstLine="284"/>
        <w:jc w:val="both"/>
        <w:rPr>
          <w:rFonts w:ascii="Times New Roman" w:hAnsi="Times New Roman" w:cs="Times New Roman"/>
          <w:sz w:val="28"/>
          <w:szCs w:val="28"/>
        </w:rPr>
      </w:pPr>
      <w:r w:rsidRPr="00C3538E">
        <w:rPr>
          <w:rFonts w:ascii="Times New Roman" w:hAnsi="Times New Roman" w:cs="Times New Roman"/>
          <w:sz w:val="28"/>
          <w:szCs w:val="28"/>
        </w:rPr>
        <w:t>Ομοίως, τα ανταποδοτικά τέλη που εισπράττουν οι πιο πάνω Οργανι</w:t>
      </w:r>
      <w:r>
        <w:rPr>
          <w:rFonts w:ascii="Times New Roman" w:hAnsi="Times New Roman" w:cs="Times New Roman"/>
          <w:sz w:val="28"/>
          <w:szCs w:val="28"/>
        </w:rPr>
        <w:softHyphen/>
      </w:r>
      <w:r w:rsidRPr="00C3538E">
        <w:rPr>
          <w:rFonts w:ascii="Times New Roman" w:hAnsi="Times New Roman" w:cs="Times New Roman"/>
          <w:sz w:val="28"/>
          <w:szCs w:val="28"/>
        </w:rPr>
        <w:t>σμοί από τα μέλη τους δεν αποτελούν έσοδα από επιχειρηματικές συναλ</w:t>
      </w:r>
      <w:r>
        <w:rPr>
          <w:rFonts w:ascii="Times New Roman" w:hAnsi="Times New Roman" w:cs="Times New Roman"/>
          <w:sz w:val="28"/>
          <w:szCs w:val="28"/>
        </w:rPr>
        <w:softHyphen/>
      </w:r>
      <w:r w:rsidRPr="00C3538E">
        <w:rPr>
          <w:rFonts w:ascii="Times New Roman" w:hAnsi="Times New Roman" w:cs="Times New Roman"/>
          <w:sz w:val="28"/>
          <w:szCs w:val="28"/>
        </w:rPr>
        <w:t>λαγές, αλλά συνιστούν μονομερώς επιβαλλόμενες χρηματικές υποχρεώ</w:t>
      </w:r>
      <w:r>
        <w:rPr>
          <w:rFonts w:ascii="Times New Roman" w:hAnsi="Times New Roman" w:cs="Times New Roman"/>
          <w:sz w:val="28"/>
          <w:szCs w:val="28"/>
        </w:rPr>
        <w:softHyphen/>
      </w:r>
      <w:r w:rsidRPr="00C3538E">
        <w:rPr>
          <w:rFonts w:ascii="Times New Roman" w:hAnsi="Times New Roman" w:cs="Times New Roman"/>
          <w:sz w:val="28"/>
          <w:szCs w:val="28"/>
        </w:rPr>
        <w:t>σεις, που διακρίνονται από τους φόρους κατά το ότι η καταβολή τους συν</w:t>
      </w:r>
      <w:r>
        <w:rPr>
          <w:rFonts w:ascii="Times New Roman" w:hAnsi="Times New Roman" w:cs="Times New Roman"/>
          <w:sz w:val="28"/>
          <w:szCs w:val="28"/>
        </w:rPr>
        <w:softHyphen/>
      </w:r>
      <w:r w:rsidRPr="00C3538E">
        <w:rPr>
          <w:rFonts w:ascii="Times New Roman" w:hAnsi="Times New Roman" w:cs="Times New Roman"/>
          <w:sz w:val="28"/>
          <w:szCs w:val="28"/>
        </w:rPr>
        <w:t>δέεται με την παροχή ειδικής ωφέλειας στον υπόχρεο, δηλαδή στην από</w:t>
      </w:r>
      <w:r>
        <w:rPr>
          <w:rFonts w:ascii="Times New Roman" w:hAnsi="Times New Roman" w:cs="Times New Roman"/>
          <w:sz w:val="28"/>
          <w:szCs w:val="28"/>
        </w:rPr>
        <w:softHyphen/>
      </w:r>
      <w:r w:rsidRPr="00C3538E">
        <w:rPr>
          <w:rFonts w:ascii="Times New Roman" w:hAnsi="Times New Roman" w:cs="Times New Roman"/>
          <w:sz w:val="28"/>
          <w:szCs w:val="28"/>
        </w:rPr>
        <w:lastRenderedPageBreak/>
        <w:t>λαυση δημόσιας υπηρεσίας ή δημόσιου πράγματος. Η δημόσια αυτή υπη</w:t>
      </w:r>
      <w:r>
        <w:rPr>
          <w:rFonts w:ascii="Times New Roman" w:hAnsi="Times New Roman" w:cs="Times New Roman"/>
          <w:sz w:val="28"/>
          <w:szCs w:val="28"/>
        </w:rPr>
        <w:softHyphen/>
      </w:r>
      <w:r w:rsidRPr="00C3538E">
        <w:rPr>
          <w:rFonts w:ascii="Times New Roman" w:hAnsi="Times New Roman" w:cs="Times New Roman"/>
          <w:sz w:val="28"/>
          <w:szCs w:val="28"/>
        </w:rPr>
        <w:t>ρεσία, προς την οποία στοχεύει το ανταποδοτικό τέλος, παρέχεται προέχο</w:t>
      </w:r>
      <w:r>
        <w:rPr>
          <w:rFonts w:ascii="Times New Roman" w:hAnsi="Times New Roman" w:cs="Times New Roman"/>
          <w:sz w:val="28"/>
          <w:szCs w:val="28"/>
        </w:rPr>
        <w:softHyphen/>
      </w:r>
      <w:r w:rsidRPr="00C3538E">
        <w:rPr>
          <w:rFonts w:ascii="Times New Roman" w:hAnsi="Times New Roman" w:cs="Times New Roman"/>
          <w:sz w:val="28"/>
          <w:szCs w:val="28"/>
        </w:rPr>
        <w:t>ντος χάριν δημοσίου σκοπού, εξυπηρετούνται όμως με αυτή ταυτόχρονα και όποιοι την χρησιμοποιούν, που φέρουν το βάρος των δαπανών τους (</w:t>
      </w:r>
      <w:proofErr w:type="spellStart"/>
      <w:r w:rsidRPr="00C3538E">
        <w:rPr>
          <w:rFonts w:ascii="Times New Roman" w:hAnsi="Times New Roman" w:cs="Times New Roman"/>
          <w:sz w:val="28"/>
          <w:szCs w:val="28"/>
        </w:rPr>
        <w:t>σχετ</w:t>
      </w:r>
      <w:proofErr w:type="spellEnd"/>
      <w:r w:rsidRPr="00C3538E">
        <w:rPr>
          <w:rFonts w:ascii="Times New Roman" w:hAnsi="Times New Roman" w:cs="Times New Roman"/>
          <w:sz w:val="28"/>
          <w:szCs w:val="28"/>
        </w:rPr>
        <w:t>. οι αριθ.2462/1999 και 649/1981 αποφάσεις Σ.τ.Ε.). Κατά συνέπεια, τα έσοδα από τέλη που αποκτούν οι Τ.Ο.Ε.Β. δεν φορολογούνται.</w:t>
      </w:r>
    </w:p>
    <w:p w:rsidR="00EA2D5B" w:rsidRDefault="00EA2D5B" w:rsidP="00EA2D5B">
      <w:pPr>
        <w:pStyle w:val="a3"/>
        <w:ind w:firstLine="284"/>
        <w:jc w:val="both"/>
        <w:rPr>
          <w:rFonts w:ascii="Times New Roman" w:hAnsi="Times New Roman" w:cs="Times New Roman"/>
          <w:sz w:val="28"/>
          <w:szCs w:val="28"/>
        </w:rPr>
      </w:pPr>
      <w:r w:rsidRPr="00C3538E">
        <w:rPr>
          <w:rFonts w:ascii="Times New Roman" w:hAnsi="Times New Roman" w:cs="Times New Roman"/>
          <w:sz w:val="28"/>
          <w:szCs w:val="28"/>
        </w:rPr>
        <w:t>Όσον αφορά τους Γ.Ο.Ε.Β., οι οποίοι λειτουργούν ως νομικά πρόσωπα ιδιωτικού δικαίου μη κερδοσκοπικού χαρακτήρα, τα έσοδα που αποκτούν από τις εισφορές των μελών τους και τα τέλη θεωρούνται έσοδα που πραγ</w:t>
      </w:r>
      <w:r>
        <w:rPr>
          <w:rFonts w:ascii="Times New Roman" w:hAnsi="Times New Roman" w:cs="Times New Roman"/>
          <w:sz w:val="28"/>
          <w:szCs w:val="28"/>
        </w:rPr>
        <w:softHyphen/>
      </w:r>
      <w:r w:rsidRPr="00C3538E">
        <w:rPr>
          <w:rFonts w:ascii="Times New Roman" w:hAnsi="Times New Roman" w:cs="Times New Roman"/>
          <w:sz w:val="28"/>
          <w:szCs w:val="28"/>
        </w:rPr>
        <w:t>ματοποιούνται κατά την επιδίωξη της εκπλήρωσης του σκοπού τους και επομένως, δεν αποτελούν αντικείμενο φόρου (</w:t>
      </w:r>
      <w:proofErr w:type="spellStart"/>
      <w:r w:rsidRPr="00C3538E">
        <w:rPr>
          <w:rFonts w:ascii="Times New Roman" w:hAnsi="Times New Roman" w:cs="Times New Roman"/>
          <w:sz w:val="28"/>
          <w:szCs w:val="28"/>
        </w:rPr>
        <w:t>περ.γ</w:t>
      </w:r>
      <w:proofErr w:type="spellEnd"/>
      <w:r>
        <w:rPr>
          <w:rFonts w:ascii="Times New Roman" w:hAnsi="Times New Roman" w:cs="Times New Roman"/>
          <w:sz w:val="28"/>
          <w:szCs w:val="28"/>
        </w:rPr>
        <w:t>΄</w:t>
      </w:r>
      <w:r w:rsidRPr="00C3538E">
        <w:rPr>
          <w:rFonts w:ascii="Times New Roman" w:hAnsi="Times New Roman" w:cs="Times New Roman"/>
          <w:sz w:val="28"/>
          <w:szCs w:val="28"/>
        </w:rPr>
        <w:t xml:space="preserve"> άρθρου 45 του ν.4172/2013 και ΠΟΛ.1044/2015 εγκύκλιος). Ακόμη διευκρινίζεται, ότι λόγω της νομικής μορφής των Γ.Ο.Ε.Β. ως νομικών προσώπων ιδιωτικού δικαίου μη κερδοσκοπικού χαρακτήρα δεν επιβάλλεται το τέλος επιτηδεύ</w:t>
      </w:r>
      <w:r>
        <w:rPr>
          <w:rFonts w:ascii="Times New Roman" w:hAnsi="Times New Roman" w:cs="Times New Roman"/>
          <w:sz w:val="28"/>
          <w:szCs w:val="28"/>
        </w:rPr>
        <w:softHyphen/>
      </w:r>
      <w:r w:rsidRPr="00C3538E">
        <w:rPr>
          <w:rFonts w:ascii="Times New Roman" w:hAnsi="Times New Roman" w:cs="Times New Roman"/>
          <w:sz w:val="28"/>
          <w:szCs w:val="28"/>
        </w:rPr>
        <w:t>ματος, που προβλέπεται από τις διατάξεις του άρθρου 31 του ν.3986/2011 (</w:t>
      </w:r>
      <w:proofErr w:type="spellStart"/>
      <w:r w:rsidRPr="00C3538E">
        <w:rPr>
          <w:rFonts w:ascii="Times New Roman" w:hAnsi="Times New Roman" w:cs="Times New Roman"/>
          <w:sz w:val="28"/>
          <w:szCs w:val="28"/>
        </w:rPr>
        <w:t>σχετ</w:t>
      </w:r>
      <w:proofErr w:type="spellEnd"/>
      <w:r w:rsidRPr="00C3538E">
        <w:rPr>
          <w:rFonts w:ascii="Times New Roman" w:hAnsi="Times New Roman" w:cs="Times New Roman"/>
          <w:sz w:val="28"/>
          <w:szCs w:val="28"/>
        </w:rPr>
        <w:t>. το αριθ. Δ12Β1048354 ΕΞ 2014/18.03.2014 έγγραφο).</w:t>
      </w:r>
    </w:p>
    <w:p w:rsidR="00EA2D5B" w:rsidRDefault="00EA2D5B" w:rsidP="00EA2D5B">
      <w:pPr>
        <w:pStyle w:val="a3"/>
        <w:ind w:firstLine="284"/>
        <w:jc w:val="both"/>
        <w:rPr>
          <w:rFonts w:ascii="Times New Roman" w:hAnsi="Times New Roman" w:cs="Times New Roman"/>
          <w:sz w:val="28"/>
          <w:szCs w:val="28"/>
        </w:rPr>
      </w:pPr>
    </w:p>
    <w:p w:rsidR="007531CB" w:rsidRDefault="007531CB" w:rsidP="00EA2D5B">
      <w:pPr>
        <w:pStyle w:val="a3"/>
        <w:ind w:firstLine="284"/>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84"/>
        <w:gridCol w:w="3951"/>
      </w:tblGrid>
      <w:tr w:rsidR="00EA2D5B" w:rsidTr="00335143">
        <w:tc>
          <w:tcPr>
            <w:tcW w:w="3964" w:type="dxa"/>
          </w:tcPr>
          <w:p w:rsidR="00EA2D5B" w:rsidRDefault="00EA2D5B" w:rsidP="00335143">
            <w:pPr>
              <w:pStyle w:val="a3"/>
              <w:jc w:val="center"/>
              <w:rPr>
                <w:rFonts w:ascii="Times New Roman" w:hAnsi="Times New Roman" w:cs="Times New Roman"/>
                <w:sz w:val="28"/>
                <w:szCs w:val="28"/>
              </w:rPr>
            </w:pPr>
            <w:r>
              <w:rPr>
                <w:rFonts w:ascii="Times New Roman" w:hAnsi="Times New Roman" w:cs="Times New Roman"/>
                <w:sz w:val="28"/>
                <w:szCs w:val="28"/>
              </w:rPr>
              <w:t>Ακριβές Αντίγραφο</w:t>
            </w:r>
          </w:p>
        </w:tc>
        <w:tc>
          <w:tcPr>
            <w:tcW w:w="284" w:type="dxa"/>
          </w:tcPr>
          <w:p w:rsidR="00EA2D5B" w:rsidRDefault="00EA2D5B" w:rsidP="00335143">
            <w:pPr>
              <w:pStyle w:val="a3"/>
              <w:jc w:val="both"/>
              <w:rPr>
                <w:rFonts w:ascii="Times New Roman" w:hAnsi="Times New Roman" w:cs="Times New Roman"/>
                <w:sz w:val="28"/>
                <w:szCs w:val="28"/>
              </w:rPr>
            </w:pPr>
          </w:p>
        </w:tc>
        <w:tc>
          <w:tcPr>
            <w:tcW w:w="3951" w:type="dxa"/>
          </w:tcPr>
          <w:p w:rsidR="00EA2D5B" w:rsidRDefault="00EA2D5B" w:rsidP="00335143">
            <w:pPr>
              <w:pStyle w:val="a3"/>
              <w:jc w:val="center"/>
              <w:rPr>
                <w:rFonts w:ascii="Times New Roman" w:hAnsi="Times New Roman" w:cs="Times New Roman"/>
                <w:sz w:val="28"/>
                <w:szCs w:val="28"/>
              </w:rPr>
            </w:pPr>
            <w:r>
              <w:rPr>
                <w:rFonts w:ascii="Times New Roman" w:hAnsi="Times New Roman" w:cs="Times New Roman"/>
                <w:sz w:val="28"/>
                <w:szCs w:val="28"/>
              </w:rPr>
              <w:t>Η ΓΕΝΙΚΗ ΓΡΜΜΑΤΕΑΣ</w:t>
            </w:r>
          </w:p>
        </w:tc>
      </w:tr>
      <w:tr w:rsidR="00EA2D5B" w:rsidTr="00335143">
        <w:tc>
          <w:tcPr>
            <w:tcW w:w="3964" w:type="dxa"/>
          </w:tcPr>
          <w:p w:rsidR="00EA2D5B" w:rsidRDefault="00EA2D5B" w:rsidP="00335143">
            <w:pPr>
              <w:pStyle w:val="a3"/>
              <w:jc w:val="center"/>
              <w:rPr>
                <w:rFonts w:ascii="Times New Roman" w:hAnsi="Times New Roman" w:cs="Times New Roman"/>
                <w:sz w:val="28"/>
                <w:szCs w:val="28"/>
              </w:rPr>
            </w:pPr>
            <w:r>
              <w:rPr>
                <w:rFonts w:ascii="Times New Roman" w:hAnsi="Times New Roman" w:cs="Times New Roman"/>
                <w:sz w:val="28"/>
                <w:szCs w:val="28"/>
              </w:rPr>
              <w:t>Η Προϊσταμένη του Αυτοτελούς</w:t>
            </w:r>
          </w:p>
        </w:tc>
        <w:tc>
          <w:tcPr>
            <w:tcW w:w="284" w:type="dxa"/>
          </w:tcPr>
          <w:p w:rsidR="00EA2D5B" w:rsidRDefault="00EA2D5B" w:rsidP="00335143">
            <w:pPr>
              <w:pStyle w:val="a3"/>
              <w:jc w:val="both"/>
              <w:rPr>
                <w:rFonts w:ascii="Times New Roman" w:hAnsi="Times New Roman" w:cs="Times New Roman"/>
                <w:sz w:val="28"/>
                <w:szCs w:val="28"/>
              </w:rPr>
            </w:pPr>
          </w:p>
        </w:tc>
        <w:tc>
          <w:tcPr>
            <w:tcW w:w="3951" w:type="dxa"/>
          </w:tcPr>
          <w:p w:rsidR="00EA2D5B" w:rsidRDefault="00EA2D5B" w:rsidP="00335143">
            <w:pPr>
              <w:pStyle w:val="a3"/>
              <w:jc w:val="center"/>
              <w:rPr>
                <w:rFonts w:ascii="Times New Roman" w:hAnsi="Times New Roman" w:cs="Times New Roman"/>
                <w:sz w:val="28"/>
                <w:szCs w:val="28"/>
              </w:rPr>
            </w:pPr>
            <w:r>
              <w:rPr>
                <w:rFonts w:ascii="Times New Roman" w:hAnsi="Times New Roman" w:cs="Times New Roman"/>
                <w:sz w:val="28"/>
                <w:szCs w:val="28"/>
              </w:rPr>
              <w:t>ΔΗΜΟΣΙΩΝ ΕΣΟΔΩΝ</w:t>
            </w:r>
          </w:p>
        </w:tc>
      </w:tr>
      <w:tr w:rsidR="00EA2D5B" w:rsidTr="00335143">
        <w:tc>
          <w:tcPr>
            <w:tcW w:w="3964" w:type="dxa"/>
          </w:tcPr>
          <w:p w:rsidR="00EA2D5B" w:rsidRDefault="00EA2D5B" w:rsidP="00335143">
            <w:pPr>
              <w:pStyle w:val="a3"/>
              <w:jc w:val="center"/>
              <w:rPr>
                <w:rFonts w:ascii="Times New Roman" w:hAnsi="Times New Roman" w:cs="Times New Roman"/>
                <w:sz w:val="28"/>
                <w:szCs w:val="28"/>
              </w:rPr>
            </w:pPr>
            <w:r>
              <w:rPr>
                <w:rFonts w:ascii="Times New Roman" w:hAnsi="Times New Roman" w:cs="Times New Roman"/>
                <w:sz w:val="28"/>
                <w:szCs w:val="28"/>
              </w:rPr>
              <w:t>Τμήματος Διοίκησης</w:t>
            </w:r>
          </w:p>
        </w:tc>
        <w:tc>
          <w:tcPr>
            <w:tcW w:w="284" w:type="dxa"/>
          </w:tcPr>
          <w:p w:rsidR="00EA2D5B" w:rsidRDefault="00EA2D5B" w:rsidP="00335143">
            <w:pPr>
              <w:pStyle w:val="a3"/>
              <w:jc w:val="both"/>
              <w:rPr>
                <w:rFonts w:ascii="Times New Roman" w:hAnsi="Times New Roman" w:cs="Times New Roman"/>
                <w:sz w:val="28"/>
                <w:szCs w:val="28"/>
              </w:rPr>
            </w:pPr>
          </w:p>
        </w:tc>
        <w:tc>
          <w:tcPr>
            <w:tcW w:w="3951" w:type="dxa"/>
          </w:tcPr>
          <w:p w:rsidR="00EA2D5B" w:rsidRDefault="00EA2D5B" w:rsidP="00335143">
            <w:pPr>
              <w:pStyle w:val="a3"/>
              <w:jc w:val="center"/>
              <w:rPr>
                <w:rFonts w:ascii="Times New Roman" w:hAnsi="Times New Roman" w:cs="Times New Roman"/>
                <w:sz w:val="28"/>
                <w:szCs w:val="28"/>
              </w:rPr>
            </w:pPr>
          </w:p>
          <w:p w:rsidR="007531CB" w:rsidRDefault="007531CB" w:rsidP="00335143">
            <w:pPr>
              <w:pStyle w:val="a3"/>
              <w:jc w:val="center"/>
              <w:rPr>
                <w:rFonts w:ascii="Times New Roman" w:hAnsi="Times New Roman" w:cs="Times New Roman"/>
                <w:sz w:val="28"/>
                <w:szCs w:val="28"/>
              </w:rPr>
            </w:pPr>
          </w:p>
        </w:tc>
      </w:tr>
      <w:tr w:rsidR="00EA2D5B" w:rsidTr="00335143">
        <w:tc>
          <w:tcPr>
            <w:tcW w:w="3964" w:type="dxa"/>
          </w:tcPr>
          <w:p w:rsidR="00EA2D5B" w:rsidRDefault="00EA2D5B" w:rsidP="00335143">
            <w:pPr>
              <w:pStyle w:val="a3"/>
              <w:jc w:val="both"/>
              <w:rPr>
                <w:rFonts w:ascii="Times New Roman" w:hAnsi="Times New Roman" w:cs="Times New Roman"/>
                <w:sz w:val="28"/>
                <w:szCs w:val="28"/>
              </w:rPr>
            </w:pPr>
          </w:p>
        </w:tc>
        <w:tc>
          <w:tcPr>
            <w:tcW w:w="284" w:type="dxa"/>
          </w:tcPr>
          <w:p w:rsidR="00EA2D5B" w:rsidRDefault="00EA2D5B" w:rsidP="00335143">
            <w:pPr>
              <w:pStyle w:val="a3"/>
              <w:jc w:val="both"/>
              <w:rPr>
                <w:rFonts w:ascii="Times New Roman" w:hAnsi="Times New Roman" w:cs="Times New Roman"/>
                <w:sz w:val="28"/>
                <w:szCs w:val="28"/>
              </w:rPr>
            </w:pPr>
          </w:p>
        </w:tc>
        <w:tc>
          <w:tcPr>
            <w:tcW w:w="3951" w:type="dxa"/>
          </w:tcPr>
          <w:p w:rsidR="00EA2D5B" w:rsidRDefault="00EA2D5B" w:rsidP="00335143">
            <w:pPr>
              <w:pStyle w:val="a3"/>
              <w:jc w:val="center"/>
              <w:rPr>
                <w:rFonts w:ascii="Times New Roman" w:hAnsi="Times New Roman" w:cs="Times New Roman"/>
                <w:sz w:val="28"/>
                <w:szCs w:val="28"/>
              </w:rPr>
            </w:pPr>
            <w:r>
              <w:rPr>
                <w:rFonts w:ascii="Times New Roman" w:hAnsi="Times New Roman" w:cs="Times New Roman"/>
                <w:sz w:val="28"/>
                <w:szCs w:val="28"/>
              </w:rPr>
              <w:t>ΑΙΚΑΤΕΡΙΝΗ ΣΑΒΒΑΪΔΟΥ</w:t>
            </w:r>
          </w:p>
        </w:tc>
      </w:tr>
    </w:tbl>
    <w:p w:rsidR="00EA2D5B" w:rsidRDefault="00EA2D5B" w:rsidP="00EA2D5B">
      <w:pPr>
        <w:pStyle w:val="a3"/>
        <w:ind w:firstLine="284"/>
        <w:jc w:val="both"/>
        <w:rPr>
          <w:rFonts w:ascii="Times New Roman" w:hAnsi="Times New Roman" w:cs="Times New Roman"/>
          <w:sz w:val="28"/>
          <w:szCs w:val="28"/>
        </w:rPr>
      </w:pPr>
    </w:p>
    <w:p w:rsidR="007531CB" w:rsidRDefault="007531CB" w:rsidP="00EA2D5B">
      <w:pPr>
        <w:rPr>
          <w:rFonts w:ascii="Times New Roman" w:hAnsi="Times New Roman" w:cs="Times New Roman"/>
          <w:sz w:val="28"/>
          <w:szCs w:val="28"/>
        </w:rPr>
      </w:pPr>
    </w:p>
    <w:p w:rsidR="007531CB" w:rsidRDefault="007531CB" w:rsidP="00EA2D5B">
      <w:pPr>
        <w:rPr>
          <w:rFonts w:ascii="Times New Roman" w:hAnsi="Times New Roman" w:cs="Times New Roman"/>
          <w:sz w:val="28"/>
          <w:szCs w:val="28"/>
        </w:rPr>
      </w:pPr>
    </w:p>
    <w:p w:rsidR="007531CB" w:rsidRDefault="007531CB" w:rsidP="00EA2D5B">
      <w:pPr>
        <w:rPr>
          <w:rFonts w:ascii="Times New Roman" w:hAnsi="Times New Roman" w:cs="Times New Roman"/>
          <w:sz w:val="28"/>
          <w:szCs w:val="28"/>
        </w:rPr>
      </w:pPr>
    </w:p>
    <w:p w:rsidR="007531CB" w:rsidRDefault="007531CB" w:rsidP="00EA2D5B">
      <w:pPr>
        <w:rPr>
          <w:rFonts w:ascii="Times New Roman" w:hAnsi="Times New Roman" w:cs="Times New Roman"/>
          <w:sz w:val="28"/>
          <w:szCs w:val="28"/>
        </w:rPr>
      </w:pPr>
    </w:p>
    <w:p w:rsidR="007531CB" w:rsidRDefault="007531CB" w:rsidP="00EA2D5B">
      <w:pPr>
        <w:rPr>
          <w:rFonts w:ascii="Times New Roman" w:hAnsi="Times New Roman" w:cs="Times New Roman"/>
          <w:sz w:val="28"/>
          <w:szCs w:val="28"/>
        </w:rPr>
      </w:pPr>
    </w:p>
    <w:p w:rsidR="007531CB" w:rsidRDefault="007531CB" w:rsidP="00EA2D5B">
      <w:pPr>
        <w:rPr>
          <w:rFonts w:ascii="Times New Roman" w:hAnsi="Times New Roman" w:cs="Times New Roman"/>
          <w:sz w:val="28"/>
          <w:szCs w:val="28"/>
        </w:rPr>
      </w:pPr>
    </w:p>
    <w:p w:rsidR="007531CB" w:rsidRDefault="007531CB" w:rsidP="00EA2D5B">
      <w:pPr>
        <w:rPr>
          <w:rFonts w:ascii="Times New Roman" w:hAnsi="Times New Roman" w:cs="Times New Roman"/>
          <w:sz w:val="28"/>
          <w:szCs w:val="28"/>
        </w:rPr>
      </w:pPr>
    </w:p>
    <w:p w:rsidR="007531CB" w:rsidRDefault="007531CB" w:rsidP="00EA2D5B">
      <w:pPr>
        <w:rPr>
          <w:rFonts w:ascii="Times New Roman" w:hAnsi="Times New Roman" w:cs="Times New Roman"/>
          <w:sz w:val="28"/>
          <w:szCs w:val="28"/>
        </w:rPr>
      </w:pPr>
    </w:p>
    <w:p w:rsidR="007531CB" w:rsidRDefault="007531CB" w:rsidP="00EA2D5B">
      <w:pPr>
        <w:rPr>
          <w:rFonts w:ascii="Times New Roman" w:hAnsi="Times New Roman" w:cs="Times New Roman"/>
          <w:sz w:val="28"/>
          <w:szCs w:val="28"/>
        </w:rPr>
      </w:pPr>
    </w:p>
    <w:p w:rsidR="007531CB" w:rsidRDefault="007531CB" w:rsidP="00EA2D5B">
      <w:pPr>
        <w:rPr>
          <w:rFonts w:ascii="Times New Roman" w:hAnsi="Times New Roman" w:cs="Times New Roman"/>
          <w:sz w:val="28"/>
          <w:szCs w:val="28"/>
        </w:rPr>
      </w:pPr>
    </w:p>
    <w:p w:rsidR="007531CB" w:rsidRDefault="007531CB" w:rsidP="00EA2D5B">
      <w:pPr>
        <w:rPr>
          <w:rFonts w:ascii="Times New Roman" w:hAnsi="Times New Roman" w:cs="Times New Roman"/>
          <w:sz w:val="28"/>
          <w:szCs w:val="28"/>
        </w:rPr>
      </w:pPr>
    </w:p>
    <w:p w:rsidR="007531CB" w:rsidRDefault="007531CB" w:rsidP="00EA2D5B">
      <w:pPr>
        <w:rPr>
          <w:rFonts w:ascii="Times New Roman" w:hAnsi="Times New Roman" w:cs="Times New Roman"/>
          <w:sz w:val="28"/>
          <w:szCs w:val="28"/>
        </w:rPr>
      </w:pPr>
    </w:p>
    <w:p w:rsidR="007531CB" w:rsidRPr="00AD3E30" w:rsidRDefault="007531CB" w:rsidP="007531CB">
      <w:pPr>
        <w:pStyle w:val="a3"/>
        <w:ind w:firstLine="284"/>
        <w:jc w:val="both"/>
        <w:rPr>
          <w:rFonts w:ascii="Times New Roman" w:hAnsi="Times New Roman" w:cs="Times New Roman"/>
          <w:b/>
          <w:sz w:val="28"/>
          <w:szCs w:val="28"/>
          <w:u w:val="single"/>
        </w:rPr>
      </w:pPr>
      <w:r w:rsidRPr="00AD3E30">
        <w:rPr>
          <w:rFonts w:ascii="Times New Roman" w:hAnsi="Times New Roman" w:cs="Times New Roman"/>
          <w:b/>
          <w:sz w:val="28"/>
          <w:szCs w:val="28"/>
          <w:u w:val="single"/>
        </w:rPr>
        <w:t>ΠΙΝΑΚΑΣ ΔΙΑΝΟΜΗΣ:</w:t>
      </w:r>
    </w:p>
    <w:p w:rsidR="00EA2D5B" w:rsidRPr="00AD3E30" w:rsidRDefault="00EA2D5B" w:rsidP="00EA2D5B">
      <w:pPr>
        <w:pStyle w:val="a3"/>
        <w:ind w:firstLine="284"/>
        <w:jc w:val="both"/>
        <w:rPr>
          <w:rFonts w:ascii="Times New Roman" w:hAnsi="Times New Roman" w:cs="Times New Roman"/>
          <w:b/>
          <w:sz w:val="28"/>
          <w:szCs w:val="28"/>
          <w:u w:val="single"/>
        </w:rPr>
      </w:pPr>
      <w:r w:rsidRPr="00AD3E30">
        <w:rPr>
          <w:rFonts w:ascii="Times New Roman" w:hAnsi="Times New Roman" w:cs="Times New Roman"/>
          <w:b/>
          <w:sz w:val="28"/>
          <w:szCs w:val="28"/>
          <w:u w:val="single"/>
        </w:rPr>
        <w:lastRenderedPageBreak/>
        <w:t>ΠΙΝΑΚΑΣ ΔΙΑΝΟΜΗΣ:</w:t>
      </w:r>
    </w:p>
    <w:p w:rsidR="007531CB" w:rsidRDefault="007531CB" w:rsidP="00EA2D5B">
      <w:pPr>
        <w:pStyle w:val="a3"/>
        <w:ind w:firstLine="284"/>
        <w:jc w:val="both"/>
        <w:rPr>
          <w:rFonts w:ascii="Times New Roman" w:hAnsi="Times New Roman" w:cs="Times New Roman"/>
          <w:b/>
          <w:sz w:val="28"/>
          <w:szCs w:val="28"/>
          <w:u w:val="single"/>
        </w:rPr>
      </w:pPr>
    </w:p>
    <w:p w:rsidR="00EA2D5B" w:rsidRPr="00AD3E30" w:rsidRDefault="00EA2D5B" w:rsidP="00EA2D5B">
      <w:pPr>
        <w:pStyle w:val="a3"/>
        <w:ind w:firstLine="284"/>
        <w:jc w:val="both"/>
        <w:rPr>
          <w:rFonts w:ascii="Times New Roman" w:hAnsi="Times New Roman" w:cs="Times New Roman"/>
          <w:b/>
          <w:sz w:val="28"/>
          <w:szCs w:val="28"/>
          <w:u w:val="single"/>
        </w:rPr>
      </w:pPr>
      <w:r w:rsidRPr="00AD3E30">
        <w:rPr>
          <w:rFonts w:ascii="Times New Roman" w:hAnsi="Times New Roman" w:cs="Times New Roman"/>
          <w:b/>
          <w:sz w:val="28"/>
          <w:szCs w:val="28"/>
          <w:u w:val="single"/>
        </w:rPr>
        <w:t>Ι. ΑΠΟΔΕΚΤΕΣ ΓΙΑ ΕΝΕΡΓΕΙΑ</w:t>
      </w:r>
    </w:p>
    <w:p w:rsidR="00EA2D5B" w:rsidRPr="00AD3E30" w:rsidRDefault="00EA2D5B" w:rsidP="00EA2D5B">
      <w:pPr>
        <w:pStyle w:val="a3"/>
        <w:ind w:firstLine="284"/>
        <w:jc w:val="both"/>
        <w:rPr>
          <w:rFonts w:ascii="Times New Roman" w:hAnsi="Times New Roman" w:cs="Times New Roman"/>
          <w:sz w:val="28"/>
          <w:szCs w:val="28"/>
        </w:rPr>
      </w:pPr>
      <w:r w:rsidRPr="00AD3E30">
        <w:rPr>
          <w:rFonts w:ascii="Times New Roman" w:hAnsi="Times New Roman" w:cs="Times New Roman"/>
          <w:sz w:val="28"/>
          <w:szCs w:val="28"/>
        </w:rPr>
        <w:t>1. Όλες οι Δ.Ο.Υ.</w:t>
      </w:r>
    </w:p>
    <w:p w:rsidR="00EA2D5B" w:rsidRPr="00AD3E30" w:rsidRDefault="00EA2D5B" w:rsidP="00EA2D5B">
      <w:pPr>
        <w:pStyle w:val="a3"/>
        <w:ind w:firstLine="284"/>
        <w:jc w:val="both"/>
        <w:rPr>
          <w:rFonts w:ascii="Times New Roman" w:hAnsi="Times New Roman" w:cs="Times New Roman"/>
          <w:sz w:val="28"/>
          <w:szCs w:val="28"/>
        </w:rPr>
      </w:pPr>
      <w:r w:rsidRPr="00AD3E30">
        <w:rPr>
          <w:rFonts w:ascii="Times New Roman" w:hAnsi="Times New Roman" w:cs="Times New Roman"/>
          <w:sz w:val="28"/>
          <w:szCs w:val="28"/>
        </w:rPr>
        <w:t>2. Διεύθυνση Ηλεκτρονικής Διακυβέρνησης Γ.Γ.Δ.Ε.</w:t>
      </w:r>
    </w:p>
    <w:p w:rsidR="00EA2D5B" w:rsidRPr="00AD3E30" w:rsidRDefault="00EA2D5B" w:rsidP="00EA2D5B">
      <w:pPr>
        <w:pStyle w:val="a3"/>
        <w:ind w:left="567" w:hanging="283"/>
        <w:jc w:val="both"/>
        <w:rPr>
          <w:rFonts w:ascii="Times New Roman" w:hAnsi="Times New Roman" w:cs="Times New Roman"/>
          <w:sz w:val="28"/>
          <w:szCs w:val="28"/>
        </w:rPr>
      </w:pPr>
      <w:r w:rsidRPr="00AD3E30">
        <w:rPr>
          <w:rFonts w:ascii="Times New Roman" w:hAnsi="Times New Roman" w:cs="Times New Roman"/>
          <w:sz w:val="28"/>
          <w:szCs w:val="28"/>
        </w:rPr>
        <w:t>3. Δ/</w:t>
      </w:r>
      <w:proofErr w:type="spellStart"/>
      <w:r w:rsidRPr="00AD3E30">
        <w:rPr>
          <w:rFonts w:ascii="Times New Roman" w:hAnsi="Times New Roman" w:cs="Times New Roman"/>
          <w:sz w:val="28"/>
          <w:szCs w:val="28"/>
        </w:rPr>
        <w:t>νση</w:t>
      </w:r>
      <w:proofErr w:type="spellEnd"/>
      <w:r w:rsidRPr="00AD3E30">
        <w:rPr>
          <w:rFonts w:ascii="Times New Roman" w:hAnsi="Times New Roman" w:cs="Times New Roman"/>
          <w:sz w:val="28"/>
          <w:szCs w:val="28"/>
        </w:rPr>
        <w:t xml:space="preserve"> Παροχής Φορολογικών Υπηρεσιών – Τμήματα Β</w:t>
      </w:r>
      <w:r>
        <w:rPr>
          <w:rFonts w:ascii="Times New Roman" w:hAnsi="Times New Roman" w:cs="Times New Roman"/>
          <w:sz w:val="28"/>
          <w:szCs w:val="28"/>
        </w:rPr>
        <w:t>΄</w:t>
      </w:r>
      <w:r w:rsidRPr="00AD3E30">
        <w:rPr>
          <w:rFonts w:ascii="Times New Roman" w:hAnsi="Times New Roman" w:cs="Times New Roman"/>
          <w:sz w:val="28"/>
          <w:szCs w:val="28"/>
        </w:rPr>
        <w:t>, Αυτοτελές Τμήμα ΣΤ</w:t>
      </w:r>
      <w:r>
        <w:rPr>
          <w:rFonts w:ascii="Times New Roman" w:hAnsi="Times New Roman" w:cs="Times New Roman"/>
          <w:sz w:val="28"/>
          <w:szCs w:val="28"/>
        </w:rPr>
        <w:t>΄</w:t>
      </w:r>
      <w:r w:rsidRPr="00AD3E30">
        <w:rPr>
          <w:rFonts w:ascii="Times New Roman" w:hAnsi="Times New Roman" w:cs="Times New Roman"/>
          <w:sz w:val="28"/>
          <w:szCs w:val="28"/>
        </w:rPr>
        <w:t xml:space="preserve"> Μητρώου</w:t>
      </w:r>
      <w:r>
        <w:rPr>
          <w:rFonts w:ascii="Times New Roman" w:hAnsi="Times New Roman" w:cs="Times New Roman"/>
          <w:sz w:val="28"/>
          <w:szCs w:val="28"/>
        </w:rPr>
        <w:t xml:space="preserve"> </w:t>
      </w:r>
      <w:r w:rsidRPr="00AD3E30">
        <w:rPr>
          <w:rFonts w:ascii="Times New Roman" w:hAnsi="Times New Roman" w:cs="Times New Roman"/>
          <w:sz w:val="28"/>
          <w:szCs w:val="28"/>
        </w:rPr>
        <w:t>και Εγγραφής Φορολογουμένων</w:t>
      </w:r>
    </w:p>
    <w:p w:rsidR="00EA2D5B" w:rsidRPr="00AD3E30" w:rsidRDefault="00EA2D5B" w:rsidP="00EA2D5B">
      <w:pPr>
        <w:pStyle w:val="a3"/>
        <w:ind w:firstLine="284"/>
        <w:jc w:val="both"/>
        <w:rPr>
          <w:rFonts w:ascii="Times New Roman" w:hAnsi="Times New Roman" w:cs="Times New Roman"/>
          <w:sz w:val="28"/>
          <w:szCs w:val="28"/>
        </w:rPr>
      </w:pPr>
      <w:r w:rsidRPr="00AD3E30">
        <w:rPr>
          <w:rFonts w:ascii="Times New Roman" w:hAnsi="Times New Roman" w:cs="Times New Roman"/>
          <w:sz w:val="28"/>
          <w:szCs w:val="28"/>
        </w:rPr>
        <w:t>4. Διεύθυνση Υποστήριξης Ηλεκτρονικών Υπηρεσιών</w:t>
      </w:r>
    </w:p>
    <w:p w:rsidR="00EA2D5B" w:rsidRDefault="00EA2D5B" w:rsidP="00EA2D5B">
      <w:pPr>
        <w:pStyle w:val="a3"/>
        <w:ind w:left="567"/>
        <w:jc w:val="both"/>
        <w:rPr>
          <w:rFonts w:ascii="Times New Roman" w:hAnsi="Times New Roman" w:cs="Times New Roman"/>
          <w:sz w:val="28"/>
          <w:szCs w:val="28"/>
        </w:rPr>
      </w:pPr>
      <w:r w:rsidRPr="00AD3E30">
        <w:rPr>
          <w:rFonts w:ascii="Times New Roman" w:hAnsi="Times New Roman" w:cs="Times New Roman"/>
          <w:sz w:val="28"/>
          <w:szCs w:val="28"/>
        </w:rPr>
        <w:t>(για ανάρτηση στην ιστοσελίδα της Γ.Γ.Δ.Ε.)</w:t>
      </w:r>
    </w:p>
    <w:p w:rsidR="00EA2D5B" w:rsidRPr="00AD3E30" w:rsidRDefault="00EA2D5B" w:rsidP="00EA2D5B">
      <w:pPr>
        <w:pStyle w:val="a3"/>
        <w:ind w:left="567"/>
        <w:jc w:val="both"/>
        <w:rPr>
          <w:rFonts w:ascii="Times New Roman" w:hAnsi="Times New Roman" w:cs="Times New Roman"/>
          <w:sz w:val="28"/>
          <w:szCs w:val="28"/>
        </w:rPr>
      </w:pPr>
    </w:p>
    <w:p w:rsidR="00EA2D5B" w:rsidRPr="00AD3E30" w:rsidRDefault="00EA2D5B" w:rsidP="00EA2D5B">
      <w:pPr>
        <w:pStyle w:val="a3"/>
        <w:ind w:firstLine="284"/>
        <w:jc w:val="both"/>
        <w:rPr>
          <w:rFonts w:ascii="Times New Roman" w:hAnsi="Times New Roman" w:cs="Times New Roman"/>
          <w:b/>
          <w:sz w:val="28"/>
          <w:szCs w:val="28"/>
          <w:u w:val="single"/>
        </w:rPr>
      </w:pPr>
      <w:r w:rsidRPr="00AD3E30">
        <w:rPr>
          <w:rFonts w:ascii="Times New Roman" w:hAnsi="Times New Roman" w:cs="Times New Roman"/>
          <w:b/>
          <w:sz w:val="28"/>
          <w:szCs w:val="28"/>
          <w:u w:val="single"/>
        </w:rPr>
        <w:t xml:space="preserve">ΙΙ. ΑΠΟΔΕΚΤΕΣ ΓΙΑ ΚΟΙΝΟΠΟΙΗΣΗ </w:t>
      </w:r>
    </w:p>
    <w:p w:rsidR="00EA2D5B" w:rsidRPr="00AD3E30" w:rsidRDefault="00EA2D5B" w:rsidP="00EA2D5B">
      <w:pPr>
        <w:pStyle w:val="a3"/>
        <w:ind w:left="567" w:hanging="283"/>
        <w:jc w:val="both"/>
        <w:rPr>
          <w:rFonts w:ascii="Times New Roman" w:hAnsi="Times New Roman" w:cs="Times New Roman"/>
          <w:sz w:val="28"/>
          <w:szCs w:val="28"/>
        </w:rPr>
      </w:pPr>
      <w:r w:rsidRPr="00AD3E30">
        <w:rPr>
          <w:rFonts w:ascii="Times New Roman" w:hAnsi="Times New Roman" w:cs="Times New Roman"/>
          <w:sz w:val="28"/>
          <w:szCs w:val="28"/>
        </w:rPr>
        <w:t>1. Υπουργείο Οικονομίας, Υποδομών, Ναυτιλίας &amp; Τουρισμού, Γενική Γραμματεία Εμπορίου &amp; Προστασίας Καταναλωτή, Γενική Δ/</w:t>
      </w:r>
      <w:proofErr w:type="spellStart"/>
      <w:r w:rsidRPr="00AD3E30">
        <w:rPr>
          <w:rFonts w:ascii="Times New Roman" w:hAnsi="Times New Roman" w:cs="Times New Roman"/>
          <w:sz w:val="28"/>
          <w:szCs w:val="28"/>
        </w:rPr>
        <w:t>νση</w:t>
      </w:r>
      <w:proofErr w:type="spellEnd"/>
      <w:r w:rsidRPr="00AD3E30">
        <w:rPr>
          <w:rFonts w:ascii="Times New Roman" w:hAnsi="Times New Roman" w:cs="Times New Roman"/>
          <w:sz w:val="28"/>
          <w:szCs w:val="28"/>
        </w:rPr>
        <w:t xml:space="preserve"> Α</w:t>
      </w:r>
      <w:r>
        <w:rPr>
          <w:rFonts w:ascii="Times New Roman" w:hAnsi="Times New Roman" w:cs="Times New Roman"/>
          <w:sz w:val="28"/>
          <w:szCs w:val="28"/>
        </w:rPr>
        <w:softHyphen/>
      </w:r>
      <w:r w:rsidRPr="00AD3E30">
        <w:rPr>
          <w:rFonts w:ascii="Times New Roman" w:hAnsi="Times New Roman" w:cs="Times New Roman"/>
          <w:sz w:val="28"/>
          <w:szCs w:val="28"/>
        </w:rPr>
        <w:t>γοράς, Δ/</w:t>
      </w:r>
      <w:proofErr w:type="spellStart"/>
      <w:r w:rsidRPr="00AD3E30">
        <w:rPr>
          <w:rFonts w:ascii="Times New Roman" w:hAnsi="Times New Roman" w:cs="Times New Roman"/>
          <w:sz w:val="28"/>
          <w:szCs w:val="28"/>
        </w:rPr>
        <w:t>νση</w:t>
      </w:r>
      <w:proofErr w:type="spellEnd"/>
      <w:r w:rsidRPr="00AD3E30">
        <w:rPr>
          <w:rFonts w:ascii="Times New Roman" w:hAnsi="Times New Roman" w:cs="Times New Roman"/>
          <w:sz w:val="28"/>
          <w:szCs w:val="28"/>
        </w:rPr>
        <w:t xml:space="preserve"> Εταιρειών &amp; Γ.Ε.ΜΗ. - Τμήμα Γ</w:t>
      </w:r>
      <w:r>
        <w:rPr>
          <w:rFonts w:ascii="Times New Roman" w:hAnsi="Times New Roman" w:cs="Times New Roman"/>
          <w:sz w:val="28"/>
          <w:szCs w:val="28"/>
        </w:rPr>
        <w:t>΄</w:t>
      </w:r>
      <w:r w:rsidRPr="00AD3E30">
        <w:rPr>
          <w:rFonts w:ascii="Times New Roman" w:hAnsi="Times New Roman" w:cs="Times New Roman"/>
          <w:sz w:val="28"/>
          <w:szCs w:val="28"/>
        </w:rPr>
        <w:t xml:space="preserve">, Πλ. </w:t>
      </w:r>
      <w:proofErr w:type="spellStart"/>
      <w:r w:rsidRPr="00AD3E30">
        <w:rPr>
          <w:rFonts w:ascii="Times New Roman" w:hAnsi="Times New Roman" w:cs="Times New Roman"/>
          <w:sz w:val="28"/>
          <w:szCs w:val="28"/>
        </w:rPr>
        <w:t>Κάνιγγος</w:t>
      </w:r>
      <w:proofErr w:type="spellEnd"/>
      <w:r w:rsidRPr="00AD3E30">
        <w:rPr>
          <w:rFonts w:ascii="Times New Roman" w:hAnsi="Times New Roman" w:cs="Times New Roman"/>
          <w:sz w:val="28"/>
          <w:szCs w:val="28"/>
        </w:rPr>
        <w:t>, Τ.Κ. 101 81, Αθήνα</w:t>
      </w:r>
    </w:p>
    <w:p w:rsidR="00EA2D5B" w:rsidRPr="00AD3E30" w:rsidRDefault="00EA2D5B" w:rsidP="00EA2D5B">
      <w:pPr>
        <w:pStyle w:val="a3"/>
        <w:ind w:left="567" w:hanging="283"/>
        <w:jc w:val="both"/>
        <w:rPr>
          <w:rFonts w:ascii="Times New Roman" w:hAnsi="Times New Roman" w:cs="Times New Roman"/>
          <w:sz w:val="28"/>
          <w:szCs w:val="28"/>
        </w:rPr>
      </w:pPr>
      <w:r w:rsidRPr="00AD3E30">
        <w:rPr>
          <w:rFonts w:ascii="Times New Roman" w:hAnsi="Times New Roman" w:cs="Times New Roman"/>
          <w:sz w:val="28"/>
          <w:szCs w:val="28"/>
        </w:rPr>
        <w:t>2. Υπουργείο Οικονομικών, Επιτροπή Λογιστικής Τυποποίησης και Ε</w:t>
      </w:r>
      <w:r>
        <w:rPr>
          <w:rFonts w:ascii="Times New Roman" w:hAnsi="Times New Roman" w:cs="Times New Roman"/>
          <w:sz w:val="28"/>
          <w:szCs w:val="28"/>
        </w:rPr>
        <w:softHyphen/>
      </w:r>
      <w:r w:rsidRPr="00AD3E30">
        <w:rPr>
          <w:rFonts w:ascii="Times New Roman" w:hAnsi="Times New Roman" w:cs="Times New Roman"/>
          <w:sz w:val="28"/>
          <w:szCs w:val="28"/>
        </w:rPr>
        <w:t>λέγχων (ΕΛΤΕ), Βουλής 7, Τ.Κ.105 62, Αθήνα</w:t>
      </w:r>
    </w:p>
    <w:p w:rsidR="00EA2D5B" w:rsidRPr="00AD3E30" w:rsidRDefault="00EA2D5B" w:rsidP="00EA2D5B">
      <w:pPr>
        <w:pStyle w:val="a3"/>
        <w:ind w:left="567" w:hanging="283"/>
        <w:jc w:val="both"/>
        <w:rPr>
          <w:rFonts w:ascii="Times New Roman" w:hAnsi="Times New Roman" w:cs="Times New Roman"/>
          <w:sz w:val="28"/>
          <w:szCs w:val="28"/>
        </w:rPr>
      </w:pPr>
      <w:r w:rsidRPr="00AD3E30">
        <w:rPr>
          <w:rFonts w:ascii="Times New Roman" w:hAnsi="Times New Roman" w:cs="Times New Roman"/>
          <w:sz w:val="28"/>
          <w:szCs w:val="28"/>
        </w:rPr>
        <w:t>3. Υπουργείο Παραγωγικής Ανασυγκρότησης, Περιβάλλοντος &amp; Ενέρ</w:t>
      </w:r>
      <w:r>
        <w:rPr>
          <w:rFonts w:ascii="Times New Roman" w:hAnsi="Times New Roman" w:cs="Times New Roman"/>
          <w:sz w:val="28"/>
          <w:szCs w:val="28"/>
        </w:rPr>
        <w:softHyphen/>
      </w:r>
      <w:r w:rsidRPr="00AD3E30">
        <w:rPr>
          <w:rFonts w:ascii="Times New Roman" w:hAnsi="Times New Roman" w:cs="Times New Roman"/>
          <w:sz w:val="28"/>
          <w:szCs w:val="28"/>
        </w:rPr>
        <w:t>γειας, Γενική Δ/</w:t>
      </w:r>
      <w:proofErr w:type="spellStart"/>
      <w:r w:rsidRPr="00AD3E30">
        <w:rPr>
          <w:rFonts w:ascii="Times New Roman" w:hAnsi="Times New Roman" w:cs="Times New Roman"/>
          <w:sz w:val="28"/>
          <w:szCs w:val="28"/>
        </w:rPr>
        <w:t>νση</w:t>
      </w:r>
      <w:proofErr w:type="spellEnd"/>
      <w:r w:rsidRPr="00AD3E30">
        <w:rPr>
          <w:rFonts w:ascii="Times New Roman" w:hAnsi="Times New Roman" w:cs="Times New Roman"/>
          <w:sz w:val="28"/>
          <w:szCs w:val="28"/>
        </w:rPr>
        <w:t xml:space="preserve"> Βιώσιμης Φυτικής Παραγωγής, Δ/</w:t>
      </w:r>
      <w:proofErr w:type="spellStart"/>
      <w:r w:rsidRPr="00AD3E30">
        <w:rPr>
          <w:rFonts w:ascii="Times New Roman" w:hAnsi="Times New Roman" w:cs="Times New Roman"/>
          <w:sz w:val="28"/>
          <w:szCs w:val="28"/>
        </w:rPr>
        <w:t>νση</w:t>
      </w:r>
      <w:proofErr w:type="spellEnd"/>
      <w:r w:rsidRPr="00AD3E30">
        <w:rPr>
          <w:rFonts w:ascii="Times New Roman" w:hAnsi="Times New Roman" w:cs="Times New Roman"/>
          <w:sz w:val="28"/>
          <w:szCs w:val="28"/>
        </w:rPr>
        <w:t xml:space="preserve"> Εγγείων Βελτιώσεων, </w:t>
      </w:r>
      <w:proofErr w:type="spellStart"/>
      <w:r w:rsidRPr="00AD3E30">
        <w:rPr>
          <w:rFonts w:ascii="Times New Roman" w:hAnsi="Times New Roman" w:cs="Times New Roman"/>
          <w:sz w:val="28"/>
          <w:szCs w:val="28"/>
        </w:rPr>
        <w:t>Εδαφοϋδατικών</w:t>
      </w:r>
      <w:proofErr w:type="spellEnd"/>
      <w:r w:rsidRPr="00AD3E30">
        <w:rPr>
          <w:rFonts w:ascii="Times New Roman" w:hAnsi="Times New Roman" w:cs="Times New Roman"/>
          <w:sz w:val="28"/>
          <w:szCs w:val="28"/>
        </w:rPr>
        <w:t xml:space="preserve"> Πόρων και Λιπασμάτων, Τμήμα Αξιο</w:t>
      </w:r>
      <w:r>
        <w:rPr>
          <w:rFonts w:ascii="Times New Roman" w:hAnsi="Times New Roman" w:cs="Times New Roman"/>
          <w:sz w:val="28"/>
          <w:szCs w:val="28"/>
        </w:rPr>
        <w:softHyphen/>
      </w:r>
      <w:r w:rsidRPr="00AD3E30">
        <w:rPr>
          <w:rFonts w:ascii="Times New Roman" w:hAnsi="Times New Roman" w:cs="Times New Roman"/>
          <w:sz w:val="28"/>
          <w:szCs w:val="28"/>
        </w:rPr>
        <w:t xml:space="preserve">ποίησης Εγγειοβελτιωτικών Έργων και Μηχανικού Εξοπλισμού, Λιοσίων 210 &amp; </w:t>
      </w:r>
      <w:proofErr w:type="spellStart"/>
      <w:r w:rsidRPr="00AD3E30">
        <w:rPr>
          <w:rFonts w:ascii="Times New Roman" w:hAnsi="Times New Roman" w:cs="Times New Roman"/>
          <w:sz w:val="28"/>
          <w:szCs w:val="28"/>
        </w:rPr>
        <w:t>Σεράφη</w:t>
      </w:r>
      <w:proofErr w:type="spellEnd"/>
      <w:r w:rsidRPr="00AD3E30">
        <w:rPr>
          <w:rFonts w:ascii="Times New Roman" w:hAnsi="Times New Roman" w:cs="Times New Roman"/>
          <w:sz w:val="28"/>
          <w:szCs w:val="28"/>
        </w:rPr>
        <w:t xml:space="preserve"> 60, Τ.Κ.104 45, Αθήνα</w:t>
      </w:r>
    </w:p>
    <w:p w:rsidR="00EA2D5B" w:rsidRDefault="00EA2D5B" w:rsidP="00EA2D5B">
      <w:pPr>
        <w:pStyle w:val="a3"/>
        <w:ind w:left="567" w:hanging="283"/>
        <w:jc w:val="both"/>
        <w:rPr>
          <w:rFonts w:ascii="Times New Roman" w:hAnsi="Times New Roman" w:cs="Times New Roman"/>
          <w:sz w:val="28"/>
          <w:szCs w:val="28"/>
        </w:rPr>
      </w:pPr>
      <w:r w:rsidRPr="00AD3E30">
        <w:rPr>
          <w:rFonts w:ascii="Times New Roman" w:hAnsi="Times New Roman" w:cs="Times New Roman"/>
          <w:sz w:val="28"/>
          <w:szCs w:val="28"/>
        </w:rPr>
        <w:t>4. Πανελλήνια Ομοσπονδία Υπαλλήλων Οργανισμών Εγγείων Βελτιώ</w:t>
      </w:r>
      <w:r>
        <w:rPr>
          <w:rFonts w:ascii="Times New Roman" w:hAnsi="Times New Roman" w:cs="Times New Roman"/>
          <w:sz w:val="28"/>
          <w:szCs w:val="28"/>
        </w:rPr>
        <w:softHyphen/>
      </w:r>
      <w:r w:rsidRPr="00AD3E30">
        <w:rPr>
          <w:rFonts w:ascii="Times New Roman" w:hAnsi="Times New Roman" w:cs="Times New Roman"/>
          <w:sz w:val="28"/>
          <w:szCs w:val="28"/>
        </w:rPr>
        <w:t xml:space="preserve">σεων (Π.Ο.Υ.Ο.Ε.Β.), </w:t>
      </w:r>
    </w:p>
    <w:p w:rsidR="00EA2D5B" w:rsidRPr="00AD3E30" w:rsidRDefault="00EA2D5B" w:rsidP="00EA2D5B">
      <w:pPr>
        <w:pStyle w:val="a3"/>
        <w:ind w:left="567"/>
        <w:jc w:val="both"/>
        <w:rPr>
          <w:rFonts w:ascii="Times New Roman" w:hAnsi="Times New Roman" w:cs="Times New Roman"/>
          <w:sz w:val="28"/>
          <w:szCs w:val="28"/>
        </w:rPr>
      </w:pPr>
      <w:r w:rsidRPr="00AD3E30">
        <w:rPr>
          <w:rFonts w:ascii="Times New Roman" w:hAnsi="Times New Roman" w:cs="Times New Roman"/>
          <w:sz w:val="28"/>
          <w:szCs w:val="28"/>
        </w:rPr>
        <w:t>26ης Οκτωβρίου 43, Τ.Κ.546 27, Θεσσαλο</w:t>
      </w:r>
      <w:r>
        <w:rPr>
          <w:rFonts w:ascii="Times New Roman" w:hAnsi="Times New Roman" w:cs="Times New Roman"/>
          <w:sz w:val="28"/>
          <w:szCs w:val="28"/>
        </w:rPr>
        <w:softHyphen/>
      </w:r>
      <w:r w:rsidRPr="00AD3E30">
        <w:rPr>
          <w:rFonts w:ascii="Times New Roman" w:hAnsi="Times New Roman" w:cs="Times New Roman"/>
          <w:sz w:val="28"/>
          <w:szCs w:val="28"/>
        </w:rPr>
        <w:t>νίκη</w:t>
      </w:r>
    </w:p>
    <w:p w:rsidR="00EA2D5B" w:rsidRDefault="00EA2D5B" w:rsidP="00EA2D5B">
      <w:pPr>
        <w:pStyle w:val="a3"/>
        <w:ind w:left="567" w:hanging="283"/>
        <w:jc w:val="both"/>
        <w:rPr>
          <w:rFonts w:ascii="Times New Roman" w:hAnsi="Times New Roman" w:cs="Times New Roman"/>
          <w:sz w:val="28"/>
          <w:szCs w:val="28"/>
        </w:rPr>
      </w:pPr>
      <w:r w:rsidRPr="00AD3E30">
        <w:rPr>
          <w:rFonts w:ascii="Times New Roman" w:hAnsi="Times New Roman" w:cs="Times New Roman"/>
          <w:sz w:val="28"/>
          <w:szCs w:val="28"/>
        </w:rPr>
        <w:t xml:space="preserve">5. </w:t>
      </w:r>
      <w:r>
        <w:rPr>
          <w:rFonts w:ascii="Times New Roman" w:hAnsi="Times New Roman" w:cs="Times New Roman"/>
          <w:sz w:val="28"/>
          <w:szCs w:val="28"/>
        </w:rPr>
        <w:t>«</w:t>
      </w:r>
      <w:r w:rsidRPr="00AD3E30">
        <w:rPr>
          <w:rFonts w:ascii="Times New Roman" w:hAnsi="Times New Roman" w:cs="Times New Roman"/>
          <w:sz w:val="28"/>
          <w:szCs w:val="28"/>
        </w:rPr>
        <w:t>Τ.Ο.Ε.Β. ΑΓΡΟΚΤΗΜΑΤΟΣ ΝΑΟΥΣΗΣ</w:t>
      </w:r>
      <w:r>
        <w:rPr>
          <w:rFonts w:ascii="Times New Roman" w:hAnsi="Times New Roman" w:cs="Times New Roman"/>
          <w:sz w:val="28"/>
          <w:szCs w:val="28"/>
        </w:rPr>
        <w:t>»</w:t>
      </w:r>
      <w:r w:rsidRPr="00AD3E30">
        <w:rPr>
          <w:rFonts w:ascii="Times New Roman" w:hAnsi="Times New Roman" w:cs="Times New Roman"/>
          <w:sz w:val="28"/>
          <w:szCs w:val="28"/>
        </w:rPr>
        <w:t xml:space="preserve">, </w:t>
      </w:r>
    </w:p>
    <w:p w:rsidR="00EA2D5B" w:rsidRPr="00AD3E30" w:rsidRDefault="00EA2D5B" w:rsidP="00EA2D5B">
      <w:pPr>
        <w:pStyle w:val="a3"/>
        <w:ind w:left="567"/>
        <w:jc w:val="both"/>
        <w:rPr>
          <w:rFonts w:ascii="Times New Roman" w:hAnsi="Times New Roman" w:cs="Times New Roman"/>
          <w:sz w:val="28"/>
          <w:szCs w:val="28"/>
        </w:rPr>
      </w:pPr>
      <w:r w:rsidRPr="00AD3E30">
        <w:rPr>
          <w:rFonts w:ascii="Times New Roman" w:hAnsi="Times New Roman" w:cs="Times New Roman"/>
          <w:sz w:val="28"/>
          <w:szCs w:val="28"/>
        </w:rPr>
        <w:t>Ζαφειράκη 41, Τ.Κ.59 200, Νάουσα</w:t>
      </w:r>
    </w:p>
    <w:p w:rsidR="00EA2D5B" w:rsidRDefault="00EA2D5B" w:rsidP="00EA2D5B">
      <w:pPr>
        <w:pStyle w:val="a3"/>
        <w:ind w:left="567" w:hanging="283"/>
        <w:jc w:val="both"/>
        <w:rPr>
          <w:rFonts w:ascii="Times New Roman" w:hAnsi="Times New Roman" w:cs="Times New Roman"/>
          <w:sz w:val="28"/>
          <w:szCs w:val="28"/>
        </w:rPr>
      </w:pPr>
      <w:r>
        <w:rPr>
          <w:rFonts w:ascii="Times New Roman" w:hAnsi="Times New Roman" w:cs="Times New Roman"/>
          <w:sz w:val="28"/>
          <w:szCs w:val="28"/>
        </w:rPr>
        <w:t>6. «Τ.Ο.Ε.Β. ΑΡΑΠΙΤΣΗΣ ΝΑΟΥΣΗΣ»</w:t>
      </w:r>
      <w:r w:rsidRPr="00AD3E30">
        <w:rPr>
          <w:rFonts w:ascii="Times New Roman" w:hAnsi="Times New Roman" w:cs="Times New Roman"/>
          <w:sz w:val="28"/>
          <w:szCs w:val="28"/>
        </w:rPr>
        <w:t xml:space="preserve">, </w:t>
      </w:r>
    </w:p>
    <w:p w:rsidR="00EA2D5B" w:rsidRPr="00AD3E30" w:rsidRDefault="00EA2D5B" w:rsidP="00EA2D5B">
      <w:pPr>
        <w:pStyle w:val="a3"/>
        <w:ind w:left="567"/>
        <w:jc w:val="both"/>
        <w:rPr>
          <w:rFonts w:ascii="Times New Roman" w:hAnsi="Times New Roman" w:cs="Times New Roman"/>
          <w:sz w:val="28"/>
          <w:szCs w:val="28"/>
        </w:rPr>
      </w:pPr>
      <w:proofErr w:type="spellStart"/>
      <w:r w:rsidRPr="00AD3E30">
        <w:rPr>
          <w:rFonts w:ascii="Times New Roman" w:hAnsi="Times New Roman" w:cs="Times New Roman"/>
          <w:sz w:val="28"/>
          <w:szCs w:val="28"/>
        </w:rPr>
        <w:t>Χαρισοπούλου</w:t>
      </w:r>
      <w:proofErr w:type="spellEnd"/>
      <w:r w:rsidRPr="00AD3E30">
        <w:rPr>
          <w:rFonts w:ascii="Times New Roman" w:hAnsi="Times New Roman" w:cs="Times New Roman"/>
          <w:sz w:val="28"/>
          <w:szCs w:val="28"/>
        </w:rPr>
        <w:t xml:space="preserve"> 2, Τ.Κ.59 035, Κόπανος Νάουσας</w:t>
      </w:r>
    </w:p>
    <w:p w:rsidR="00EA2D5B" w:rsidRPr="00AD3E30" w:rsidRDefault="00EA2D5B" w:rsidP="00EA2D5B">
      <w:pPr>
        <w:pStyle w:val="a3"/>
        <w:ind w:firstLine="284"/>
        <w:jc w:val="both"/>
        <w:rPr>
          <w:rFonts w:ascii="Times New Roman" w:hAnsi="Times New Roman" w:cs="Times New Roman"/>
          <w:sz w:val="28"/>
          <w:szCs w:val="28"/>
        </w:rPr>
      </w:pPr>
      <w:r w:rsidRPr="00AD3E30">
        <w:rPr>
          <w:rFonts w:ascii="Times New Roman" w:hAnsi="Times New Roman" w:cs="Times New Roman"/>
          <w:sz w:val="28"/>
          <w:szCs w:val="28"/>
        </w:rPr>
        <w:t xml:space="preserve">7. </w:t>
      </w:r>
      <w:proofErr w:type="spellStart"/>
      <w:r w:rsidRPr="00AD3E30">
        <w:rPr>
          <w:rFonts w:ascii="Times New Roman" w:hAnsi="Times New Roman" w:cs="Times New Roman"/>
          <w:sz w:val="28"/>
          <w:szCs w:val="28"/>
        </w:rPr>
        <w:t>κο</w:t>
      </w:r>
      <w:proofErr w:type="spellEnd"/>
      <w:r w:rsidRPr="00AD3E30">
        <w:rPr>
          <w:rFonts w:ascii="Times New Roman" w:hAnsi="Times New Roman" w:cs="Times New Roman"/>
          <w:sz w:val="28"/>
          <w:szCs w:val="28"/>
        </w:rPr>
        <w:t xml:space="preserve"> Τζώρτζη Ι. Βασίλειο, Αλ. </w:t>
      </w:r>
      <w:proofErr w:type="spellStart"/>
      <w:r w:rsidRPr="00AD3E30">
        <w:rPr>
          <w:rFonts w:ascii="Times New Roman" w:hAnsi="Times New Roman" w:cs="Times New Roman"/>
          <w:sz w:val="28"/>
          <w:szCs w:val="28"/>
        </w:rPr>
        <w:t>Χωνού</w:t>
      </w:r>
      <w:proofErr w:type="spellEnd"/>
      <w:r w:rsidRPr="00AD3E30">
        <w:rPr>
          <w:rFonts w:ascii="Times New Roman" w:hAnsi="Times New Roman" w:cs="Times New Roman"/>
          <w:sz w:val="28"/>
          <w:szCs w:val="28"/>
        </w:rPr>
        <w:t xml:space="preserve"> 22, Τ.Κ.59 200, Νάουσα</w:t>
      </w:r>
    </w:p>
    <w:p w:rsidR="00EA2D5B" w:rsidRPr="00AD3E30" w:rsidRDefault="00EA2D5B" w:rsidP="00EA2D5B">
      <w:pPr>
        <w:pStyle w:val="a3"/>
        <w:ind w:firstLine="284"/>
        <w:jc w:val="both"/>
        <w:rPr>
          <w:rFonts w:ascii="Times New Roman" w:hAnsi="Times New Roman" w:cs="Times New Roman"/>
          <w:sz w:val="28"/>
          <w:szCs w:val="28"/>
        </w:rPr>
      </w:pPr>
      <w:r w:rsidRPr="00AD3E30">
        <w:rPr>
          <w:rFonts w:ascii="Times New Roman" w:hAnsi="Times New Roman" w:cs="Times New Roman"/>
          <w:sz w:val="28"/>
          <w:szCs w:val="28"/>
        </w:rPr>
        <w:t xml:space="preserve">8. κα Δ. </w:t>
      </w:r>
      <w:proofErr w:type="spellStart"/>
      <w:r w:rsidRPr="00AD3E30">
        <w:rPr>
          <w:rFonts w:ascii="Times New Roman" w:hAnsi="Times New Roman" w:cs="Times New Roman"/>
          <w:sz w:val="28"/>
          <w:szCs w:val="28"/>
        </w:rPr>
        <w:t>Γουδή</w:t>
      </w:r>
      <w:proofErr w:type="spellEnd"/>
      <w:r w:rsidRPr="00AD3E30">
        <w:rPr>
          <w:rFonts w:ascii="Times New Roman" w:hAnsi="Times New Roman" w:cs="Times New Roman"/>
          <w:sz w:val="28"/>
          <w:szCs w:val="28"/>
        </w:rPr>
        <w:t>, 11ης Νοεμβρίου 7, Τ.Κ.52 100, Καστοριά</w:t>
      </w:r>
    </w:p>
    <w:p w:rsidR="00EA2D5B" w:rsidRDefault="00EA2D5B" w:rsidP="00EA2D5B">
      <w:pPr>
        <w:pStyle w:val="a3"/>
        <w:ind w:left="567" w:hanging="283"/>
        <w:jc w:val="both"/>
        <w:rPr>
          <w:rFonts w:ascii="Times New Roman" w:hAnsi="Times New Roman" w:cs="Times New Roman"/>
          <w:sz w:val="28"/>
          <w:szCs w:val="28"/>
        </w:rPr>
      </w:pPr>
      <w:r w:rsidRPr="00AD3E30">
        <w:rPr>
          <w:rFonts w:ascii="Times New Roman" w:hAnsi="Times New Roman" w:cs="Times New Roman"/>
          <w:sz w:val="28"/>
          <w:szCs w:val="28"/>
        </w:rPr>
        <w:t xml:space="preserve">9. </w:t>
      </w:r>
      <w:r>
        <w:rPr>
          <w:rFonts w:ascii="Times New Roman" w:hAnsi="Times New Roman" w:cs="Times New Roman"/>
          <w:sz w:val="28"/>
          <w:szCs w:val="28"/>
        </w:rPr>
        <w:t>«</w:t>
      </w:r>
      <w:r w:rsidRPr="00AD3E30">
        <w:rPr>
          <w:rFonts w:ascii="Times New Roman" w:hAnsi="Times New Roman" w:cs="Times New Roman"/>
          <w:sz w:val="28"/>
          <w:szCs w:val="28"/>
        </w:rPr>
        <w:t>ΣΥΝΔΕΣΜΟΣ ΥΠΑΛΛΗΛΩΝ ΟΡΓΑΝΙΣΜΩΝ ΕΓΓΕΙΩΝ ΒΕΛ</w:t>
      </w:r>
      <w:r>
        <w:rPr>
          <w:rFonts w:ascii="Times New Roman" w:hAnsi="Times New Roman" w:cs="Times New Roman"/>
          <w:sz w:val="28"/>
          <w:szCs w:val="28"/>
        </w:rPr>
        <w:softHyphen/>
      </w:r>
      <w:r w:rsidRPr="00AD3E30">
        <w:rPr>
          <w:rFonts w:ascii="Times New Roman" w:hAnsi="Times New Roman" w:cs="Times New Roman"/>
          <w:sz w:val="28"/>
          <w:szCs w:val="28"/>
        </w:rPr>
        <w:t>ΤΙΩΣΕΩΝ ΑΝΑΤΟΛΙΚΗΣ ΜΑΚΕΔΟΝΙΑΣ – ΘΡΑΚΗΣ</w:t>
      </w:r>
      <w:r>
        <w:rPr>
          <w:rFonts w:ascii="Times New Roman" w:hAnsi="Times New Roman" w:cs="Times New Roman"/>
          <w:sz w:val="28"/>
          <w:szCs w:val="28"/>
        </w:rPr>
        <w:t>»</w:t>
      </w:r>
      <w:r w:rsidRPr="00AD3E30">
        <w:rPr>
          <w:rFonts w:ascii="Times New Roman" w:hAnsi="Times New Roman" w:cs="Times New Roman"/>
          <w:sz w:val="28"/>
          <w:szCs w:val="28"/>
        </w:rPr>
        <w:t xml:space="preserve">, </w:t>
      </w:r>
    </w:p>
    <w:p w:rsidR="00EA2D5B" w:rsidRDefault="00EA2D5B" w:rsidP="00EA2D5B">
      <w:pPr>
        <w:pStyle w:val="a3"/>
        <w:ind w:left="567"/>
        <w:jc w:val="both"/>
        <w:rPr>
          <w:rFonts w:ascii="Times New Roman" w:hAnsi="Times New Roman" w:cs="Times New Roman"/>
          <w:sz w:val="28"/>
          <w:szCs w:val="28"/>
        </w:rPr>
      </w:pPr>
      <w:r w:rsidRPr="00AD3E30">
        <w:rPr>
          <w:rFonts w:ascii="Times New Roman" w:hAnsi="Times New Roman" w:cs="Times New Roman"/>
          <w:sz w:val="28"/>
          <w:szCs w:val="28"/>
        </w:rPr>
        <w:t>Τ.Κ.624 00, Ηράκλεια Σερρών</w:t>
      </w:r>
    </w:p>
    <w:p w:rsidR="00EA2D5B" w:rsidRPr="00C3538E" w:rsidRDefault="00EA2D5B" w:rsidP="00EA2D5B">
      <w:pPr>
        <w:pStyle w:val="a3"/>
        <w:ind w:firstLine="284"/>
        <w:jc w:val="both"/>
        <w:rPr>
          <w:rFonts w:ascii="Times New Roman" w:hAnsi="Times New Roman" w:cs="Times New Roman"/>
          <w:sz w:val="28"/>
          <w:szCs w:val="28"/>
        </w:rPr>
      </w:pPr>
    </w:p>
    <w:p w:rsidR="00EA2D5B" w:rsidRPr="00AD3E30" w:rsidRDefault="00EA2D5B" w:rsidP="00EA2D5B">
      <w:pPr>
        <w:pStyle w:val="a3"/>
        <w:ind w:firstLine="284"/>
        <w:jc w:val="both"/>
        <w:rPr>
          <w:rFonts w:ascii="Times New Roman" w:hAnsi="Times New Roman" w:cs="Times New Roman"/>
          <w:b/>
          <w:sz w:val="28"/>
          <w:szCs w:val="28"/>
          <w:u w:val="single"/>
        </w:rPr>
      </w:pPr>
      <w:r w:rsidRPr="00AD3E30">
        <w:rPr>
          <w:rFonts w:ascii="Times New Roman" w:hAnsi="Times New Roman" w:cs="Times New Roman"/>
          <w:b/>
          <w:sz w:val="28"/>
          <w:szCs w:val="28"/>
          <w:u w:val="single"/>
        </w:rPr>
        <w:t>ΙΙΙ. ΕΣΩΤΕΡΙΚΗ ΔΙΑΝΟΜΗ</w:t>
      </w:r>
    </w:p>
    <w:p w:rsidR="00EA2D5B" w:rsidRPr="00AD3E30" w:rsidRDefault="00EA2D5B" w:rsidP="00EA2D5B">
      <w:pPr>
        <w:pStyle w:val="a3"/>
        <w:ind w:firstLine="284"/>
        <w:jc w:val="both"/>
        <w:rPr>
          <w:rFonts w:ascii="Times New Roman" w:hAnsi="Times New Roman" w:cs="Times New Roman"/>
          <w:sz w:val="28"/>
          <w:szCs w:val="28"/>
        </w:rPr>
      </w:pPr>
      <w:r w:rsidRPr="00AD3E30">
        <w:rPr>
          <w:rFonts w:ascii="Times New Roman" w:hAnsi="Times New Roman" w:cs="Times New Roman"/>
          <w:sz w:val="28"/>
          <w:szCs w:val="28"/>
        </w:rPr>
        <w:t>1. Γραφείο κ. Υπουργού</w:t>
      </w:r>
    </w:p>
    <w:p w:rsidR="00EA2D5B" w:rsidRPr="00AD3E30" w:rsidRDefault="00EA2D5B" w:rsidP="00EA2D5B">
      <w:pPr>
        <w:pStyle w:val="a3"/>
        <w:ind w:firstLine="284"/>
        <w:jc w:val="both"/>
        <w:rPr>
          <w:rFonts w:ascii="Times New Roman" w:hAnsi="Times New Roman" w:cs="Times New Roman"/>
          <w:sz w:val="28"/>
          <w:szCs w:val="28"/>
        </w:rPr>
      </w:pPr>
      <w:r w:rsidRPr="00AD3E30">
        <w:rPr>
          <w:rFonts w:ascii="Times New Roman" w:hAnsi="Times New Roman" w:cs="Times New Roman"/>
          <w:sz w:val="28"/>
          <w:szCs w:val="28"/>
        </w:rPr>
        <w:t xml:space="preserve">2. Γραφείο </w:t>
      </w:r>
      <w:proofErr w:type="spellStart"/>
      <w:r w:rsidRPr="00AD3E30">
        <w:rPr>
          <w:rFonts w:ascii="Times New Roman" w:hAnsi="Times New Roman" w:cs="Times New Roman"/>
          <w:sz w:val="28"/>
          <w:szCs w:val="28"/>
        </w:rPr>
        <w:t>κας</w:t>
      </w:r>
      <w:proofErr w:type="spellEnd"/>
      <w:r w:rsidRPr="00AD3E30">
        <w:rPr>
          <w:rFonts w:ascii="Times New Roman" w:hAnsi="Times New Roman" w:cs="Times New Roman"/>
          <w:sz w:val="28"/>
          <w:szCs w:val="28"/>
        </w:rPr>
        <w:t xml:space="preserve"> Αναπληρώτριας Υπουργού</w:t>
      </w:r>
    </w:p>
    <w:p w:rsidR="00EA2D5B" w:rsidRPr="00AD3E30" w:rsidRDefault="00EA2D5B" w:rsidP="00EA2D5B">
      <w:pPr>
        <w:pStyle w:val="a3"/>
        <w:ind w:firstLine="284"/>
        <w:jc w:val="both"/>
        <w:rPr>
          <w:rFonts w:ascii="Times New Roman" w:hAnsi="Times New Roman" w:cs="Times New Roman"/>
          <w:sz w:val="28"/>
          <w:szCs w:val="28"/>
        </w:rPr>
      </w:pPr>
      <w:r w:rsidRPr="00AD3E30">
        <w:rPr>
          <w:rFonts w:ascii="Times New Roman" w:hAnsi="Times New Roman" w:cs="Times New Roman"/>
          <w:sz w:val="28"/>
          <w:szCs w:val="28"/>
        </w:rPr>
        <w:t xml:space="preserve">3. Γραφείο </w:t>
      </w:r>
      <w:proofErr w:type="spellStart"/>
      <w:r w:rsidRPr="00AD3E30">
        <w:rPr>
          <w:rFonts w:ascii="Times New Roman" w:hAnsi="Times New Roman" w:cs="Times New Roman"/>
          <w:sz w:val="28"/>
          <w:szCs w:val="28"/>
        </w:rPr>
        <w:t>κας</w:t>
      </w:r>
      <w:proofErr w:type="spellEnd"/>
      <w:r w:rsidRPr="00AD3E30">
        <w:rPr>
          <w:rFonts w:ascii="Times New Roman" w:hAnsi="Times New Roman" w:cs="Times New Roman"/>
          <w:sz w:val="28"/>
          <w:szCs w:val="28"/>
        </w:rPr>
        <w:t xml:space="preserve"> Γενικής Γραμματέως Δημοσίων Εσόδων</w:t>
      </w:r>
    </w:p>
    <w:p w:rsidR="00EA2D5B" w:rsidRPr="00AD3E30" w:rsidRDefault="00EA2D5B" w:rsidP="00EA2D5B">
      <w:pPr>
        <w:pStyle w:val="a3"/>
        <w:ind w:firstLine="284"/>
        <w:jc w:val="both"/>
        <w:rPr>
          <w:rFonts w:ascii="Times New Roman" w:hAnsi="Times New Roman" w:cs="Times New Roman"/>
          <w:sz w:val="28"/>
          <w:szCs w:val="28"/>
        </w:rPr>
      </w:pPr>
      <w:r w:rsidRPr="00AD3E30">
        <w:rPr>
          <w:rFonts w:ascii="Times New Roman" w:hAnsi="Times New Roman" w:cs="Times New Roman"/>
          <w:sz w:val="28"/>
          <w:szCs w:val="28"/>
        </w:rPr>
        <w:t>4. Γραφείο κ. Γενικού Δ/</w:t>
      </w:r>
      <w:proofErr w:type="spellStart"/>
      <w:r w:rsidRPr="00AD3E30">
        <w:rPr>
          <w:rFonts w:ascii="Times New Roman" w:hAnsi="Times New Roman" w:cs="Times New Roman"/>
          <w:sz w:val="28"/>
          <w:szCs w:val="28"/>
        </w:rPr>
        <w:t>ντή</w:t>
      </w:r>
      <w:proofErr w:type="spellEnd"/>
      <w:r w:rsidRPr="00AD3E30">
        <w:rPr>
          <w:rFonts w:ascii="Times New Roman" w:hAnsi="Times New Roman" w:cs="Times New Roman"/>
          <w:sz w:val="28"/>
          <w:szCs w:val="28"/>
        </w:rPr>
        <w:t xml:space="preserve"> Φορολογικής Διοίκησης</w:t>
      </w:r>
    </w:p>
    <w:p w:rsidR="00EA2D5B" w:rsidRPr="00AD3E30" w:rsidRDefault="00EA2D5B" w:rsidP="00EA2D5B">
      <w:pPr>
        <w:pStyle w:val="a3"/>
        <w:ind w:left="567" w:hanging="283"/>
        <w:jc w:val="both"/>
        <w:rPr>
          <w:rFonts w:ascii="Times New Roman" w:hAnsi="Times New Roman" w:cs="Times New Roman"/>
          <w:sz w:val="28"/>
          <w:szCs w:val="28"/>
        </w:rPr>
      </w:pPr>
      <w:r w:rsidRPr="00AD3E30">
        <w:rPr>
          <w:rFonts w:ascii="Times New Roman" w:hAnsi="Times New Roman" w:cs="Times New Roman"/>
          <w:sz w:val="28"/>
          <w:szCs w:val="28"/>
        </w:rPr>
        <w:t>5. Δ/</w:t>
      </w:r>
      <w:proofErr w:type="spellStart"/>
      <w:r w:rsidRPr="00AD3E30">
        <w:rPr>
          <w:rFonts w:ascii="Times New Roman" w:hAnsi="Times New Roman" w:cs="Times New Roman"/>
          <w:sz w:val="28"/>
          <w:szCs w:val="28"/>
        </w:rPr>
        <w:t>νση</w:t>
      </w:r>
      <w:proofErr w:type="spellEnd"/>
      <w:r w:rsidRPr="00AD3E30">
        <w:rPr>
          <w:rFonts w:ascii="Times New Roman" w:hAnsi="Times New Roman" w:cs="Times New Roman"/>
          <w:sz w:val="28"/>
          <w:szCs w:val="28"/>
        </w:rPr>
        <w:t xml:space="preserve"> Εφαρμογής Άμεσης Φορολογίας – Τμήματα Α</w:t>
      </w:r>
      <w:r>
        <w:rPr>
          <w:rFonts w:ascii="Times New Roman" w:hAnsi="Times New Roman" w:cs="Times New Roman"/>
          <w:sz w:val="28"/>
          <w:szCs w:val="28"/>
        </w:rPr>
        <w:t>΄</w:t>
      </w:r>
      <w:r w:rsidRPr="00AD3E30">
        <w:rPr>
          <w:rFonts w:ascii="Times New Roman" w:hAnsi="Times New Roman" w:cs="Times New Roman"/>
          <w:sz w:val="28"/>
          <w:szCs w:val="28"/>
        </w:rPr>
        <w:t xml:space="preserve"> (5), Β</w:t>
      </w:r>
      <w:r>
        <w:rPr>
          <w:rFonts w:ascii="Times New Roman" w:hAnsi="Times New Roman" w:cs="Times New Roman"/>
          <w:sz w:val="28"/>
          <w:szCs w:val="28"/>
        </w:rPr>
        <w:t>΄</w:t>
      </w:r>
      <w:r w:rsidRPr="00AD3E30">
        <w:rPr>
          <w:rFonts w:ascii="Times New Roman" w:hAnsi="Times New Roman" w:cs="Times New Roman"/>
          <w:sz w:val="28"/>
          <w:szCs w:val="28"/>
        </w:rPr>
        <w:t xml:space="preserve"> (10), Γ</w:t>
      </w:r>
      <w:r>
        <w:rPr>
          <w:rFonts w:ascii="Times New Roman" w:hAnsi="Times New Roman" w:cs="Times New Roman"/>
          <w:sz w:val="28"/>
          <w:szCs w:val="28"/>
        </w:rPr>
        <w:t>΄</w:t>
      </w:r>
      <w:r w:rsidRPr="00AD3E30">
        <w:rPr>
          <w:rFonts w:ascii="Times New Roman" w:hAnsi="Times New Roman" w:cs="Times New Roman"/>
          <w:sz w:val="28"/>
          <w:szCs w:val="28"/>
        </w:rPr>
        <w:t xml:space="preserve"> (5)</w:t>
      </w:r>
    </w:p>
    <w:p w:rsidR="00EA2D5B" w:rsidRDefault="00EA2D5B" w:rsidP="00EA2D5B">
      <w:pPr>
        <w:pStyle w:val="a3"/>
        <w:ind w:firstLine="284"/>
        <w:jc w:val="both"/>
        <w:rPr>
          <w:rFonts w:ascii="Times New Roman" w:hAnsi="Times New Roman" w:cs="Times New Roman"/>
          <w:sz w:val="28"/>
          <w:szCs w:val="28"/>
        </w:rPr>
      </w:pPr>
      <w:r w:rsidRPr="00AD3E30">
        <w:rPr>
          <w:rFonts w:ascii="Times New Roman" w:hAnsi="Times New Roman" w:cs="Times New Roman"/>
          <w:sz w:val="28"/>
          <w:szCs w:val="28"/>
        </w:rPr>
        <w:t>6. Αυτοτελές Γραφείο Επικοινωνίας και Δημοσίων Σχέσεων Γ.Γ.Δ.Ε.</w:t>
      </w:r>
    </w:p>
    <w:p w:rsidR="00EA2D5B" w:rsidRDefault="00EA2D5B" w:rsidP="00EA2D5B">
      <w:pPr>
        <w:pStyle w:val="a3"/>
        <w:ind w:firstLine="284"/>
        <w:jc w:val="both"/>
        <w:rPr>
          <w:rFonts w:ascii="Times New Roman" w:hAnsi="Times New Roman" w:cs="Times New Roman"/>
          <w:sz w:val="28"/>
          <w:szCs w:val="28"/>
        </w:rPr>
      </w:pPr>
      <w:r w:rsidRPr="00AD3E30">
        <w:rPr>
          <w:rFonts w:ascii="Times New Roman" w:hAnsi="Times New Roman" w:cs="Times New Roman"/>
          <w:sz w:val="28"/>
          <w:szCs w:val="28"/>
        </w:rPr>
        <w:t>7. Αυτοτελές Τμήμα Νομικής Υποστήριξης της Γ.Γ.Δ.Ε.</w:t>
      </w:r>
    </w:p>
    <w:sectPr w:rsidR="00EA2D5B" w:rsidSect="001C5C67">
      <w:headerReference w:type="default" r:id="rId6"/>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DDE" w:rsidRDefault="00B13DDE" w:rsidP="00AC1F8A">
      <w:pPr>
        <w:spacing w:after="0" w:line="240" w:lineRule="auto"/>
      </w:pPr>
      <w:r>
        <w:separator/>
      </w:r>
    </w:p>
  </w:endnote>
  <w:endnote w:type="continuationSeparator" w:id="0">
    <w:p w:rsidR="00B13DDE" w:rsidRDefault="00B13DDE" w:rsidP="00AC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DDE" w:rsidRDefault="00B13DDE" w:rsidP="00AC1F8A">
      <w:pPr>
        <w:spacing w:after="0" w:line="240" w:lineRule="auto"/>
      </w:pPr>
      <w:r>
        <w:separator/>
      </w:r>
    </w:p>
  </w:footnote>
  <w:footnote w:type="continuationSeparator" w:id="0">
    <w:p w:rsidR="00B13DDE" w:rsidRDefault="00B13DDE" w:rsidP="00AC1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1372642"/>
      <w:docPartObj>
        <w:docPartGallery w:val="Page Numbers (Top of Page)"/>
        <w:docPartUnique/>
      </w:docPartObj>
    </w:sdtPr>
    <w:sdtEndPr>
      <w:rPr>
        <w:rFonts w:ascii="Times New Roman" w:hAnsi="Times New Roman" w:cs="Times New Roman"/>
        <w:noProof/>
      </w:rPr>
    </w:sdtEndPr>
    <w:sdtContent>
      <w:p w:rsidR="00AC1F8A" w:rsidRPr="00AC1F8A" w:rsidRDefault="00AC1F8A">
        <w:pPr>
          <w:pStyle w:val="a5"/>
          <w:jc w:val="center"/>
          <w:rPr>
            <w:rFonts w:ascii="Times New Roman" w:hAnsi="Times New Roman" w:cs="Times New Roman"/>
          </w:rPr>
        </w:pPr>
        <w:r w:rsidRPr="00AC1F8A">
          <w:rPr>
            <w:rFonts w:ascii="Times New Roman" w:hAnsi="Times New Roman" w:cs="Times New Roman"/>
          </w:rPr>
          <w:fldChar w:fldCharType="begin"/>
        </w:r>
        <w:r w:rsidRPr="00AC1F8A">
          <w:rPr>
            <w:rFonts w:ascii="Times New Roman" w:hAnsi="Times New Roman" w:cs="Times New Roman"/>
          </w:rPr>
          <w:instrText xml:space="preserve"> PAGE   \* MERGEFORMAT </w:instrText>
        </w:r>
        <w:r w:rsidRPr="00AC1F8A">
          <w:rPr>
            <w:rFonts w:ascii="Times New Roman" w:hAnsi="Times New Roman" w:cs="Times New Roman"/>
          </w:rPr>
          <w:fldChar w:fldCharType="separate"/>
        </w:r>
        <w:r w:rsidR="00D01CAC">
          <w:rPr>
            <w:rFonts w:ascii="Times New Roman" w:hAnsi="Times New Roman" w:cs="Times New Roman"/>
            <w:noProof/>
          </w:rPr>
          <w:t>1</w:t>
        </w:r>
        <w:r w:rsidRPr="00AC1F8A">
          <w:rPr>
            <w:rFonts w:ascii="Times New Roman" w:hAnsi="Times New Roman" w:cs="Times New Roman"/>
            <w:noProof/>
          </w:rPr>
          <w:fldChar w:fldCharType="end"/>
        </w:r>
      </w:p>
    </w:sdtContent>
  </w:sdt>
  <w:p w:rsidR="00AC1F8A" w:rsidRDefault="00AC1F8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B9"/>
    <w:rsid w:val="000031D9"/>
    <w:rsid w:val="0006390C"/>
    <w:rsid w:val="00160D33"/>
    <w:rsid w:val="001C5C67"/>
    <w:rsid w:val="00333D91"/>
    <w:rsid w:val="00381F84"/>
    <w:rsid w:val="00556DE9"/>
    <w:rsid w:val="00597B3C"/>
    <w:rsid w:val="005A66B9"/>
    <w:rsid w:val="00651ADE"/>
    <w:rsid w:val="007531CB"/>
    <w:rsid w:val="00770EFA"/>
    <w:rsid w:val="007A387B"/>
    <w:rsid w:val="007B5472"/>
    <w:rsid w:val="008644B2"/>
    <w:rsid w:val="00866BE7"/>
    <w:rsid w:val="008C4AEB"/>
    <w:rsid w:val="00946EE9"/>
    <w:rsid w:val="00A56491"/>
    <w:rsid w:val="00A76796"/>
    <w:rsid w:val="00AC1F8A"/>
    <w:rsid w:val="00B13DDE"/>
    <w:rsid w:val="00BC1C5D"/>
    <w:rsid w:val="00BD0D94"/>
    <w:rsid w:val="00C05F2C"/>
    <w:rsid w:val="00D01CAC"/>
    <w:rsid w:val="00D90F50"/>
    <w:rsid w:val="00E6055D"/>
    <w:rsid w:val="00E623F9"/>
    <w:rsid w:val="00EA2D5B"/>
    <w:rsid w:val="00ED434D"/>
    <w:rsid w:val="00EE7D0C"/>
    <w:rsid w:val="00F70CA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B5658-00DE-4B99-A41A-B73D03D3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390C"/>
    <w:pPr>
      <w:spacing w:after="0" w:line="240" w:lineRule="auto"/>
    </w:pPr>
  </w:style>
  <w:style w:type="table" w:styleId="a4">
    <w:name w:val="Table Grid"/>
    <w:basedOn w:val="a1"/>
    <w:uiPriority w:val="39"/>
    <w:rsid w:val="00EA2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AC1F8A"/>
    <w:pPr>
      <w:tabs>
        <w:tab w:val="center" w:pos="4153"/>
        <w:tab w:val="right" w:pos="8306"/>
      </w:tabs>
      <w:spacing w:after="0" w:line="240" w:lineRule="auto"/>
    </w:pPr>
  </w:style>
  <w:style w:type="character" w:customStyle="1" w:styleId="Char">
    <w:name w:val="Κεφαλίδα Char"/>
    <w:basedOn w:val="a0"/>
    <w:link w:val="a5"/>
    <w:uiPriority w:val="99"/>
    <w:rsid w:val="00AC1F8A"/>
  </w:style>
  <w:style w:type="paragraph" w:styleId="a6">
    <w:name w:val="footer"/>
    <w:basedOn w:val="a"/>
    <w:link w:val="Char0"/>
    <w:uiPriority w:val="99"/>
    <w:unhideWhenUsed/>
    <w:rsid w:val="00AC1F8A"/>
    <w:pPr>
      <w:tabs>
        <w:tab w:val="center" w:pos="4153"/>
        <w:tab w:val="right" w:pos="8306"/>
      </w:tabs>
      <w:spacing w:after="0" w:line="240" w:lineRule="auto"/>
    </w:pPr>
  </w:style>
  <w:style w:type="character" w:customStyle="1" w:styleId="Char0">
    <w:name w:val="Υποσέλιδο Char"/>
    <w:basedOn w:val="a0"/>
    <w:link w:val="a6"/>
    <w:uiPriority w:val="99"/>
    <w:rsid w:val="00AC1F8A"/>
  </w:style>
  <w:style w:type="paragraph" w:styleId="a7">
    <w:name w:val="List Paragraph"/>
    <w:basedOn w:val="a"/>
    <w:uiPriority w:val="34"/>
    <w:qFormat/>
    <w:rsid w:val="00D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19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10</Pages>
  <Words>3146</Words>
  <Characters>16994</Characters>
  <Application>Microsoft Office Word</Application>
  <DocSecurity>0</DocSecurity>
  <Lines>141</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37</cp:revision>
  <dcterms:created xsi:type="dcterms:W3CDTF">2015-11-17T06:12:00Z</dcterms:created>
  <dcterms:modified xsi:type="dcterms:W3CDTF">2015-11-17T07:51:00Z</dcterms:modified>
</cp:coreProperties>
</file>